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4" w:rsidRDefault="00A54F14" w:rsidP="00A54F14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    АДМИНИСТРАЦИЯ  </w:t>
      </w:r>
    </w:p>
    <w:p w:rsidR="00A54F14" w:rsidRDefault="00A54F14" w:rsidP="00A54F14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A54F14" w:rsidRDefault="00A54F14" w:rsidP="00A54F14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A54F14" w:rsidRDefault="00A54F14" w:rsidP="00A54F14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A54F14" w:rsidRDefault="00A54F14" w:rsidP="00A54F14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A54F14" w:rsidRDefault="00A54F14" w:rsidP="00A54F14"/>
    <w:p w:rsidR="00A54F14" w:rsidRDefault="00A54F14" w:rsidP="00A54F14">
      <w:pPr>
        <w:pStyle w:val="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</w:rPr>
      </w:pPr>
      <w:r>
        <w:rPr>
          <w:b w:val="0"/>
          <w:bCs w:val="0"/>
        </w:rPr>
        <w:t xml:space="preserve">   </w:t>
      </w:r>
      <w:r>
        <w:rPr>
          <w:bCs w:val="0"/>
        </w:rPr>
        <w:t xml:space="preserve"> </w:t>
      </w:r>
      <w:proofErr w:type="gramStart"/>
      <w:r>
        <w:rPr>
          <w:bCs w:val="0"/>
          <w:i w:val="0"/>
          <w:sz w:val="28"/>
          <w:szCs w:val="28"/>
        </w:rPr>
        <w:t>П</w:t>
      </w:r>
      <w:proofErr w:type="gramEnd"/>
      <w:r>
        <w:rPr>
          <w:bCs w:val="0"/>
          <w:i w:val="0"/>
          <w:sz w:val="28"/>
          <w:szCs w:val="28"/>
        </w:rPr>
        <w:t xml:space="preserve"> О С Т А Н О В Л Е Н И Е</w:t>
      </w:r>
    </w:p>
    <w:p w:rsidR="00A54F14" w:rsidRDefault="00A54F14" w:rsidP="00A54F14"/>
    <w:p w:rsidR="00A54F14" w:rsidRDefault="00A54F14" w:rsidP="00A54F14">
      <w:pPr>
        <w:pStyle w:val="a4"/>
        <w:rPr>
          <w:sz w:val="28"/>
        </w:rPr>
      </w:pPr>
      <w:r>
        <w:rPr>
          <w:sz w:val="28"/>
        </w:rPr>
        <w:t xml:space="preserve">         09.11.2018 № 10</w:t>
      </w:r>
      <w:r w:rsidR="00A35923">
        <w:rPr>
          <w:sz w:val="28"/>
        </w:rPr>
        <w:t>6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п</w:t>
      </w:r>
      <w:proofErr w:type="spellEnd"/>
    </w:p>
    <w:p w:rsidR="00A54F14" w:rsidRDefault="00A54F14" w:rsidP="00A54F14">
      <w:pPr>
        <w:pStyle w:val="a4"/>
        <w:rPr>
          <w:sz w:val="28"/>
        </w:rPr>
      </w:pPr>
    </w:p>
    <w:p w:rsidR="00A54F14" w:rsidRDefault="00A54F14" w:rsidP="00A54F1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A54F14" w:rsidRDefault="00A54F14" w:rsidP="00A54F14">
      <w:pPr>
        <w:rPr>
          <w:sz w:val="28"/>
          <w:szCs w:val="28"/>
        </w:rPr>
      </w:pPr>
    </w:p>
    <w:p w:rsidR="00A54F14" w:rsidRDefault="00A54F14" w:rsidP="00A54F14">
      <w:pPr>
        <w:pStyle w:val="a3"/>
        <w:ind w:left="360" w:hanging="360"/>
        <w:rPr>
          <w:sz w:val="28"/>
          <w:szCs w:val="28"/>
        </w:rPr>
      </w:pPr>
      <w:r>
        <w:rPr>
          <w:rFonts w:ascii="Symbol" w:hAnsi="Symbol"/>
        </w:rPr>
        <w:t></w:t>
      </w:r>
      <w:r>
        <w:rPr>
          <w:sz w:val="28"/>
          <w:szCs w:val="28"/>
        </w:rPr>
        <w:t xml:space="preserve">О проекте   бюджета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  <w:r>
        <w:rPr>
          <w:rFonts w:ascii="Symbol" w:hAnsi="Symbol"/>
          <w:sz w:val="28"/>
          <w:szCs w:val="28"/>
        </w:rPr>
        <w:t></w:t>
      </w:r>
    </w:p>
    <w:p w:rsidR="00A54F14" w:rsidRDefault="00A54F14" w:rsidP="00A54F14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образования 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A54F14" w:rsidRDefault="00A54F14" w:rsidP="00A54F1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сельсовет  на  2019 год и плановый</w:t>
      </w:r>
    </w:p>
    <w:p w:rsidR="00A54F14" w:rsidRDefault="00A54F14" w:rsidP="00A54F14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период  2020 и 2021 годов</w:t>
      </w:r>
    </w:p>
    <w:p w:rsidR="00A54F14" w:rsidRDefault="00A54F14" w:rsidP="00A54F14">
      <w:pPr>
        <w:ind w:left="360" w:hanging="360"/>
        <w:rPr>
          <w:sz w:val="28"/>
          <w:szCs w:val="28"/>
        </w:rPr>
      </w:pPr>
    </w:p>
    <w:p w:rsidR="00A54F14" w:rsidRDefault="00A54F14" w:rsidP="00A54F14">
      <w:pPr>
        <w:rPr>
          <w:szCs w:val="28"/>
        </w:rPr>
      </w:pPr>
    </w:p>
    <w:p w:rsidR="00A54F14" w:rsidRDefault="00A54F14" w:rsidP="00E9069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проект  бюджета поселения на 2019 год и плановый</w:t>
      </w:r>
    </w:p>
    <w:p w:rsidR="00A54F14" w:rsidRDefault="00A54F14" w:rsidP="00E9069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период  2020 и 2021 годов  постановляю: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Одобрить:</w:t>
      </w:r>
    </w:p>
    <w:p w:rsidR="00A54F14" w:rsidRDefault="00A54F14" w:rsidP="00E9069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Основные показатели прогноза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 год и плановый период  2020 и 2021 годов согласно приложению №1.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Основные направления бюджетной и налоговой политики в 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 год и плановый период 2020 и 202</w:t>
      </w:r>
      <w:r w:rsidR="00E9069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№ 2</w:t>
      </w:r>
    </w:p>
    <w:p w:rsidR="00A54F14" w:rsidRDefault="00A54F14" w:rsidP="00E9069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Проект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 год и плановый период 2020 и 2021 годов в разрезе доходных источников и распределения расходов по их основным направлениям согласно приложению №3.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Администратору доходов бюджета поселения активизировать работу по обеспечению поступления налогов и сборов в бюджет сельского поселения. Увеличение поступлений доходов  в бюджет сельского поселения  считать приоритетной задачей.</w:t>
      </w:r>
    </w:p>
    <w:p w:rsidR="00A54F14" w:rsidRDefault="00A54F14" w:rsidP="00E9069F">
      <w:pPr>
        <w:jc w:val="both"/>
      </w:pPr>
      <w:r>
        <w:rPr>
          <w:sz w:val="28"/>
          <w:szCs w:val="28"/>
        </w:rPr>
        <w:t xml:space="preserve">     3. Ведущему специалисту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подготовить проект решения Совета депутатов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«О бюджете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 год и плановый период 2020 и 2021 годов».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 формировании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ориентированного на результат;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-финансирование расходных обязательств за счет средств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осуществлять в соответствии с законодательством, принятым в рамках реализации Федерального закона от 6 октября 2003 года № 131-ФЗ «Об общих принципах организации  местного самоуправления в Российской Федерации»,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исходить из необходимости последовательного расширения собственной налоговой базы,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повысить качество бюджетного планирования, отказ от второстепенных и менее значимых расходов,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-запретить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Оренбургской области, к полномочиям органов местного самоуправления,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-провести работу по оптимизации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сконцентрировав расходы бюджета на достижение целевых показателей социально-экономического развития поселения, установленных указами Президента Российской Федерации от 7 мая 2012 года №№ 597-599 и № 606.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4F14" w:rsidRDefault="00A54F14" w:rsidP="00E9069F">
      <w:pPr>
        <w:jc w:val="both"/>
      </w:pPr>
      <w:r>
        <w:rPr>
          <w:sz w:val="28"/>
          <w:szCs w:val="28"/>
        </w:rPr>
        <w:t xml:space="preserve">     6. Постановление вступает в силу после официального опубликования (обнародования).</w:t>
      </w: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F14" w:rsidRDefault="00A54F14" w:rsidP="00E9069F">
      <w:pPr>
        <w:jc w:val="both"/>
        <w:rPr>
          <w:sz w:val="28"/>
          <w:szCs w:val="28"/>
        </w:rPr>
      </w:pPr>
    </w:p>
    <w:p w:rsidR="00A54F14" w:rsidRDefault="00A54F14" w:rsidP="00E9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4F14" w:rsidRDefault="00A54F14" w:rsidP="00E9069F">
      <w:pPr>
        <w:pStyle w:val="a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A54F14" w:rsidRDefault="00A54F14" w:rsidP="00E9069F">
      <w:pPr>
        <w:pStyle w:val="a3"/>
        <w:jc w:val="both"/>
        <w:rPr>
          <w:sz w:val="28"/>
        </w:rPr>
      </w:pPr>
      <w:r>
        <w:rPr>
          <w:sz w:val="28"/>
        </w:rPr>
        <w:t xml:space="preserve">главы сельсовета                                                                        Л.В. </w:t>
      </w:r>
      <w:proofErr w:type="spellStart"/>
      <w:r>
        <w:rPr>
          <w:sz w:val="28"/>
        </w:rPr>
        <w:t>Гриценко</w:t>
      </w:r>
      <w:proofErr w:type="spellEnd"/>
    </w:p>
    <w:p w:rsidR="00A54F14" w:rsidRDefault="00A54F14" w:rsidP="00E9069F">
      <w:pPr>
        <w:jc w:val="both"/>
        <w:rPr>
          <w:sz w:val="28"/>
          <w:szCs w:val="28"/>
        </w:rPr>
      </w:pPr>
    </w:p>
    <w:p w:rsidR="00A54F14" w:rsidRDefault="00A54F14" w:rsidP="00E9069F">
      <w:pPr>
        <w:jc w:val="both"/>
        <w:rPr>
          <w:sz w:val="28"/>
          <w:szCs w:val="28"/>
        </w:rPr>
      </w:pPr>
    </w:p>
    <w:p w:rsidR="00A54F14" w:rsidRDefault="00A54F14" w:rsidP="00E9069F">
      <w:pPr>
        <w:jc w:val="both"/>
        <w:rPr>
          <w:sz w:val="28"/>
          <w:szCs w:val="28"/>
        </w:rPr>
      </w:pPr>
    </w:p>
    <w:p w:rsidR="00A54F14" w:rsidRDefault="00A54F14" w:rsidP="00E9069F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A54F14" w:rsidRDefault="00A54F14" w:rsidP="00E9069F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A54F14" w:rsidRDefault="00A54F14" w:rsidP="00E9069F">
      <w:pPr>
        <w:jc w:val="both"/>
        <w:rPr>
          <w:sz w:val="28"/>
          <w:szCs w:val="28"/>
        </w:rPr>
      </w:pPr>
    </w:p>
    <w:p w:rsidR="00A54F14" w:rsidRDefault="00A54F14" w:rsidP="00E9069F">
      <w:pPr>
        <w:jc w:val="both"/>
      </w:pPr>
    </w:p>
    <w:p w:rsidR="00A54F14" w:rsidRDefault="00A54F14" w:rsidP="00E9069F">
      <w:pPr>
        <w:jc w:val="both"/>
      </w:pPr>
    </w:p>
    <w:p w:rsidR="00A54F14" w:rsidRDefault="00A54F14" w:rsidP="00E9069F">
      <w:pPr>
        <w:jc w:val="both"/>
      </w:pPr>
    </w:p>
    <w:p w:rsidR="00C52511" w:rsidRDefault="00C52511" w:rsidP="00E9069F">
      <w:pPr>
        <w:jc w:val="both"/>
      </w:pPr>
    </w:p>
    <w:sectPr w:rsidR="00C52511" w:rsidSect="00C5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4F14"/>
    <w:rsid w:val="00313477"/>
    <w:rsid w:val="007D09B8"/>
    <w:rsid w:val="00A35923"/>
    <w:rsid w:val="00A54F14"/>
    <w:rsid w:val="00C52511"/>
    <w:rsid w:val="00E9069F"/>
    <w:rsid w:val="00F8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54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4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54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A54F14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A54F14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54F14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A54F14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54F1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7</cp:revision>
  <cp:lastPrinted>2018-11-09T10:21:00Z</cp:lastPrinted>
  <dcterms:created xsi:type="dcterms:W3CDTF">2018-11-09T05:50:00Z</dcterms:created>
  <dcterms:modified xsi:type="dcterms:W3CDTF">2018-11-12T09:11:00Z</dcterms:modified>
</cp:coreProperties>
</file>