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616D43" w:rsidRPr="00616D43" w:rsidTr="00A87748">
        <w:trPr>
          <w:trHeight w:val="795"/>
        </w:trPr>
        <w:tc>
          <w:tcPr>
            <w:tcW w:w="10008" w:type="dxa"/>
            <w:shd w:val="clear" w:color="auto" w:fill="auto"/>
          </w:tcPr>
          <w:p w:rsidR="00616D43" w:rsidRPr="00616D43" w:rsidRDefault="00005EBE" w:rsidP="00A87748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="00616D43" w:rsidRPr="00616D43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Крючковские</w:t>
            </w:r>
            <w:proofErr w:type="spellEnd"/>
            <w:r w:rsidR="00616D43" w:rsidRPr="00616D43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вести</w:t>
            </w:r>
            <w:proofErr w:type="gramEnd"/>
          </w:p>
        </w:tc>
      </w:tr>
    </w:tbl>
    <w:p w:rsidR="00616D43" w:rsidRPr="00616D43" w:rsidRDefault="00616D43" w:rsidP="00616D4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6D43"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</w:t>
      </w:r>
      <w:proofErr w:type="gramStart"/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марта </w:t>
      </w:r>
      <w:r w:rsidRPr="00616D43"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proofErr w:type="gramEnd"/>
      <w:r w:rsidRPr="00616D43"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   №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616D43"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(7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616D43">
        <w:rPr>
          <w:rFonts w:ascii="Sylfaen" w:eastAsia="Times New Roman" w:hAnsi="Sylfae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6D43">
        <w:rPr>
          <w:rFonts w:ascii="Sylfaen" w:eastAsia="Times New Roman" w:hAnsi="Sylfaen" w:cs="Times New Roman"/>
          <w:b/>
          <w:i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муниципального образования </w:t>
      </w:r>
      <w:proofErr w:type="spellStart"/>
      <w:r w:rsidRPr="00616D43">
        <w:rPr>
          <w:rFonts w:ascii="Sylfaen" w:eastAsia="Times New Roman" w:hAnsi="Sylfaen" w:cs="Times New Roman"/>
          <w:b/>
          <w:i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Крючковский</w:t>
      </w:r>
      <w:proofErr w:type="spellEnd"/>
      <w:r w:rsidRPr="00616D43">
        <w:rPr>
          <w:rFonts w:ascii="Sylfaen" w:eastAsia="Times New Roman" w:hAnsi="Sylfaen" w:cs="Times New Roman"/>
          <w:b/>
          <w:i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 </w:t>
      </w:r>
      <w:proofErr w:type="spellStart"/>
      <w:r w:rsidRPr="00616D43">
        <w:rPr>
          <w:rFonts w:ascii="Sylfaen" w:eastAsia="Times New Roman" w:hAnsi="Sylfaen" w:cs="Times New Roman"/>
          <w:b/>
          <w:i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Беляевского</w:t>
      </w:r>
      <w:proofErr w:type="spellEnd"/>
      <w:r w:rsidRPr="00616D43">
        <w:rPr>
          <w:rFonts w:ascii="Sylfaen" w:eastAsia="Times New Roman" w:hAnsi="Sylfaen" w:cs="Times New Roman"/>
          <w:b/>
          <w:i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Оренбургской области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1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район Оренбургской области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Р Е Ш Е Н И Е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616D4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616D4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bookmarkStart w:id="0" w:name="_GoBack"/>
      <w:bookmarkEnd w:id="0"/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№</w:t>
      </w:r>
      <w:r>
        <w:rPr>
          <w:rFonts w:ascii="Times New Roman" w:eastAsia="Times New Roman" w:hAnsi="Times New Roman" w:cs="Times New Roman"/>
          <w:lang w:eastAsia="ru-RU"/>
        </w:rPr>
        <w:t>66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616D43" w:rsidRDefault="00616D43" w:rsidP="00616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D43">
        <w:rPr>
          <w:rFonts w:ascii="Times New Roman" w:hAnsi="Times New Roman" w:cs="Times New Roman"/>
        </w:rPr>
        <w:sym w:font="Symbol" w:char="F0E9"/>
      </w:r>
      <w:r w:rsidRPr="00616D43">
        <w:rPr>
          <w:rFonts w:ascii="Times New Roman" w:hAnsi="Times New Roman" w:cs="Times New Roman"/>
        </w:rPr>
        <w:t xml:space="preserve"> Об отчёте главы администрации</w:t>
      </w:r>
      <w:r>
        <w:rPr>
          <w:rFonts w:ascii="Times New Roman" w:hAnsi="Times New Roman" w:cs="Times New Roman"/>
        </w:rPr>
        <w:t xml:space="preserve"> </w:t>
      </w:r>
      <w:r w:rsidRPr="00616D43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616D43">
        <w:rPr>
          <w:rFonts w:ascii="Times New Roman" w:hAnsi="Times New Roman" w:cs="Times New Roman"/>
        </w:rPr>
        <w:t>Крючковский</w:t>
      </w:r>
      <w:proofErr w:type="spellEnd"/>
      <w:r w:rsidRPr="00616D43">
        <w:rPr>
          <w:rFonts w:ascii="Times New Roman" w:hAnsi="Times New Roman" w:cs="Times New Roman"/>
        </w:rPr>
        <w:t xml:space="preserve"> сельсовет</w:t>
      </w:r>
      <w:r w:rsidRPr="00616D43">
        <w:rPr>
          <w:rFonts w:ascii="Times New Roman" w:hAnsi="Times New Roman" w:cs="Times New Roman"/>
        </w:rPr>
        <w:sym w:font="Symbol" w:char="F0F9"/>
      </w:r>
      <w:r w:rsidRPr="00616D43">
        <w:rPr>
          <w:rFonts w:ascii="Times New Roman" w:hAnsi="Times New Roman" w:cs="Times New Roman"/>
        </w:rPr>
        <w:t xml:space="preserve">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hAnsi="Times New Roman" w:cs="Times New Roman"/>
        </w:rPr>
        <w:t xml:space="preserve"> об исполнении своих полномочий за</w:t>
      </w:r>
    </w:p>
    <w:p w:rsid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spacing w:after="0"/>
        <w:jc w:val="both"/>
        <w:rPr>
          <w:rFonts w:ascii="Times New Roman" w:hAnsi="Times New Roman" w:cs="Times New Roman"/>
        </w:rPr>
      </w:pPr>
      <w:r w:rsidRPr="00616D43">
        <w:rPr>
          <w:rFonts w:ascii="Times New Roman" w:hAnsi="Times New Roman" w:cs="Times New Roman"/>
        </w:rPr>
        <w:t xml:space="preserve">      Заслушав и обсудив отчёт главы муниципального образования </w:t>
      </w:r>
      <w:proofErr w:type="spellStart"/>
      <w:r w:rsidRPr="00616D43">
        <w:rPr>
          <w:rFonts w:ascii="Times New Roman" w:hAnsi="Times New Roman" w:cs="Times New Roman"/>
        </w:rPr>
        <w:t>Крючковский</w:t>
      </w:r>
      <w:proofErr w:type="spellEnd"/>
      <w:r w:rsidRPr="00616D43">
        <w:rPr>
          <w:rFonts w:ascii="Times New Roman" w:hAnsi="Times New Roman" w:cs="Times New Roman"/>
        </w:rPr>
        <w:t xml:space="preserve"> сельсовет </w:t>
      </w:r>
      <w:proofErr w:type="spellStart"/>
      <w:r w:rsidRPr="00616D43">
        <w:rPr>
          <w:rFonts w:ascii="Times New Roman" w:hAnsi="Times New Roman" w:cs="Times New Roman"/>
        </w:rPr>
        <w:t>Беляевского</w:t>
      </w:r>
      <w:proofErr w:type="spellEnd"/>
      <w:r w:rsidRPr="00616D43">
        <w:rPr>
          <w:rFonts w:ascii="Times New Roman" w:hAnsi="Times New Roman" w:cs="Times New Roman"/>
        </w:rPr>
        <w:t xml:space="preserve"> района Иващенко В.В., Совет депутатов р е ш и л:</w:t>
      </w:r>
    </w:p>
    <w:p w:rsidR="00616D43" w:rsidRPr="00616D43" w:rsidRDefault="00616D43" w:rsidP="00616D43">
      <w:pPr>
        <w:spacing w:after="0"/>
        <w:jc w:val="both"/>
        <w:rPr>
          <w:rFonts w:ascii="Times New Roman" w:hAnsi="Times New Roman" w:cs="Times New Roman"/>
        </w:rPr>
      </w:pPr>
      <w:r w:rsidRPr="00616D43">
        <w:rPr>
          <w:rFonts w:ascii="Times New Roman" w:hAnsi="Times New Roman" w:cs="Times New Roman"/>
        </w:rPr>
        <w:t xml:space="preserve">      1.</w:t>
      </w:r>
      <w:r w:rsidRPr="00616D43">
        <w:rPr>
          <w:rFonts w:ascii="Times New Roman" w:hAnsi="Times New Roman" w:cs="Times New Roman"/>
        </w:rPr>
        <w:tab/>
        <w:t xml:space="preserve">Отчёт </w:t>
      </w:r>
      <w:proofErr w:type="gramStart"/>
      <w:r w:rsidRPr="00616D43">
        <w:rPr>
          <w:rFonts w:ascii="Times New Roman" w:hAnsi="Times New Roman" w:cs="Times New Roman"/>
        </w:rPr>
        <w:t>главы  муниципального</w:t>
      </w:r>
      <w:proofErr w:type="gramEnd"/>
      <w:r w:rsidRPr="00616D43">
        <w:rPr>
          <w:rFonts w:ascii="Times New Roman" w:hAnsi="Times New Roman" w:cs="Times New Roman"/>
        </w:rPr>
        <w:t xml:space="preserve"> образования </w:t>
      </w:r>
      <w:proofErr w:type="spellStart"/>
      <w:r w:rsidRPr="00616D43">
        <w:rPr>
          <w:rFonts w:ascii="Times New Roman" w:hAnsi="Times New Roman" w:cs="Times New Roman"/>
        </w:rPr>
        <w:t>Крючковский</w:t>
      </w:r>
      <w:proofErr w:type="spellEnd"/>
      <w:r w:rsidRPr="00616D43">
        <w:rPr>
          <w:rFonts w:ascii="Times New Roman" w:hAnsi="Times New Roman" w:cs="Times New Roman"/>
        </w:rPr>
        <w:t xml:space="preserve"> сельсовет Иващенко В.В. о результатах своей деятельности  и  деятельности  администрации сельсовета принять к сведению.</w:t>
      </w:r>
    </w:p>
    <w:p w:rsidR="00616D43" w:rsidRPr="00616D43" w:rsidRDefault="00616D43" w:rsidP="00616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Признать работу главы </w:t>
      </w:r>
      <w:r w:rsidRPr="00616D4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16D43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16D43">
        <w:rPr>
          <w:rFonts w:ascii="Times New Roman" w:hAnsi="Times New Roman" w:cs="Times New Roman"/>
        </w:rPr>
        <w:t>Крючковский</w:t>
      </w:r>
      <w:proofErr w:type="spellEnd"/>
      <w:r w:rsidRPr="00616D43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616D43">
        <w:rPr>
          <w:rFonts w:ascii="Times New Roman" w:hAnsi="Times New Roman" w:cs="Times New Roman"/>
        </w:rPr>
        <w:t>Иващенко В.В.  удовлетворительной.</w:t>
      </w:r>
    </w:p>
    <w:p w:rsidR="00616D43" w:rsidRPr="00616D43" w:rsidRDefault="00616D43" w:rsidP="00616D43">
      <w:pPr>
        <w:spacing w:after="0"/>
        <w:jc w:val="both"/>
        <w:rPr>
          <w:rFonts w:ascii="Times New Roman" w:hAnsi="Times New Roman" w:cs="Times New Roman"/>
        </w:rPr>
      </w:pPr>
      <w:r w:rsidRPr="00616D43">
        <w:rPr>
          <w:rFonts w:ascii="Times New Roman" w:hAnsi="Times New Roman" w:cs="Times New Roman"/>
        </w:rPr>
        <w:t xml:space="preserve">     3. Контроль за выполнением настоящего решения возложить на постоянные комиссии Совета депутатов.</w:t>
      </w:r>
    </w:p>
    <w:p w:rsidR="00616D43" w:rsidRPr="00616D43" w:rsidRDefault="00616D43" w:rsidP="00616D43">
      <w:pPr>
        <w:spacing w:after="0"/>
        <w:jc w:val="both"/>
        <w:rPr>
          <w:rFonts w:ascii="Times New Roman" w:hAnsi="Times New Roman" w:cs="Times New Roman"/>
        </w:rPr>
      </w:pPr>
      <w:r w:rsidRPr="00616D43">
        <w:rPr>
          <w:rFonts w:ascii="Times New Roman" w:hAnsi="Times New Roman" w:cs="Times New Roman"/>
        </w:rPr>
        <w:t xml:space="preserve">     4. Установить, что настоящее решение вступает в силу со дня его подписания.</w:t>
      </w:r>
    </w:p>
    <w:p w:rsidR="00616D43" w:rsidRPr="00616D43" w:rsidRDefault="00616D43" w:rsidP="00616D43">
      <w:pPr>
        <w:spacing w:after="0"/>
        <w:jc w:val="both"/>
        <w:rPr>
          <w:rFonts w:ascii="Times New Roman" w:hAnsi="Times New Roman" w:cs="Times New Roman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</w:t>
      </w:r>
      <w:r w:rsidRPr="00616D43">
        <w:rPr>
          <w:rFonts w:ascii="Times New Roman" w:hAnsi="Times New Roman" w:cs="Times New Roman"/>
        </w:rPr>
        <w:t xml:space="preserve">образования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16D43">
        <w:rPr>
          <w:rFonts w:ascii="Times New Roman" w:hAnsi="Times New Roman" w:cs="Times New Roman"/>
        </w:rPr>
        <w:t xml:space="preserve">       </w:t>
      </w:r>
      <w:proofErr w:type="spellStart"/>
      <w:r w:rsidRPr="00616D43">
        <w:rPr>
          <w:rFonts w:ascii="Times New Roman" w:hAnsi="Times New Roman" w:cs="Times New Roman"/>
        </w:rPr>
        <w:t>В.В.Иващенко</w:t>
      </w:r>
      <w:proofErr w:type="spellEnd"/>
      <w:r w:rsidRPr="00616D43">
        <w:rPr>
          <w:rFonts w:ascii="Times New Roman" w:hAnsi="Times New Roman" w:cs="Times New Roman"/>
        </w:rPr>
        <w:t xml:space="preserve"> </w:t>
      </w:r>
    </w:p>
    <w:p w:rsidR="00972BCF" w:rsidRPr="00616D43" w:rsidRDefault="00972BCF" w:rsidP="00616D43">
      <w:pPr>
        <w:spacing w:after="0"/>
        <w:jc w:val="both"/>
        <w:rPr>
          <w:rFonts w:ascii="Times New Roman" w:hAnsi="Times New Roman" w:cs="Times New Roman"/>
        </w:rPr>
      </w:pPr>
    </w:p>
    <w:p w:rsidR="00972BCF" w:rsidRPr="00972BCF" w:rsidRDefault="00972BCF" w:rsidP="00972BC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ОТЧЕТ </w:t>
      </w:r>
    </w:p>
    <w:p w:rsidR="00972BCF" w:rsidRPr="00972BCF" w:rsidRDefault="00972BCF" w:rsidP="00972BC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о проделанной работе администрации и Совета депутатов МО </w:t>
      </w:r>
      <w:proofErr w:type="spellStart"/>
      <w:r w:rsidRPr="00972BCF">
        <w:rPr>
          <w:rFonts w:ascii="Times New Roman" w:eastAsia="Times New Roman" w:hAnsi="Times New Roman"/>
          <w:b/>
          <w:snapToGrid w:val="0"/>
          <w:lang w:eastAsia="ru-RU"/>
        </w:rPr>
        <w:t>Крючковский</w:t>
      </w:r>
      <w:proofErr w:type="spellEnd"/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 сельсовет за 2016 год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     </w:t>
      </w:r>
      <w:r w:rsidRPr="00972BCF">
        <w:rPr>
          <w:rFonts w:ascii="Times New Roman" w:eastAsia="Times New Roman" w:hAnsi="Times New Roman"/>
          <w:lang w:eastAsia="ru-RU"/>
        </w:rPr>
        <w:t xml:space="preserve">Ежегодно на традиционных встречах-отчетах мы подводим итоги ушедшего года. Завершился 2016 год, ещё один очень непростой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год  моей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работы в должности главы  сельсовета. Этот год для меня и работников администрации был трудным, но интересным и познавательным.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Трудным, потому что сталкиваемся с большим объемом информации, которую нужно во время освоить и дать ей правильное направление, с проблемами осваивания информационных технологий (администрация сельсовета работает в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системах:  ГАСУ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-государственная автоматизированная система управления, ФИАС - </w:t>
      </w:r>
      <w:r w:rsidRPr="00972BCF">
        <w:rPr>
          <w:rFonts w:ascii="Times New Roman" w:hAnsi="Times New Roman"/>
        </w:rPr>
        <w:t xml:space="preserve">федеральная информационная адресная система, </w:t>
      </w:r>
      <w:r w:rsidRPr="00972BCF">
        <w:rPr>
          <w:rFonts w:ascii="Times New Roman" w:eastAsia="Times New Roman" w:hAnsi="Times New Roman"/>
          <w:lang w:eastAsia="ru-RU"/>
        </w:rPr>
        <w:t xml:space="preserve"> ЕСИА-единая система идентификации и аутентификации, ГИС ЖКХ и др.), с проблемами юридической неграмотности. 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 Интересным и познавательным, потому что работаю с замечательными людьми, которые своим личным трудом доказывают, что безвыходных ситуаций не бывает, любые проблемы решаются, когда работает слаженный коллектив и есть желание жить и работать на благо своего поселения.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Свою работу администрация строит согласно 131-го Федерального закона «Об общих принципах организации местного самоуправления в РФ» с учетом изменений и дополнений.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b/>
          <w:lang w:eastAsia="ru-RU"/>
        </w:rPr>
        <w:t xml:space="preserve">   </w:t>
      </w:r>
      <w:r w:rsidRPr="00972BCF">
        <w:rPr>
          <w:rFonts w:ascii="Times New Roman" w:eastAsia="Times New Roman" w:hAnsi="Times New Roman"/>
          <w:b/>
          <w:color w:val="000000"/>
          <w:lang w:eastAsia="ru-RU"/>
        </w:rPr>
        <w:t>    Представительным органом</w:t>
      </w:r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72BCF">
        <w:rPr>
          <w:rFonts w:ascii="Times New Roman" w:eastAsia="Times New Roman" w:hAnsi="Times New Roman"/>
          <w:color w:val="000000"/>
          <w:lang w:eastAsia="ru-RU"/>
        </w:rPr>
        <w:t>Крючковского</w:t>
      </w:r>
      <w:proofErr w:type="spellEnd"/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сельсовета является </w:t>
      </w:r>
      <w:proofErr w:type="gramStart"/>
      <w:r w:rsidRPr="00972BCF">
        <w:rPr>
          <w:rFonts w:ascii="Times New Roman" w:eastAsia="Times New Roman" w:hAnsi="Times New Roman"/>
          <w:color w:val="000000"/>
          <w:lang w:eastAsia="ru-RU"/>
        </w:rPr>
        <w:t>Совет  депутатов</w:t>
      </w:r>
      <w:proofErr w:type="gramEnd"/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в количестве 9 человек (в прошедшем году один депутат избирательного округа №2 освобожден от </w:t>
      </w:r>
      <w:r w:rsidRPr="00972BCF">
        <w:rPr>
          <w:rFonts w:ascii="Times New Roman" w:eastAsia="Times New Roman" w:hAnsi="Times New Roman"/>
          <w:lang w:eastAsia="ru-RU"/>
        </w:rPr>
        <w:t>полномочий по собственному желанию).</w:t>
      </w:r>
    </w:p>
    <w:p w:rsidR="00972BCF" w:rsidRPr="00972BCF" w:rsidRDefault="00972BCF" w:rsidP="00972BCF">
      <w:pPr>
        <w:spacing w:line="25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В 2016 году в соответствии с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Регламентом  проведено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7 заседаний Совета депутатов, принято 38 решений, внесены Изменения в Устав муниципального образования.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     </w:t>
      </w:r>
      <w:r w:rsidRPr="00972BCF">
        <w:rPr>
          <w:rFonts w:ascii="Times New Roman" w:eastAsia="Times New Roman" w:hAnsi="Times New Roman"/>
          <w:b/>
          <w:bCs/>
          <w:lang w:eastAsia="ru-RU"/>
        </w:rPr>
        <w:t xml:space="preserve"> Структура </w:t>
      </w:r>
      <w:proofErr w:type="gramStart"/>
      <w:r w:rsidRPr="00972BCF">
        <w:rPr>
          <w:rFonts w:ascii="Times New Roman" w:eastAsia="Times New Roman" w:hAnsi="Times New Roman"/>
          <w:b/>
          <w:bCs/>
          <w:lang w:eastAsia="ru-RU"/>
        </w:rPr>
        <w:t>администрации  сельсовета</w:t>
      </w:r>
      <w:proofErr w:type="gramEnd"/>
      <w:r w:rsidRPr="00972BCF">
        <w:rPr>
          <w:rFonts w:ascii="Times New Roman" w:eastAsia="Times New Roman" w:hAnsi="Times New Roman"/>
          <w:b/>
          <w:bCs/>
          <w:lang w:eastAsia="ru-RU"/>
        </w:rPr>
        <w:t xml:space="preserve">  в 2016 году не изменилась: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-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глава  муниципального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образования, он же председатель Совета депутатов, а также глава администрации;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-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4  муниципальных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служащих;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-  военно-учетный работник.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Исполнительно-распорядительным органом (администрацией сельсовета)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 за отчетный период издано: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lastRenderedPageBreak/>
        <w:t xml:space="preserve">     Распоряжений по организации деятельности администрации - 21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Постановлений по решению вопросов местного значения –213,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Зарегистрировано входящих документов–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846,  исходящих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документов – 578.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Проекты решений депутатской сессии, а также постановления главы поселения за 7 дней до их принятия направляются в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прокуратуру  на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правовую экспертизу.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После принятия все нормативно-правовые акты, затрагивающие права и свободу граждан, проходят правовую проверку в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 xml:space="preserve">прокуратуре 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Беляевского</w:t>
      </w:r>
      <w:proofErr w:type="spellEnd"/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района, публикуются в  газете «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Крючковские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вести»,  на стенде администрации и  на сайте сельского поселения, а также направляются в Областной регистр нормативных правовых актов.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За  прошлый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год по запросам граждан специалистами администрации было выдано 2378 справок и характеристик в различные инстанции (по месту работы, в правоохранительные органы,  учебные заведения, Управление  социальной поддержки населения, отдел субсидий и пр.).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В течение отчетного периода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сотрудниками  сельсовета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проводилась работа по выдаче документов для оформления права собственности граждан на жилые здания и земельные участки.          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972BCF">
        <w:rPr>
          <w:rFonts w:ascii="Times New Roman" w:eastAsia="Times New Roman" w:hAnsi="Times New Roman"/>
        </w:rPr>
        <w:t>Проводилась  индивидуальная</w:t>
      </w:r>
      <w:proofErr w:type="gramEnd"/>
      <w:r w:rsidRPr="00972BCF">
        <w:rPr>
          <w:rFonts w:ascii="Times New Roman" w:eastAsia="Times New Roman" w:hAnsi="Times New Roman"/>
        </w:rPr>
        <w:t xml:space="preserve"> работа с плательщиками по сокращению недоимки налогов.</w:t>
      </w:r>
    </w:p>
    <w:p w:rsidR="00972BCF" w:rsidRPr="00972BCF" w:rsidRDefault="00972BCF" w:rsidP="00972BCF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В 2016 году администрация сельсовета завершила работу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по  оформлению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и принятию на учет бесхозяйных объектов недвижимого имущества:  </w:t>
      </w:r>
    </w:p>
    <w:p w:rsidR="00972BCF" w:rsidRPr="00972BCF" w:rsidRDefault="00972BCF" w:rsidP="00972BCF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здание котельной детского сада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с.Крючковка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, </w:t>
      </w:r>
    </w:p>
    <w:p w:rsidR="00972BCF" w:rsidRPr="00972BCF" w:rsidRDefault="00972BCF" w:rsidP="00972BCF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3 водопроводные сети (в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с.Рождественка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с.Крючковка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с.Буранчи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), </w:t>
      </w:r>
    </w:p>
    <w:p w:rsidR="00972BCF" w:rsidRPr="00972BCF" w:rsidRDefault="00972BCF" w:rsidP="00972BCF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eastAsia="Times New Roman" w:hAnsi="Times New Roman"/>
          <w:bCs/>
          <w:spacing w:val="1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bCs/>
          <w:spacing w:val="1"/>
          <w:lang w:eastAsia="ru-RU"/>
        </w:rPr>
        <w:t xml:space="preserve">памятник в </w:t>
      </w:r>
      <w:proofErr w:type="spellStart"/>
      <w:r w:rsidRPr="00972BCF">
        <w:rPr>
          <w:rFonts w:ascii="Times New Roman" w:eastAsia="Times New Roman" w:hAnsi="Times New Roman"/>
          <w:bCs/>
          <w:spacing w:val="1"/>
          <w:lang w:eastAsia="ru-RU"/>
        </w:rPr>
        <w:t>с.Крючковка</w:t>
      </w:r>
      <w:proofErr w:type="spellEnd"/>
      <w:r w:rsidRPr="00972BCF">
        <w:rPr>
          <w:rFonts w:ascii="Times New Roman" w:eastAsia="Times New Roman" w:hAnsi="Times New Roman"/>
          <w:bCs/>
          <w:spacing w:val="1"/>
          <w:lang w:eastAsia="ru-RU"/>
        </w:rPr>
        <w:t>.</w:t>
      </w:r>
    </w:p>
    <w:p w:rsidR="00972BCF" w:rsidRPr="00972BCF" w:rsidRDefault="00972BCF" w:rsidP="00972BCF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bCs/>
          <w:spacing w:val="1"/>
          <w:lang w:eastAsia="ru-RU"/>
        </w:rPr>
        <w:t xml:space="preserve">     В стадии завершения оформление права собственности на памятники, расположенные в </w:t>
      </w:r>
      <w:proofErr w:type="spellStart"/>
      <w:r w:rsidRPr="00972BCF">
        <w:rPr>
          <w:rFonts w:ascii="Times New Roman" w:eastAsia="Times New Roman" w:hAnsi="Times New Roman"/>
          <w:bCs/>
          <w:spacing w:val="1"/>
          <w:lang w:eastAsia="ru-RU"/>
        </w:rPr>
        <w:t>с.Рождественка</w:t>
      </w:r>
      <w:proofErr w:type="spellEnd"/>
      <w:r w:rsidRPr="00972BCF">
        <w:rPr>
          <w:rFonts w:ascii="Times New Roman" w:eastAsia="Times New Roman" w:hAnsi="Times New Roman"/>
          <w:bCs/>
          <w:spacing w:val="1"/>
          <w:lang w:eastAsia="ru-RU"/>
        </w:rPr>
        <w:t xml:space="preserve">, </w:t>
      </w:r>
      <w:proofErr w:type="spellStart"/>
      <w:r w:rsidRPr="00972BCF">
        <w:rPr>
          <w:rFonts w:ascii="Times New Roman" w:eastAsia="Times New Roman" w:hAnsi="Times New Roman"/>
          <w:bCs/>
          <w:spacing w:val="1"/>
          <w:lang w:eastAsia="ru-RU"/>
        </w:rPr>
        <w:t>Буранчи</w:t>
      </w:r>
      <w:proofErr w:type="spellEnd"/>
      <w:r w:rsidRPr="00972BCF">
        <w:rPr>
          <w:rFonts w:ascii="Times New Roman" w:eastAsia="Times New Roman" w:hAnsi="Times New Roman"/>
          <w:bCs/>
          <w:spacing w:val="1"/>
          <w:lang w:eastAsia="ru-RU"/>
        </w:rPr>
        <w:t xml:space="preserve">, </w:t>
      </w:r>
      <w:proofErr w:type="spellStart"/>
      <w:r w:rsidRPr="00972BCF">
        <w:rPr>
          <w:rFonts w:ascii="Times New Roman" w:eastAsia="Times New Roman" w:hAnsi="Times New Roman"/>
          <w:bCs/>
          <w:spacing w:val="1"/>
          <w:lang w:eastAsia="ru-RU"/>
        </w:rPr>
        <w:t>Херсоновка</w:t>
      </w:r>
      <w:proofErr w:type="spellEnd"/>
      <w:r w:rsidRPr="00972BCF">
        <w:rPr>
          <w:rFonts w:ascii="Times New Roman" w:eastAsia="Times New Roman" w:hAnsi="Times New Roman"/>
          <w:bCs/>
          <w:spacing w:val="1"/>
          <w:lang w:eastAsia="ru-RU"/>
        </w:rPr>
        <w:t xml:space="preserve">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     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Ведутся  13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похозяйственных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книг.</w:t>
      </w:r>
      <w:r w:rsidRPr="00972BCF">
        <w:rPr>
          <w:rFonts w:ascii="Times New Roman" w:eastAsia="Times New Roman" w:hAnsi="Times New Roman"/>
          <w:bCs/>
          <w:iCs/>
          <w:lang w:eastAsia="ru-RU"/>
        </w:rPr>
        <w:t xml:space="preserve">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Предоставляются  отчеты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 в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госстатистику</w:t>
      </w:r>
      <w:proofErr w:type="spellEnd"/>
      <w:r w:rsidRPr="00972BCF">
        <w:rPr>
          <w:rFonts w:ascii="Times New Roman" w:eastAsia="Times New Roman" w:hAnsi="Times New Roman"/>
          <w:lang w:eastAsia="ru-RU"/>
        </w:rPr>
        <w:t>: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- о численности населения и числе хозяйств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- о поголовье скота /ежеквартально/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-  сведения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о  жилищном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фонде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-  по жилищной комиссии 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 -  о дорогах                   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Так же продолжается работа по программе «Автоматизированный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похозяйственный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учет».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Выполняя </w:t>
      </w:r>
      <w:r w:rsidRPr="00972BCF">
        <w:rPr>
          <w:rFonts w:ascii="Times New Roman" w:eastAsia="Times New Roman" w:hAnsi="Times New Roman"/>
          <w:b/>
          <w:lang w:eastAsia="ru-RU"/>
        </w:rPr>
        <w:t xml:space="preserve">государственные полномочия, </w:t>
      </w:r>
      <w:r w:rsidRPr="00972BCF">
        <w:rPr>
          <w:rFonts w:ascii="Times New Roman" w:eastAsia="Times New Roman" w:hAnsi="Times New Roman"/>
          <w:lang w:eastAsia="ru-RU"/>
        </w:rPr>
        <w:t xml:space="preserve">в 2016 году на территории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сельсовета  было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зарегистрировано</w:t>
      </w:r>
    </w:p>
    <w:p w:rsidR="00972BCF" w:rsidRPr="00972BCF" w:rsidRDefault="00972BCF" w:rsidP="00972BCF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рождений -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 xml:space="preserve">24,   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                         в  2015 – 39,  </w:t>
      </w:r>
    </w:p>
    <w:p w:rsidR="00972BCF" w:rsidRPr="00972BCF" w:rsidRDefault="00972BCF" w:rsidP="00972BCF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смертей -</w:t>
      </w:r>
      <w:proofErr w:type="gramStart"/>
      <w:r w:rsidRPr="00972BCF">
        <w:rPr>
          <w:rFonts w:ascii="Times New Roman" w:eastAsia="Times New Roman" w:hAnsi="Times New Roman"/>
          <w:lang w:eastAsia="ru-RU"/>
        </w:rPr>
        <w:t xml:space="preserve">27,   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                                          – 26,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браков -</w:t>
      </w:r>
      <w:proofErr w:type="gramStart"/>
      <w:r w:rsidRPr="00972BCF">
        <w:rPr>
          <w:rFonts w:ascii="Times New Roman" w:eastAsia="Times New Roman" w:hAnsi="Times New Roman"/>
          <w:lang w:eastAsia="ru-RU"/>
        </w:rPr>
        <w:t xml:space="preserve">12,   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                                            – 12,  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установлений отцовства –   2                       -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972BCF" w:rsidRPr="00972BCF" w:rsidRDefault="00972BCF" w:rsidP="00972BC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72BCF">
        <w:rPr>
          <w:rFonts w:ascii="Times New Roman" w:eastAsia="Times New Roman" w:hAnsi="Times New Roman"/>
          <w:b/>
          <w:lang w:eastAsia="ru-RU"/>
        </w:rPr>
        <w:t xml:space="preserve">      Всего совершено нотариальных действий– 38</w:t>
      </w:r>
    </w:p>
    <w:p w:rsidR="00972BCF" w:rsidRPr="00972BCF" w:rsidRDefault="00972BCF" w:rsidP="00972B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свидетельствование верности копий – 1</w:t>
      </w:r>
    </w:p>
    <w:p w:rsidR="00972BCF" w:rsidRPr="00972BCF" w:rsidRDefault="00972BCF" w:rsidP="00972B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удостоверение доверенностей – 35</w:t>
      </w:r>
    </w:p>
    <w:p w:rsidR="00972BCF" w:rsidRPr="00972BCF" w:rsidRDefault="00972BCF" w:rsidP="00972B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удостоверение завещаний – 2  </w:t>
      </w:r>
    </w:p>
    <w:p w:rsidR="00972BCF" w:rsidRPr="00972BCF" w:rsidRDefault="00972BCF" w:rsidP="00972B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 </w:t>
      </w:r>
    </w:p>
    <w:p w:rsidR="00972BCF" w:rsidRPr="00972BCF" w:rsidRDefault="00972BCF" w:rsidP="00972BCF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b/>
          <w:lang w:eastAsia="ru-RU"/>
        </w:rPr>
        <w:t>Регистрацию граждан</w:t>
      </w:r>
      <w:r w:rsidRPr="00972BCF">
        <w:rPr>
          <w:rFonts w:ascii="Times New Roman" w:eastAsia="Times New Roman" w:hAnsi="Times New Roman"/>
          <w:lang w:eastAsia="ru-RU"/>
        </w:rPr>
        <w:t xml:space="preserve"> по месту жительства и месту пребывания осуществляет Миграционный пункт по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Беляевскому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району. </w:t>
      </w:r>
      <w:r w:rsidRPr="00972BCF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972BCF">
        <w:rPr>
          <w:rFonts w:ascii="Times New Roman" w:eastAsia="Times New Roman" w:hAnsi="Times New Roman"/>
          <w:lang w:eastAsia="ru-RU"/>
        </w:rPr>
        <w:t xml:space="preserve">   </w:t>
      </w:r>
    </w:p>
    <w:p w:rsidR="00972BCF" w:rsidRPr="00972BCF" w:rsidRDefault="00972BCF" w:rsidP="00972BC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72BCF">
        <w:rPr>
          <w:rFonts w:ascii="Times New Roman" w:eastAsia="Times New Roman" w:hAnsi="Times New Roman"/>
          <w:b/>
          <w:lang w:eastAsia="ru-RU"/>
        </w:rPr>
        <w:t>Воинский учет</w:t>
      </w:r>
    </w:p>
    <w:p w:rsidR="00972BCF" w:rsidRPr="00972BCF" w:rsidRDefault="00972BCF" w:rsidP="0097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Специалистом военно-учетного стола на плановой основе проводится мобилизационная работа и работа ведения воинского учета.</w:t>
      </w:r>
    </w:p>
    <w:p w:rsidR="00972BCF" w:rsidRPr="00972BCF" w:rsidRDefault="00972BCF" w:rsidP="00972B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pacing w:val="-2"/>
          <w:lang w:eastAsia="ru-RU"/>
        </w:rPr>
      </w:pPr>
      <w:r w:rsidRPr="00972BCF">
        <w:rPr>
          <w:rFonts w:ascii="Times New Roman" w:eastAsia="Times New Roman" w:hAnsi="Times New Roman"/>
          <w:b/>
          <w:spacing w:val="-2"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spacing w:val="-2"/>
          <w:lang w:eastAsia="ru-RU"/>
        </w:rPr>
        <w:t>Всего на воинском учете состоит</w:t>
      </w:r>
      <w:r w:rsidRPr="00972BCF">
        <w:rPr>
          <w:rFonts w:ascii="Times New Roman" w:eastAsia="Times New Roman" w:hAnsi="Times New Roman"/>
          <w:b/>
          <w:spacing w:val="-2"/>
          <w:lang w:eastAsia="ru-RU"/>
        </w:rPr>
        <w:t xml:space="preserve"> 540 </w:t>
      </w:r>
      <w:r w:rsidRPr="00972BCF">
        <w:rPr>
          <w:rFonts w:ascii="Times New Roman" w:eastAsia="Times New Roman" w:hAnsi="Times New Roman"/>
          <w:spacing w:val="-2"/>
          <w:lang w:eastAsia="ru-RU"/>
        </w:rPr>
        <w:t>военнообязанных граждан</w:t>
      </w:r>
      <w:r w:rsidRPr="00972BCF">
        <w:rPr>
          <w:rFonts w:ascii="Times New Roman" w:eastAsia="Times New Roman" w:hAnsi="Times New Roman"/>
          <w:b/>
          <w:spacing w:val="-2"/>
          <w:lang w:eastAsia="ru-RU"/>
        </w:rPr>
        <w:t>:</w:t>
      </w:r>
    </w:p>
    <w:p w:rsidR="00972BCF" w:rsidRPr="00972BCF" w:rsidRDefault="00972BCF" w:rsidP="00972B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spacing w:val="1"/>
          <w:lang w:eastAsia="ru-RU"/>
        </w:rPr>
        <w:t>-  офицеров запаса</w:t>
      </w:r>
      <w:r w:rsidRPr="00972BCF">
        <w:rPr>
          <w:rFonts w:ascii="Times New Roman" w:eastAsia="Times New Roman" w:hAnsi="Times New Roman"/>
          <w:spacing w:val="1"/>
          <w:u w:val="single"/>
          <w:lang w:eastAsia="ru-RU"/>
        </w:rPr>
        <w:t xml:space="preserve"> - 10 </w:t>
      </w:r>
      <w:proofErr w:type="gramStart"/>
      <w:r w:rsidRPr="00972BCF">
        <w:rPr>
          <w:rFonts w:ascii="Times New Roman" w:eastAsia="Times New Roman" w:hAnsi="Times New Roman"/>
          <w:spacing w:val="1"/>
          <w:u w:val="single"/>
          <w:lang w:eastAsia="ru-RU"/>
        </w:rPr>
        <w:t xml:space="preserve">человек </w:t>
      </w:r>
      <w:r w:rsidRPr="00972BCF">
        <w:rPr>
          <w:rFonts w:ascii="Times New Roman" w:eastAsia="Times New Roman" w:hAnsi="Times New Roman"/>
          <w:spacing w:val="1"/>
          <w:lang w:eastAsia="ru-RU"/>
        </w:rPr>
        <w:t>;</w:t>
      </w:r>
      <w:proofErr w:type="gramEnd"/>
    </w:p>
    <w:p w:rsidR="00972BCF" w:rsidRPr="00972BCF" w:rsidRDefault="00972BCF" w:rsidP="00972BCF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leader="underscore" w:pos="2117"/>
          <w:tab w:val="left" w:leader="underscore" w:pos="4368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женщины – </w:t>
      </w:r>
      <w:proofErr w:type="gramStart"/>
      <w:r w:rsidRPr="00972BCF">
        <w:rPr>
          <w:rFonts w:ascii="Times New Roman" w:eastAsia="Times New Roman" w:hAnsi="Times New Roman"/>
          <w:u w:val="single"/>
          <w:lang w:eastAsia="ru-RU"/>
        </w:rPr>
        <w:t xml:space="preserve">34 </w:t>
      </w:r>
      <w:r w:rsidRPr="00972BCF">
        <w:rPr>
          <w:rFonts w:ascii="Times New Roman" w:eastAsia="Times New Roman" w:hAnsi="Times New Roman"/>
          <w:lang w:eastAsia="ru-RU"/>
        </w:rPr>
        <w:t>,</w:t>
      </w:r>
      <w:proofErr w:type="gramEnd"/>
    </w:p>
    <w:p w:rsidR="00972BCF" w:rsidRPr="00972BCF" w:rsidRDefault="00972BCF" w:rsidP="00972BCF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leader="underscore" w:pos="2117"/>
          <w:tab w:val="left" w:leader="underscore" w:pos="4368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</w:t>
      </w:r>
      <w:r w:rsidRPr="00972BCF">
        <w:rPr>
          <w:rFonts w:ascii="Times New Roman" w:eastAsia="Times New Roman" w:hAnsi="Times New Roman"/>
          <w:spacing w:val="-2"/>
          <w:lang w:eastAsia="ru-RU"/>
        </w:rPr>
        <w:t>по контракту 5 человек</w:t>
      </w:r>
    </w:p>
    <w:p w:rsidR="00972BCF" w:rsidRPr="00972BCF" w:rsidRDefault="00972BCF" w:rsidP="00972BCF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leader="underscore" w:pos="2117"/>
          <w:tab w:val="left" w:leader="underscore" w:pos="4368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spacing w:val="-2"/>
          <w:lang w:eastAsia="ru-RU"/>
        </w:rPr>
        <w:t xml:space="preserve"> На срочной службе в РА – 12 человек,</w:t>
      </w:r>
    </w:p>
    <w:p w:rsidR="00972BCF" w:rsidRPr="00972BCF" w:rsidRDefault="00972BCF" w:rsidP="00972BCF">
      <w:pPr>
        <w:widowControl w:val="0"/>
        <w:numPr>
          <w:ilvl w:val="0"/>
          <w:numId w:val="15"/>
        </w:numPr>
        <w:shd w:val="clear" w:color="auto" w:fill="FFFFFF"/>
        <w:tabs>
          <w:tab w:val="left" w:pos="614"/>
          <w:tab w:val="left" w:leader="underscore" w:pos="2117"/>
          <w:tab w:val="left" w:leader="underscore" w:pos="4368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spacing w:val="-2"/>
          <w:lang w:eastAsia="ru-RU"/>
        </w:rPr>
        <w:t xml:space="preserve"> подлежащих первоначальной постановке на воинский учет</w:t>
      </w:r>
      <w:r w:rsidRPr="00972BCF">
        <w:rPr>
          <w:rFonts w:ascii="Times New Roman" w:eastAsia="Times New Roman" w:hAnsi="Times New Roman"/>
          <w:lang w:eastAsia="ru-RU"/>
        </w:rPr>
        <w:t xml:space="preserve"> – 13.</w:t>
      </w:r>
    </w:p>
    <w:p w:rsidR="00972BCF" w:rsidRPr="00972BCF" w:rsidRDefault="00972BCF" w:rsidP="00972B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lang w:eastAsia="ru-RU"/>
        </w:rPr>
        <w:t xml:space="preserve">В ноябре 2016 года проведена реорганизация военных комиссариатов и с декабря прошедшего года отдел военного комиссариата находится в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п.Саракташ</w:t>
      </w:r>
      <w:proofErr w:type="spellEnd"/>
      <w:r w:rsidRPr="00972BCF">
        <w:rPr>
          <w:rFonts w:ascii="Times New Roman" w:eastAsia="Times New Roman" w:hAnsi="Times New Roman"/>
          <w:lang w:eastAsia="ru-RU"/>
        </w:rPr>
        <w:t>.</w:t>
      </w:r>
    </w:p>
    <w:p w:rsidR="00972BCF" w:rsidRPr="00972BCF" w:rsidRDefault="00972BCF" w:rsidP="00972BCF">
      <w:pPr>
        <w:widowControl w:val="0"/>
        <w:shd w:val="clear" w:color="auto" w:fill="FFFFFF"/>
        <w:tabs>
          <w:tab w:val="left" w:pos="614"/>
          <w:tab w:val="left" w:leader="underscore" w:pos="2117"/>
          <w:tab w:val="left" w:leader="underscore" w:pos="4368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</w:p>
    <w:p w:rsidR="00972BCF" w:rsidRPr="00972BCF" w:rsidRDefault="00972BCF" w:rsidP="00972BC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72BCF">
        <w:rPr>
          <w:rFonts w:ascii="Times New Roman" w:eastAsia="Times New Roman" w:hAnsi="Times New Roman"/>
          <w:b/>
          <w:lang w:eastAsia="ru-RU"/>
        </w:rPr>
        <w:t>В администрации сельсовета действуют общественные комиссии: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   жилищная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   по делам несовершеннолетних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   административная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lastRenderedPageBreak/>
        <w:t>-    противопаводковая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   комиссия по предупреждению и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ликвидации  ЧС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и ОПБ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   общественного контроля по вопросам пожарной безопасности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   антитеррористическая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На 01.01.2017 г.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состоят  на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учете </w:t>
      </w:r>
      <w:r w:rsidRPr="00972BCF">
        <w:rPr>
          <w:rFonts w:ascii="Times New Roman" w:eastAsia="Times New Roman" w:hAnsi="Times New Roman"/>
          <w:b/>
          <w:lang w:eastAsia="ru-RU"/>
        </w:rPr>
        <w:t>общественной жилищной комиссии</w:t>
      </w:r>
      <w:r w:rsidRPr="00972BCF">
        <w:rPr>
          <w:rFonts w:ascii="Times New Roman" w:eastAsia="Times New Roman" w:hAnsi="Times New Roman"/>
          <w:lang w:eastAsia="ru-RU"/>
        </w:rPr>
        <w:t xml:space="preserve"> в качестве нуждающихся в улучшении жилищных условий 70 семей по категориям: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029"/>
        <w:gridCol w:w="4111"/>
      </w:tblGrid>
      <w:tr w:rsidR="00972BCF" w:rsidRPr="00972BCF" w:rsidTr="00972BC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Кол-во семей, состоящих на учете</w:t>
            </w:r>
          </w:p>
        </w:tc>
      </w:tr>
      <w:tr w:rsidR="00972BCF" w:rsidRPr="00972BCF" w:rsidTr="00972BC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BCF">
              <w:rPr>
                <w:rFonts w:ascii="Times New Roman" w:eastAsia="Times New Roman" w:hAnsi="Times New Roman"/>
                <w:lang w:eastAsia="ru-RU"/>
              </w:rPr>
              <w:t>Соц.найм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972BCF" w:rsidRPr="00972BCF" w:rsidTr="00972BC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Специалисты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72BCF" w:rsidRPr="00972BCF" w:rsidTr="00972BC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Молодая семья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972BCF" w:rsidRPr="00972BCF" w:rsidTr="00972BC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F" w:rsidRPr="00972BCF" w:rsidRDefault="00972BCF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BCF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</w:tr>
    </w:tbl>
    <w:p w:rsidR="00972BCF" w:rsidRPr="00972BCF" w:rsidRDefault="00972BCF" w:rsidP="00972BCF">
      <w:pPr>
        <w:tabs>
          <w:tab w:val="left" w:pos="1095"/>
          <w:tab w:val="center" w:pos="2446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</w:p>
    <w:p w:rsidR="00972BCF" w:rsidRPr="00972BCF" w:rsidRDefault="00972BCF" w:rsidP="00972BCF">
      <w:pPr>
        <w:tabs>
          <w:tab w:val="left" w:pos="1095"/>
          <w:tab w:val="center" w:pos="2446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Администрацией  сельсовета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проведена инвентаризация всех учетных дел граждан (семей),  нуждающихся в улучшении жилищных условий.</w:t>
      </w:r>
    </w:p>
    <w:p w:rsidR="00972BCF" w:rsidRPr="00972BCF" w:rsidRDefault="00972BCF" w:rsidP="00972BCF">
      <w:pPr>
        <w:tabs>
          <w:tab w:val="left" w:pos="1095"/>
          <w:tab w:val="center" w:pos="2446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В результате были выявлены граждане,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которые  улучшили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свои жилищные условия. </w:t>
      </w:r>
    </w:p>
    <w:p w:rsid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В связи с улучшением жилищных условий (основание-выписка из ЕГРП), подачи личных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заявлений  и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 переездом граждан (семей) на другое место жительство,  в  2016 году были сняты с регистрационного учета  53 семьи.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Pr="00972BCF">
        <w:rPr>
          <w:rFonts w:ascii="Times New Roman" w:eastAsia="Times New Roman" w:hAnsi="Times New Roman"/>
          <w:lang w:eastAsia="ru-RU"/>
        </w:rPr>
        <w:t>Получила субсидию одна семья.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Calibri" w:hAnsi="Times New Roman"/>
        </w:rPr>
      </w:pPr>
      <w:r w:rsidRPr="00972BCF">
        <w:rPr>
          <w:rFonts w:ascii="Times New Roman" w:hAnsi="Times New Roman"/>
        </w:rPr>
        <w:t xml:space="preserve">   Жилищный фонд на конец 2016 года </w:t>
      </w:r>
      <w:proofErr w:type="gramStart"/>
      <w:r w:rsidRPr="00972BCF">
        <w:rPr>
          <w:rFonts w:ascii="Times New Roman" w:hAnsi="Times New Roman"/>
        </w:rPr>
        <w:t>составил  69</w:t>
      </w:r>
      <w:proofErr w:type="gramEnd"/>
      <w:r w:rsidRPr="00972BCF">
        <w:rPr>
          <w:rFonts w:ascii="Times New Roman" w:hAnsi="Times New Roman"/>
        </w:rPr>
        <w:t xml:space="preserve">,5 тыс. </w:t>
      </w:r>
      <w:proofErr w:type="spellStart"/>
      <w:r w:rsidRPr="00972BCF">
        <w:rPr>
          <w:rFonts w:ascii="Times New Roman" w:hAnsi="Times New Roman"/>
        </w:rPr>
        <w:t>кв.м</w:t>
      </w:r>
      <w:proofErr w:type="spellEnd"/>
      <w:r w:rsidRPr="00972BCF">
        <w:rPr>
          <w:rFonts w:ascii="Times New Roman" w:hAnsi="Times New Roman"/>
        </w:rPr>
        <w:t xml:space="preserve">.   В последующие </w:t>
      </w:r>
      <w:proofErr w:type="gramStart"/>
      <w:r w:rsidRPr="00972BCF">
        <w:rPr>
          <w:rFonts w:ascii="Times New Roman" w:hAnsi="Times New Roman"/>
        </w:rPr>
        <w:t>годы  планируется</w:t>
      </w:r>
      <w:proofErr w:type="gramEnd"/>
      <w:r w:rsidRPr="00972BCF">
        <w:rPr>
          <w:rFonts w:ascii="Times New Roman" w:hAnsi="Times New Roman"/>
        </w:rPr>
        <w:t xml:space="preserve"> строительство жилья.</w:t>
      </w:r>
    </w:p>
    <w:p w:rsidR="00972BCF" w:rsidRPr="00972BCF" w:rsidRDefault="00972BCF" w:rsidP="00972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Удовлетворительно в 2016 году работала административная комиссия. Было рассмотрено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17  нарушений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, из них 15 протоколов  были составлены  отделом полиции в отношении физических лиц. </w:t>
      </w:r>
    </w:p>
    <w:p w:rsidR="00972BCF" w:rsidRPr="00972BCF" w:rsidRDefault="00972BCF" w:rsidP="00972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Назначено наказание в виде штрафов на общую сумму 5000 рублей по ст.35. (выпас животных и птицы в неотведенных местах, нарушении тишины и покоя граждан).</w:t>
      </w:r>
    </w:p>
    <w:p w:rsidR="00972BCF" w:rsidRPr="00972BCF" w:rsidRDefault="00972BCF" w:rsidP="00972BC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b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lang w:eastAsia="ru-RU"/>
        </w:rPr>
        <w:t xml:space="preserve">Общественной комиссией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администраци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сельсовета в течение всего периода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совершались  рейды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в неблагополучные семьи и семьи соц. риска. Для </w:t>
      </w:r>
      <w:r w:rsidRPr="00972BCF">
        <w:rPr>
          <w:rFonts w:ascii="Times New Roman" w:hAnsi="Times New Roman"/>
        </w:rPr>
        <w:t xml:space="preserve">стабилизации ситуации с правонарушениями несовершеннолетних, а в </w:t>
      </w:r>
      <w:proofErr w:type="gramStart"/>
      <w:r w:rsidRPr="00972BCF">
        <w:rPr>
          <w:rFonts w:ascii="Times New Roman" w:hAnsi="Times New Roman"/>
        </w:rPr>
        <w:t>дальнейшем  сокращения</w:t>
      </w:r>
      <w:proofErr w:type="gramEnd"/>
      <w:r w:rsidRPr="00972BCF">
        <w:rPr>
          <w:rFonts w:ascii="Times New Roman" w:hAnsi="Times New Roman"/>
        </w:rPr>
        <w:t xml:space="preserve"> правонарушений подростками м</w:t>
      </w:r>
      <w:r w:rsidRPr="00972BCF">
        <w:rPr>
          <w:rFonts w:ascii="Times New Roman" w:eastAsia="Times New Roman" w:hAnsi="Times New Roman"/>
          <w:lang w:eastAsia="ru-RU"/>
        </w:rPr>
        <w:t xml:space="preserve">ы взаимодействуем с работниками соответствующих служб района (полиция, КДН и ЗП при администрации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Беляевского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района и другими).</w:t>
      </w:r>
    </w:p>
    <w:p w:rsidR="00972BCF" w:rsidRPr="00972BCF" w:rsidRDefault="00972BCF" w:rsidP="0097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оказываем  содействие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инспекторам по делам несовершеннолетних </w:t>
      </w:r>
    </w:p>
    <w:p w:rsidR="00972BCF" w:rsidRPr="00972BCF" w:rsidRDefault="00972BCF" w:rsidP="0097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выполняем  отдельные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поручения  по социальным вопросам </w:t>
      </w:r>
    </w:p>
    <w:p w:rsidR="00972BCF" w:rsidRPr="00972BCF" w:rsidRDefault="00972BCF" w:rsidP="0097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проводим  обследование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жилищно-бытовых условий неблагополучных семей.</w:t>
      </w:r>
    </w:p>
    <w:p w:rsidR="00972BCF" w:rsidRPr="00972BCF" w:rsidRDefault="00972BCF" w:rsidP="0097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В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результате  акции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«Сохрани жизнь себе и своему ребенку» были  обследованы все многодетные, опекаемые семьи, семьи социального риска,   им под роспись вручены  памятки по правилам пожарной безопасности и установлены пожарные извещатели.</w:t>
      </w:r>
    </w:p>
    <w:p w:rsidR="00972BCF" w:rsidRPr="00972BCF" w:rsidRDefault="00972BCF" w:rsidP="00972BCF">
      <w:pPr>
        <w:shd w:val="clear" w:color="auto" w:fill="F6F8F9"/>
        <w:spacing w:before="150" w:after="3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В выявлении неблагополучия в семьях и работе с ними помогают учителя- предметники, классные руководители, психолог, медицинские работники.       </w:t>
      </w:r>
    </w:p>
    <w:p w:rsidR="00972BCF" w:rsidRPr="00972BCF" w:rsidRDefault="00972BCF" w:rsidP="00972BCF">
      <w:pPr>
        <w:shd w:val="clear" w:color="auto" w:fill="F6F8F9"/>
        <w:spacing w:before="150" w:after="3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В администрацию сельсовета поступает информация о семьях, на которые необходимо обратить внимание: неисполнение родителями (законными представителями) своих обязанностей по жизнеобеспечению несовершеннолетних (отсутствие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у несовершеннолетних необходимой одежды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по сезону, регулярного питания в соответствии с возрастом, условий для воспитания.</w:t>
      </w:r>
      <w:r w:rsidRPr="00972BCF">
        <w:rPr>
          <w:rFonts w:ascii="Times New Roman" w:eastAsia="Times New Roman" w:hAnsi="Times New Roman"/>
          <w:color w:val="FF0000"/>
          <w:lang w:eastAsia="ru-RU"/>
        </w:rPr>
        <w:t xml:space="preserve">                     </w:t>
      </w:r>
    </w:p>
    <w:p w:rsidR="00972BCF" w:rsidRPr="00972BCF" w:rsidRDefault="00972BCF" w:rsidP="00972BCF">
      <w:pPr>
        <w:shd w:val="clear" w:color="auto" w:fill="F6F8F9"/>
        <w:spacing w:before="150" w:after="3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color w:val="FF0000"/>
          <w:lang w:eastAsia="ru-RU"/>
        </w:rPr>
        <w:t xml:space="preserve">         </w:t>
      </w:r>
      <w:r w:rsidRPr="00972BCF">
        <w:rPr>
          <w:rFonts w:ascii="Times New Roman" w:eastAsia="Times New Roman" w:hAnsi="Times New Roman"/>
          <w:lang w:eastAsia="ru-RU"/>
        </w:rPr>
        <w:t xml:space="preserve">В такие семьи администрацией сельсовета совершаются рейды.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Мы  стараемся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вовремя оказать всестороннюю помощь семьям и несовершеннолетним, оказавшимся в сложной жизненной ситуации.</w:t>
      </w:r>
    </w:p>
    <w:p w:rsidR="00972BCF" w:rsidRPr="00972BCF" w:rsidRDefault="00972BCF" w:rsidP="00972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О фактах неблагополучия несовершеннолетних мы незамедлительно сообщаем в КДН и ЗП муниципального образования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Беляевский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район, при этом указанный факт фиксируется в журналах.</w:t>
      </w:r>
    </w:p>
    <w:p w:rsidR="00972BCF" w:rsidRPr="00972BCF" w:rsidRDefault="00972BCF" w:rsidP="00972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Так же в соответствии с требованиями законодательства Российской Федерации о выявленных фактах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мы  незамедлительно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информируем</w:t>
      </w:r>
      <w:r w:rsidRPr="00972BCF">
        <w:rPr>
          <w:rFonts w:ascii="Times New Roman" w:eastAsia="Times New Roman" w:hAnsi="Times New Roman"/>
          <w:b/>
          <w:lang w:eastAsia="ru-RU"/>
        </w:rPr>
        <w:t xml:space="preserve"> </w:t>
      </w:r>
      <w:r w:rsidRPr="00972BCF">
        <w:rPr>
          <w:rFonts w:ascii="Times New Roman" w:eastAsia="Times New Roman" w:hAnsi="Times New Roman"/>
          <w:lang w:eastAsia="ru-RU"/>
        </w:rPr>
        <w:t>прокуратуру, орган опеки и попечительства, орган социальной защиты населения, орган внутренних дел   и    медицинскую организацию.</w:t>
      </w:r>
    </w:p>
    <w:p w:rsidR="00972BCF" w:rsidRPr="00972BCF" w:rsidRDefault="00972BCF" w:rsidP="00972BCF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Ежеквартально, до 5 числа месяца, следующего за отчетным периодом, направляем в КДН и ЗП муниципального образования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Беляевский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район  сведения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о реализации мероприятий плана индивидуальной профилактической работы с   несовершеннолетним, состоящим на   профилактическом контроле в КДН и ЗП МО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Беляевский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 район. В 2016 году стояло на учете 4 несовершеннолетних.</w:t>
      </w:r>
    </w:p>
    <w:p w:rsidR="00972BCF" w:rsidRPr="00972BCF" w:rsidRDefault="00972BCF" w:rsidP="00972BC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b/>
          <w:lang w:eastAsia="ru-RU"/>
        </w:rPr>
        <w:t xml:space="preserve">По состоянию на 01.01.2017 года </w:t>
      </w:r>
      <w:r w:rsidRPr="00972BCF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численность  населения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составляла 2770 человек: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с.Буранчи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– 534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с. Рождественка – 424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lastRenderedPageBreak/>
        <w:t xml:space="preserve">- </w:t>
      </w:r>
      <w:proofErr w:type="spellStart"/>
      <w:proofErr w:type="gramStart"/>
      <w:r w:rsidRPr="00972BCF">
        <w:rPr>
          <w:rFonts w:ascii="Times New Roman" w:eastAsia="Times New Roman" w:hAnsi="Times New Roman"/>
          <w:lang w:eastAsia="ru-RU"/>
        </w:rPr>
        <w:t>с.Крючковка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 -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1412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с.Херсоновка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– 400,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- детей от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0  до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18 лет – 675, в том числе от 1 года до 6 лет  -274;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из них 71 ребенок посещает дошкольные группы,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 240 учащихся школ,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161  обучающиеся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ВУЗов, техникумов, колледжей, в том числе незанятая молодежь.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 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Из общей численности населения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43% 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составляют мужчины,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57%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женщины. Пенсионеры составляют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23%.  </w:t>
      </w:r>
    </w:p>
    <w:p w:rsidR="00972BCF" w:rsidRPr="00972BCF" w:rsidRDefault="00972BCF" w:rsidP="00972B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</w:t>
      </w:r>
      <w:r w:rsidRPr="00972BCF">
        <w:rPr>
          <w:rFonts w:ascii="Times New Roman" w:eastAsia="Times New Roman" w:hAnsi="Times New Roman"/>
          <w:snapToGrid w:val="0"/>
          <w:color w:val="C00000"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Из числа работающего населения: 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>В сельском хозяйстве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занято  –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26,2%.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На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предприятии  МУП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«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Крючковское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»  –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1,2%.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В социальной сфере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15,3%.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В торговле, общепите –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3,1%.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В бюджетной сфере и внебюджетной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сфере 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-</w:t>
      </w:r>
      <w:proofErr w:type="gramEnd"/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 7,1 %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Предоставляют авторемонтные и прочие услуги населению (перевозки, ремонт телефонов, установка кондиционеров)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– 5,1%.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Численность работающих на стороне составляет -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42</w:t>
      </w:r>
      <w:proofErr w:type="gramStart"/>
      <w:r w:rsidRPr="00972BCF">
        <w:rPr>
          <w:rFonts w:ascii="Times New Roman" w:eastAsia="Times New Roman" w:hAnsi="Times New Roman"/>
          <w:b/>
          <w:snapToGrid w:val="0"/>
          <w:lang w:eastAsia="ru-RU"/>
        </w:rPr>
        <w:t>%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.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Не заняты трудовой деятельностью -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314 человек</w:t>
      </w:r>
      <w:r w:rsidRPr="00972BCF">
        <w:rPr>
          <w:rFonts w:ascii="Times New Roman" w:eastAsia="Times New Roman" w:hAnsi="Times New Roman"/>
          <w:snapToGrid w:val="0"/>
          <w:lang w:eastAsia="ru-RU"/>
        </w:rPr>
        <w:t>.</w:t>
      </w:r>
    </w:p>
    <w:p w:rsidR="00972BCF" w:rsidRPr="00972BCF" w:rsidRDefault="00972BCF" w:rsidP="00972BC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В центр занятости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населения  обратилось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-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63 человека.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lang w:eastAsia="ru-RU"/>
        </w:rPr>
        <w:t xml:space="preserve">    </w:t>
      </w:r>
      <w:r w:rsidRPr="00972BCF">
        <w:rPr>
          <w:rFonts w:ascii="Times New Roman" w:eastAsia="Times New Roman" w:hAnsi="Times New Roman"/>
          <w:lang w:eastAsia="ru-RU"/>
        </w:rPr>
        <w:t xml:space="preserve">  </w:t>
      </w:r>
      <w:r w:rsidRPr="00972BCF">
        <w:rPr>
          <w:rFonts w:ascii="Times New Roman" w:hAnsi="Times New Roman"/>
        </w:rPr>
        <w:t xml:space="preserve">    На территории </w:t>
      </w:r>
      <w:proofErr w:type="gramStart"/>
      <w:r w:rsidRPr="00972BCF">
        <w:rPr>
          <w:rFonts w:ascii="Times New Roman" w:hAnsi="Times New Roman"/>
        </w:rPr>
        <w:t>сельсовета  имеется</w:t>
      </w:r>
      <w:proofErr w:type="gramEnd"/>
      <w:r w:rsidRPr="00972BCF">
        <w:rPr>
          <w:rFonts w:ascii="Times New Roman" w:hAnsi="Times New Roman"/>
        </w:rPr>
        <w:t xml:space="preserve"> два малых предприятия «Фаворит» и «Эдем».</w:t>
      </w:r>
      <w:r w:rsidRPr="00972BCF">
        <w:rPr>
          <w:rFonts w:ascii="Times New Roman" w:hAnsi="Times New Roman"/>
        </w:rPr>
        <w:tab/>
        <w:t xml:space="preserve">Зарегистрировано </w:t>
      </w:r>
      <w:r w:rsidRPr="00972BCF">
        <w:rPr>
          <w:rFonts w:ascii="Times New Roman" w:hAnsi="Times New Roman"/>
          <w:b/>
        </w:rPr>
        <w:t>26</w:t>
      </w:r>
      <w:r w:rsidRPr="00972BCF">
        <w:rPr>
          <w:rFonts w:ascii="Times New Roman" w:hAnsi="Times New Roman"/>
        </w:rPr>
        <w:t xml:space="preserve"> индивидуальных предпринимателей.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snapToGrid w:val="0"/>
          <w:lang w:eastAsia="ru-RU"/>
        </w:rPr>
        <w:t>Общие площади 15 магазинов, торгующих смешанным ассортиментом (продукты и промышленные товары) в 2016 году составили 405,9 кв. м. торговые площади - 274,2 кв. м. Обеспеченность торговыми площадями на 1000 жителей поселения составляет 98,9 кв. м.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</w:t>
      </w:r>
    </w:p>
    <w:p w:rsid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 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Земельная площадь муниципального образования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Крючковский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сельсовет составляет </w:t>
      </w:r>
      <w:r w:rsidRPr="00972BCF">
        <w:rPr>
          <w:rFonts w:ascii="Times New Roman" w:eastAsia="Times New Roman" w:hAnsi="Times New Roman"/>
          <w:b/>
          <w:snapToGrid w:val="0"/>
          <w:lang w:eastAsia="ru-RU"/>
        </w:rPr>
        <w:t>42724,8 га.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- земли собственников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долей  -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24160,5 га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>- муниципальные земли -  11955,8 га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>- земли фонда перераспределения -2632 га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- земли лесного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фонда  -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3976,5 га.</w:t>
      </w:r>
    </w:p>
    <w:p w:rsidR="00972BCF" w:rsidRPr="00972BCF" w:rsidRDefault="00972BCF" w:rsidP="00972BC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>Основной объем занимаемых площадей – сельскохозяйственные угодья.</w:t>
      </w:r>
    </w:p>
    <w:p w:rsidR="00972BCF" w:rsidRPr="00972BCF" w:rsidRDefault="00972BCF" w:rsidP="00972B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color w:val="C00000"/>
          <w:lang w:eastAsia="ru-RU"/>
        </w:rPr>
        <w:t xml:space="preserve">   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В 2016 году администрацией сельсовета сформировано 10 муниципальных земельных участков, из которых были   предоставлены: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4- многодетным семьям,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5  -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через торги  для индивидуального жилищного строительства,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1 – в аренду для ЛПХ.  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C0000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Поголовье КРС во всех категориях хозяйств на территории поселения на начало года составляет 4383 головы, в том числе: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коров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-1353 головы,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                                                                               свиней -  880 голов,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                                                                               овец и коз - 1495 головы и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                                                                               198 лошадей. 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Надой молока на одну фуражную корову составил 2690 кг., среднесуточный привес КРС- 350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гр..</w:t>
      </w:r>
      <w:proofErr w:type="gramEnd"/>
    </w:p>
    <w:p w:rsidR="00972BCF" w:rsidRPr="00972BCF" w:rsidRDefault="00972BCF" w:rsidP="00972BC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72BCF">
        <w:rPr>
          <w:rFonts w:ascii="Times New Roman" w:eastAsia="Times New Roman" w:hAnsi="Times New Roman"/>
          <w:lang w:eastAsia="ru-RU"/>
        </w:rPr>
        <w:t>В  1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средней и 3 основных общеобразовательных школах обучается 240 учащихся (по состоянию на 1 сентября).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МБОУ «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Крючковская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СОШ» учащихся – 126, дошкольная группа -38 детей;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МБОУ «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Буранчинская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ООШ» учащихся- 48, дошкольная группа – 17 детей;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МБОУ «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Херсоновская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ООШ» учащихся- 25,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- МБОУ «Рождественская ООШ» учащихся- 41, дошкольная группа- 18 детей.</w:t>
      </w:r>
    </w:p>
    <w:p w:rsidR="00972BCF" w:rsidRPr="00972BCF" w:rsidRDefault="00972BCF" w:rsidP="00972BC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На территории сельсовета функционируют: врачебная амбулатория, три фельдшерско-акушерских пункта, три библиотеки, один сельский Дом культуры и три сельский клуба, в которых работают дипломированные работники.</w:t>
      </w:r>
      <w:r w:rsidRPr="00972BCF">
        <w:rPr>
          <w:rFonts w:ascii="Times New Roman" w:eastAsia="Times New Roman" w:hAnsi="Times New Roman"/>
          <w:lang w:eastAsia="ru-RU"/>
        </w:rPr>
        <w:t xml:space="preserve">    </w:t>
      </w:r>
    </w:p>
    <w:p w:rsidR="00972BCF" w:rsidRPr="00972BCF" w:rsidRDefault="00972BCF" w:rsidP="0097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color w:val="C00000"/>
          <w:lang w:eastAsia="ru-RU"/>
        </w:rPr>
        <w:t xml:space="preserve">     </w:t>
      </w:r>
      <w:r w:rsidRPr="00972BCF">
        <w:rPr>
          <w:rFonts w:ascii="Times New Roman" w:eastAsia="Times New Roman" w:hAnsi="Times New Roman"/>
          <w:lang w:eastAsia="ru-RU"/>
        </w:rPr>
        <w:t xml:space="preserve">    </w:t>
      </w: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Учреждения культуры муниципального образования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принимали  участие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в районных, областных конкурсах, в праздничных мероприятиях, проходивших в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Беляевском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районе.       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lastRenderedPageBreak/>
        <w:t xml:space="preserve">   Коллективы художественной самодеятельности всех сел сельсовета замечательно выступили на фестивале «Обильный край,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Благословенный!-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>2016».</w:t>
      </w:r>
      <w:r w:rsidRPr="00972BCF">
        <w:rPr>
          <w:rFonts w:ascii="Times New Roman" w:eastAsia="Times New Roman" w:hAnsi="Times New Roman"/>
        </w:rPr>
        <w:t xml:space="preserve">  </w:t>
      </w:r>
    </w:p>
    <w:p w:rsidR="00972BCF" w:rsidRPr="00972BCF" w:rsidRDefault="00972BCF" w:rsidP="00972BCF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</w:t>
      </w:r>
      <w:r w:rsidRPr="00972BCF">
        <w:rPr>
          <w:rFonts w:ascii="Times New Roman" w:hAnsi="Times New Roman"/>
        </w:rPr>
        <w:t xml:space="preserve">Администрация </w:t>
      </w:r>
      <w:proofErr w:type="gramStart"/>
      <w:r w:rsidRPr="00972BCF">
        <w:rPr>
          <w:rFonts w:ascii="Times New Roman" w:hAnsi="Times New Roman"/>
        </w:rPr>
        <w:t>сельсовета  совместно</w:t>
      </w:r>
      <w:proofErr w:type="gramEnd"/>
      <w:r w:rsidRPr="00972BCF">
        <w:rPr>
          <w:rFonts w:ascii="Times New Roman" w:hAnsi="Times New Roman"/>
        </w:rPr>
        <w:t xml:space="preserve"> с работниками школ, СДК и сельских клубов проводят  различные мероприятия, целью которых является: </w:t>
      </w:r>
      <w:r w:rsidRPr="00972BCF">
        <w:rPr>
          <w:rFonts w:ascii="Times New Roman" w:eastAsia="Times New Roman" w:hAnsi="Times New Roman"/>
          <w:lang w:eastAsia="ru-RU"/>
        </w:rPr>
        <w:t xml:space="preserve">приобщение детей и подростков к здоровому образу жизни, формирование  активной жизненной позиции и негативного отношения к потреблению алкоголя, токсических, наркотических веществ и курению табака, </w:t>
      </w:r>
      <w:r w:rsidRPr="00972BCF">
        <w:rPr>
          <w:rFonts w:ascii="Times New Roman" w:hAnsi="Times New Roman"/>
        </w:rPr>
        <w:t xml:space="preserve"> увлечение занятиями физической культурой и спортом, оздоровление и закаливание</w:t>
      </w:r>
      <w:r w:rsidRPr="00972BCF">
        <w:rPr>
          <w:rFonts w:ascii="Times New Roman" w:eastAsia="Times New Roman" w:hAnsi="Times New Roman"/>
          <w:lang w:eastAsia="ru-RU"/>
        </w:rPr>
        <w:t>.</w:t>
      </w:r>
      <w:r w:rsidRPr="00972BCF">
        <w:rPr>
          <w:rFonts w:ascii="Times New Roman" w:hAnsi="Times New Roman"/>
        </w:rPr>
        <w:t xml:space="preserve"> </w:t>
      </w:r>
    </w:p>
    <w:p w:rsidR="00972BCF" w:rsidRPr="00972BCF" w:rsidRDefault="00972BCF" w:rsidP="00972BC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Во все мероприятия спортивно - оздоровительного сезона обязательно включаются дети из группы риска, малообеспеченных семей, семей, находящихся в трудной жизненной ситуации.  </w:t>
      </w:r>
    </w:p>
    <w:p w:rsidR="00972BCF" w:rsidRPr="00972BCF" w:rsidRDefault="00972BCF" w:rsidP="00972BCF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972BCF">
        <w:rPr>
          <w:rFonts w:ascii="Times New Roman" w:hAnsi="Times New Roman"/>
        </w:rPr>
        <w:t xml:space="preserve">Все это </w:t>
      </w:r>
      <w:proofErr w:type="gramStart"/>
      <w:r w:rsidRPr="00972BCF">
        <w:rPr>
          <w:rFonts w:ascii="Times New Roman" w:hAnsi="Times New Roman"/>
        </w:rPr>
        <w:t>способствует  профилактике</w:t>
      </w:r>
      <w:proofErr w:type="gramEnd"/>
      <w:r w:rsidRPr="00972BCF">
        <w:rPr>
          <w:rFonts w:ascii="Times New Roman" w:hAnsi="Times New Roman"/>
        </w:rPr>
        <w:t xml:space="preserve"> правонарушений среди подростков и детей.</w:t>
      </w:r>
    </w:p>
    <w:p w:rsidR="00972BCF" w:rsidRPr="00972BCF" w:rsidRDefault="00972BCF" w:rsidP="00972BC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hAnsi="Times New Roman"/>
        </w:rPr>
        <w:t>За отчетный период были проведены следующие мероприятия</w:t>
      </w:r>
      <w:r w:rsidRPr="00972BCF">
        <w:rPr>
          <w:rFonts w:ascii="Times New Roman" w:eastAsia="Times New Roman" w:hAnsi="Times New Roman"/>
          <w:lang w:eastAsia="ru-RU"/>
        </w:rPr>
        <w:t>: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Новогодние мероприятия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Масленичные гуляния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Концерт, посвященный Международному женскому дню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Наурыз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День матери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«Обильный край, благословенный!»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</w:rPr>
      </w:pPr>
      <w:r w:rsidRPr="00972BCF">
        <w:rPr>
          <w:rFonts w:ascii="Times New Roman" w:eastAsia="Times New Roman" w:hAnsi="Times New Roman"/>
        </w:rPr>
        <w:t xml:space="preserve">мероприятия, посвященные 71-годовщине </w:t>
      </w:r>
      <w:proofErr w:type="gramStart"/>
      <w:r w:rsidRPr="00972BCF">
        <w:rPr>
          <w:rFonts w:ascii="Times New Roman" w:eastAsia="Times New Roman" w:hAnsi="Times New Roman"/>
        </w:rPr>
        <w:t>Победы  в</w:t>
      </w:r>
      <w:proofErr w:type="gramEnd"/>
      <w:r w:rsidRPr="00972BCF">
        <w:rPr>
          <w:rFonts w:ascii="Times New Roman" w:eastAsia="Times New Roman" w:hAnsi="Times New Roman"/>
        </w:rPr>
        <w:t xml:space="preserve">   Великой Отечественной   войне. 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Международный день пожилых людей.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День защиты детей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Акция «Помоги природе», «Вода России»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Мероприятия, посвящённые Последнему звонку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«Кросс-Наций 2016»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>Хоккей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Первенство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Беляевского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района по зимнему мини-футболу</w:t>
      </w:r>
    </w:p>
    <w:p w:rsidR="00972BCF" w:rsidRPr="00972BCF" w:rsidRDefault="00972BCF" w:rsidP="00972BCF">
      <w:pPr>
        <w:numPr>
          <w:ilvl w:val="0"/>
          <w:numId w:val="21"/>
        </w:numPr>
        <w:spacing w:after="0" w:line="240" w:lineRule="auto"/>
        <w:ind w:left="1560" w:hanging="1211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Лыжные гонки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     Работниками культуры были проведены следующие мероприятия: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972BCF">
        <w:rPr>
          <w:rFonts w:ascii="Times New Roman" w:hAnsi="Times New Roman"/>
        </w:rPr>
        <w:t xml:space="preserve"> «День защиты детей», «Рисунок на асфальте»,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 xml:space="preserve">праздник «День любви семьи и верности», 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 xml:space="preserve">праздник «Быстрые, смелые ловкие», 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>тематические вечера «Наркотикам-</w:t>
      </w:r>
      <w:proofErr w:type="gramStart"/>
      <w:r w:rsidRPr="00972BCF">
        <w:rPr>
          <w:rFonts w:ascii="Times New Roman" w:hAnsi="Times New Roman"/>
        </w:rPr>
        <w:t>нет !</w:t>
      </w:r>
      <w:proofErr w:type="gramEnd"/>
      <w:r w:rsidRPr="00972BCF">
        <w:rPr>
          <w:rFonts w:ascii="Times New Roman" w:hAnsi="Times New Roman"/>
        </w:rPr>
        <w:t xml:space="preserve">», 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 xml:space="preserve">молодецкие забавы (игры на открытом воздухе), 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 xml:space="preserve">викторины, конкурсы, веселые спортивные состязания, 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 xml:space="preserve">эстафеты, поединки на скорость, 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>Праздник национальной игры,</w:t>
      </w:r>
    </w:p>
    <w:p w:rsidR="00972BCF" w:rsidRPr="00972BCF" w:rsidRDefault="00972BCF" w:rsidP="00972B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72BCF">
        <w:rPr>
          <w:rFonts w:ascii="Times New Roman" w:hAnsi="Times New Roman"/>
        </w:rPr>
        <w:t>праздник «Ивана - Купалы» и многое другое.</w:t>
      </w:r>
    </w:p>
    <w:p w:rsidR="00972BCF" w:rsidRPr="00972BCF" w:rsidRDefault="00972BCF" w:rsidP="00972BCF">
      <w:pPr>
        <w:numPr>
          <w:ilvl w:val="0"/>
          <w:numId w:val="22"/>
        </w:numPr>
        <w:tabs>
          <w:tab w:val="left" w:pos="180"/>
          <w:tab w:val="left" w:pos="72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72BCF">
        <w:rPr>
          <w:rFonts w:ascii="Times New Roman" w:eastAsia="Times New Roman" w:hAnsi="Times New Roman"/>
          <w:lang w:eastAsia="ar-SA"/>
        </w:rPr>
        <w:t xml:space="preserve">28 мая 2016 года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Администрация  сельсовета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принимала участие </w:t>
      </w:r>
      <w:r w:rsidRPr="00972BCF">
        <w:rPr>
          <w:rFonts w:ascii="Times New Roman" w:eastAsia="Times New Roman" w:hAnsi="Times New Roman"/>
          <w:lang w:eastAsia="ar-SA"/>
        </w:rPr>
        <w:t xml:space="preserve">в проведении праздника «День степи»  в п. Сазан </w:t>
      </w:r>
      <w:proofErr w:type="spellStart"/>
      <w:r w:rsidRPr="00972BCF">
        <w:rPr>
          <w:rFonts w:ascii="Times New Roman" w:eastAsia="Times New Roman" w:hAnsi="Times New Roman"/>
          <w:lang w:eastAsia="ar-SA"/>
        </w:rPr>
        <w:t>Беляевского</w:t>
      </w:r>
      <w:proofErr w:type="spellEnd"/>
      <w:r w:rsidRPr="00972BCF">
        <w:rPr>
          <w:rFonts w:ascii="Times New Roman" w:eastAsia="Times New Roman" w:hAnsi="Times New Roman"/>
          <w:lang w:eastAsia="ar-SA"/>
        </w:rPr>
        <w:t xml:space="preserve"> района, Оренбургской области.</w:t>
      </w:r>
    </w:p>
    <w:p w:rsidR="00972BCF" w:rsidRPr="00972BCF" w:rsidRDefault="00972BCF" w:rsidP="00972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В МО </w:t>
      </w:r>
      <w:proofErr w:type="spellStart"/>
      <w:proofErr w:type="gramStart"/>
      <w:r w:rsidRPr="00972BCF">
        <w:rPr>
          <w:rFonts w:ascii="Times New Roman" w:eastAsia="Times New Roman" w:hAnsi="Times New Roman"/>
          <w:lang w:eastAsia="ru-RU"/>
        </w:rPr>
        <w:t>Крючковский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 сельсовет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работают четыре социальных работника, которые занимаются обслуживанием одиноких и престарелых граждан поселения. Постоянно ведется работа по выявлению малообеспеченных пенсионеров, инвалидов, семей с детьми, нуждающихся в помощи социальных работников.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72BCF" w:rsidRPr="00972BCF" w:rsidRDefault="00972BCF" w:rsidP="00972BC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>Природоохранные мероприятия</w:t>
      </w:r>
    </w:p>
    <w:p w:rsidR="00972BCF" w:rsidRPr="00972BCF" w:rsidRDefault="00972BCF" w:rsidP="00972BC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Обеспечение рационального природопользования и охраны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природной  среды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в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Крючковском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сельсовете  имеет первостепенное значение, которому необходимо уделять большое внимание</w:t>
      </w:r>
      <w:r w:rsidRPr="00972BCF">
        <w:rPr>
          <w:rFonts w:ascii="Times New Roman" w:eastAsia="Times New Roman" w:hAnsi="Times New Roman"/>
          <w:i/>
          <w:snapToGrid w:val="0"/>
          <w:lang w:eastAsia="ru-RU"/>
        </w:rPr>
        <w:t>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Экологическая обстановка зависит от природных факторов и воздействия человека на окружающую среду. На территории поселения находится с/х предприятие, КФХ и ИП, которые оказывают вредное воздействие на окружающую среду.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На территории поселения постоянно ведётся борьба с сорной растительностью, прошли субботники по благоустройству населенных пунктов, очистке сел от поросли, сухих стволов, мусора. Высажены молодые саженцы деревьев, производилась вывозка ТБО с подворий жителей с привлечением транспорта с/х. предприятия, КФХ, частных лиц.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На территории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Крючковского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сельсовета находятся 4 свалки ТБО и 4 скотомогильника. Много средств уходит на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обваловку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свалок, но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чтобы  привести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их в нормальное состояние нужно или постоянное присутствие человека, или работа бульдозера - один день в неделю в Крючковке и один день в месяц в других селах. Такой возможности не будет, пока не будет своего трактора.       </w:t>
      </w:r>
    </w:p>
    <w:p w:rsid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C0000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lastRenderedPageBreak/>
        <w:t xml:space="preserve">       В 2015 году проводились акции «Помоги природе», «Лес Победы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»,   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«Милосердие». В рамках этих акций проводилась очистка территории на берегу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р.Урал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. На территориях школ, административного здания СПК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им.Ленина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и памятника были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высажены  сеянцы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сосны, ясеня, клена.</w:t>
      </w:r>
      <w:r w:rsidRPr="00972BCF">
        <w:rPr>
          <w:rFonts w:ascii="Times New Roman" w:eastAsia="Times New Roman" w:hAnsi="Times New Roman"/>
          <w:snapToGrid w:val="0"/>
          <w:color w:val="C00000"/>
          <w:lang w:eastAsia="ru-RU"/>
        </w:rPr>
        <w:t xml:space="preserve">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C0000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snapToGrid w:val="0"/>
          <w:lang w:eastAsia="ru-RU"/>
        </w:rPr>
        <w:t>Крючковское</w:t>
      </w:r>
      <w:proofErr w:type="spellEnd"/>
      <w:r>
        <w:rPr>
          <w:rFonts w:ascii="Times New Roman" w:eastAsia="Times New Roman" w:hAnsi="Times New Roman"/>
          <w:snapToGrid w:val="0"/>
          <w:lang w:eastAsia="ru-RU"/>
        </w:rPr>
        <w:t>»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  Вопросами водоснабжения населения питьевой водой на территории муниципального образования </w:t>
      </w:r>
      <w:proofErr w:type="spellStart"/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Крючковский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сельсовет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с  января 2009 года занимается МУП «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Крючковское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».  По данным этой организации уровень собираемости платежей за коммунальные услуги повысился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с  70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>% до 75 %. Стоимость 1 м</w:t>
      </w:r>
      <w:proofErr w:type="gramStart"/>
      <w:r w:rsidRPr="00972BCF">
        <w:rPr>
          <w:rFonts w:ascii="Times New Roman" w:eastAsia="Times New Roman" w:hAnsi="Times New Roman"/>
          <w:snapToGrid w:val="0"/>
          <w:vertAlign w:val="superscript"/>
          <w:lang w:eastAsia="ru-RU"/>
        </w:rPr>
        <w:t xml:space="preserve">3  </w:t>
      </w:r>
      <w:r w:rsidRPr="00972BCF">
        <w:rPr>
          <w:rFonts w:ascii="Times New Roman" w:eastAsia="Times New Roman" w:hAnsi="Times New Roman"/>
          <w:snapToGrid w:val="0"/>
          <w:lang w:eastAsia="ru-RU"/>
        </w:rPr>
        <w:t>воды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в месяц составляет 28 рублей 80 коп.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Своими силами предприятие ведет ремонт водопровода. Оказывает транспортные услуги, теплоснабжение, уборку сельских клубов и СДК. Одно коммунальное предприятие в районе, которое не имеет долгов.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В 2016 году МУП «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Крючковское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» дважды в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неделю  осуществляло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пассажирские перевозки по маршрутам: «Крючковка-Беляевка», «Крючковка-Рождественка».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Содержание автобуса убыточно, так как многие предпочитают пользоваться услугами частных извозчиков.</w:t>
      </w:r>
    </w:p>
    <w:p w:rsidR="00972BCF" w:rsidRPr="00972BCF" w:rsidRDefault="00972BCF" w:rsidP="00972B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>Инвестиции</w:t>
      </w:r>
    </w:p>
    <w:p w:rsidR="00972BCF" w:rsidRPr="00972BCF" w:rsidRDefault="00972BCF" w:rsidP="00972BC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 В 2016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году  средства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направлены на  реализацию мероприятий программы «Устойчивое развитие муниципального образования»: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на капитальный ремонт части водопровода в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с.Рождественка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и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с.Буранчи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>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на капитальный ремонт двух дорог, в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с.Рождественка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и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с.Херсоновка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>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Выполнены работы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по  подготовке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документов для внесения в государственный кадастр недвижимости сведений о границах муниципального образования, границах водозаборов, кладбищ.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C0000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>Промышленное производство</w:t>
      </w:r>
    </w:p>
    <w:p w:rsidR="00972BCF" w:rsidRPr="00972BCF" w:rsidRDefault="00972BCF" w:rsidP="00972BC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C00000"/>
          <w:lang w:eastAsia="ru-RU"/>
        </w:rPr>
      </w:pPr>
      <w:r w:rsidRPr="00972BCF">
        <w:rPr>
          <w:rFonts w:ascii="Times New Roman" w:eastAsia="Times New Roman" w:hAnsi="Times New Roman"/>
          <w:snapToGrid w:val="0"/>
          <w:color w:val="C00000"/>
          <w:lang w:eastAsia="ru-RU"/>
        </w:rPr>
        <w:t xml:space="preserve">                                   </w:t>
      </w:r>
    </w:p>
    <w:p w:rsidR="00972BCF" w:rsidRPr="00972BCF" w:rsidRDefault="00972BCF" w:rsidP="00972BC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 На территории сельсовета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собственным  производством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занимаются предприятия СПК (колхоз) им. Ленина,  МУП «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Крючковское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», ИП  Никифоровой. </w:t>
      </w:r>
    </w:p>
    <w:p w:rsidR="00972BCF" w:rsidRPr="00972BCF" w:rsidRDefault="00972BCF" w:rsidP="00972BC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ООО «Фаворит» прекратило производство хлебобулочных изделий в марте 2016 г.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В целом по производству пищевых продуктов темп роста в 2016 году предполагается выполнить на 484,1%. </w:t>
      </w:r>
    </w:p>
    <w:p w:rsidR="00972BCF" w:rsidRPr="00972BCF" w:rsidRDefault="00972BCF" w:rsidP="00972BC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В  2017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>- 2019 году объем производства пищевых продуктов планируется   выполнить на 100,7 - и 103,1% соответственно.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В  МУП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«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Крючковском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»  по производству и распределению  воды в 2016 году темп производства составил 152 %.  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    В СПК (колхоз)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им.Ленина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по обрабатывающему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производству  (</w:t>
      </w:r>
      <w:proofErr w:type="spellStart"/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>реммастерским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>) в 2016 году, темп роста планируется на 117,4%.</w:t>
      </w:r>
    </w:p>
    <w:p w:rsidR="00972BCF" w:rsidRPr="00972BCF" w:rsidRDefault="00972BCF" w:rsidP="00972B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 xml:space="preserve"> Дороги и связь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ab/>
        <w:t xml:space="preserve">Протяженность 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внутрипоселковых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дорог составляет 22,7 км., в основном это дороги с гравийно-</w:t>
      </w:r>
      <w:proofErr w:type="spellStart"/>
      <w:r w:rsidRPr="00972BCF">
        <w:rPr>
          <w:rFonts w:ascii="Times New Roman" w:eastAsia="Times New Roman" w:hAnsi="Times New Roman"/>
          <w:snapToGrid w:val="0"/>
          <w:lang w:eastAsia="ru-RU"/>
        </w:rPr>
        <w:t>песчанным</w:t>
      </w:r>
      <w:proofErr w:type="spell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покрытием. Состояние дорог хорошее. </w:t>
      </w:r>
      <w:r w:rsidRPr="00972BCF">
        <w:rPr>
          <w:rFonts w:ascii="Times New Roman" w:eastAsia="Times New Roman" w:hAnsi="Times New Roman"/>
          <w:lang w:eastAsia="ru-RU"/>
        </w:rPr>
        <w:t xml:space="preserve">Периодически проводится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грейдированние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дорог всех населенных пунктов.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Очистку дорог от снега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проводил  СПК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«колхоз» им Ленина, работы выполнялись быстро. Чрезвычайных ситуаций, в связи с не возможностью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проезда,  не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было.</w:t>
      </w: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C00000"/>
          <w:lang w:eastAsia="ru-RU"/>
        </w:rPr>
      </w:pPr>
    </w:p>
    <w:p w:rsidR="00972BCF" w:rsidRPr="00972BCF" w:rsidRDefault="00972BCF" w:rsidP="00972B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972BCF">
        <w:rPr>
          <w:rFonts w:ascii="Times New Roman" w:eastAsia="Times New Roman" w:hAnsi="Times New Roman"/>
          <w:snapToGrid w:val="0"/>
          <w:lang w:eastAsia="ru-RU"/>
        </w:rPr>
        <w:tab/>
        <w:t xml:space="preserve">На территории муниципального образования 150 квартирных телефонов.   Но больше половины населения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пользуются  мобильной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связью, это очень удобно и просто. На территории муниципального образования работают три оператора сотовой связи: «Билайн», «Мегафон», «МТС». Число пользователей </w:t>
      </w:r>
      <w:proofErr w:type="gramStart"/>
      <w:r w:rsidRPr="00972BCF">
        <w:rPr>
          <w:rFonts w:ascii="Times New Roman" w:eastAsia="Times New Roman" w:hAnsi="Times New Roman"/>
          <w:snapToGrid w:val="0"/>
          <w:lang w:eastAsia="ru-RU"/>
        </w:rPr>
        <w:t>Интернетом  растет</w:t>
      </w:r>
      <w:proofErr w:type="gramEnd"/>
      <w:r w:rsidRPr="00972BCF">
        <w:rPr>
          <w:rFonts w:ascii="Times New Roman" w:eastAsia="Times New Roman" w:hAnsi="Times New Roman"/>
          <w:snapToGrid w:val="0"/>
          <w:lang w:eastAsia="ru-RU"/>
        </w:rPr>
        <w:t xml:space="preserve"> с каждым годом. Люди общаются между собой, ищут родственников и друзей, расширяют свой кругозор, интересуются политикой и культурой.  </w:t>
      </w:r>
    </w:p>
    <w:p w:rsidR="00972BCF" w:rsidRPr="00972BCF" w:rsidRDefault="00972BCF" w:rsidP="00972BC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72BCF">
        <w:rPr>
          <w:rFonts w:ascii="Times New Roman" w:eastAsia="Times New Roman" w:hAnsi="Times New Roman"/>
          <w:b/>
          <w:snapToGrid w:val="0"/>
          <w:lang w:eastAsia="ru-RU"/>
        </w:rPr>
        <w:t>М</w:t>
      </w:r>
      <w:r w:rsidRPr="00972BCF">
        <w:rPr>
          <w:rFonts w:ascii="Times New Roman" w:eastAsia="Times New Roman" w:hAnsi="Times New Roman"/>
          <w:b/>
          <w:lang w:eastAsia="ru-RU"/>
        </w:rPr>
        <w:t>униципальные услуги</w:t>
      </w:r>
    </w:p>
    <w:p w:rsidR="00972BCF" w:rsidRPr="00972BCF" w:rsidRDefault="00972BCF" w:rsidP="00972BCF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 С 2015 на территории сельсовета действует территориально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обособленное  структурное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подразделение  МАУ «МФЦ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Беляевского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района»  это учреждение, работающее по принципу «одного окна».</w:t>
      </w:r>
    </w:p>
    <w:p w:rsidR="00972BCF" w:rsidRPr="00972BCF" w:rsidRDefault="00972BCF" w:rsidP="00972BCF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Многофункциональный центр по предоставлению государственных и муниципальных услуг обеспечивает эффективное взаимодействие между гражданами и органами исполнительной власти в одном месте, быстро и в удобное время.         Администрацией муниципального образования </w:t>
      </w:r>
      <w:proofErr w:type="spellStart"/>
      <w:r w:rsidRPr="00972BCF">
        <w:rPr>
          <w:rFonts w:ascii="Times New Roman" w:eastAsia="Times New Roman" w:hAnsi="Times New Roman"/>
          <w:lang w:eastAsia="ru-RU"/>
        </w:rPr>
        <w:t>Крючковский</w:t>
      </w:r>
      <w:proofErr w:type="spellEnd"/>
      <w:r w:rsidRPr="00972BCF">
        <w:rPr>
          <w:rFonts w:ascii="Times New Roman" w:eastAsia="Times New Roman" w:hAnsi="Times New Roman"/>
          <w:lang w:eastAsia="ru-RU"/>
        </w:rPr>
        <w:t xml:space="preserve"> сельсовет предоставляется 9 услуг, из них зарегистрировано на портале «Государственные услуги» -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8 .</w:t>
      </w:r>
      <w:proofErr w:type="gramEnd"/>
    </w:p>
    <w:p w:rsidR="00972BCF" w:rsidRPr="00972BCF" w:rsidRDefault="00972BCF" w:rsidP="00972BC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Наиболее массовой муниципальной услугой,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предоставляемой  специалистами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администрации сельсовета,   является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«Присвоение и (или) уточнение адреса земельному участку и (или) объекту недвижимости» </w:t>
      </w:r>
      <w:proofErr w:type="gramStart"/>
      <w:r w:rsidRPr="00972BCF">
        <w:rPr>
          <w:rFonts w:ascii="Times New Roman" w:eastAsia="Times New Roman" w:hAnsi="Times New Roman"/>
          <w:lang w:eastAsia="ru-RU"/>
        </w:rPr>
        <w:t>зарегистрировано  21</w:t>
      </w:r>
      <w:proofErr w:type="gramEnd"/>
      <w:r w:rsidRPr="00972BCF">
        <w:rPr>
          <w:rFonts w:ascii="Times New Roman" w:eastAsia="Times New Roman" w:hAnsi="Times New Roman"/>
          <w:lang w:eastAsia="ru-RU"/>
        </w:rPr>
        <w:t xml:space="preserve"> обращение.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bCs/>
          <w:lang w:eastAsia="ru-RU"/>
        </w:rPr>
        <w:lastRenderedPageBreak/>
        <w:t xml:space="preserve">     </w:t>
      </w:r>
      <w:r w:rsidRPr="00972BCF">
        <w:rPr>
          <w:rFonts w:ascii="Times New Roman" w:eastAsia="Times New Roman" w:hAnsi="Times New Roman"/>
          <w:lang w:eastAsia="ru-RU"/>
        </w:rPr>
        <w:t xml:space="preserve">     По муниципальной услуге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предоставлено 6 земельных участков.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Муниципальные услуги: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«Передача в собственность гражданам занимаемых ими жилых помещений, находящихся на территории муниципального образования, в порядке приватизации»,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«Предоставление малоимущим гражданам жилых помещений муниципального жилищного фонда по договорам социального найма»,  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«Выдача разрешений на размещение объектов нестационарной торговой сети и объектов быстрого питания»,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«Выдача разрешения на право организации розничного рынка»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    «Присвоение адреса объекту капитального строительства» </w:t>
      </w:r>
    </w:p>
    <w:p w:rsid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BCF">
        <w:rPr>
          <w:rFonts w:ascii="Times New Roman" w:eastAsia="Times New Roman" w:hAnsi="Times New Roman"/>
          <w:lang w:eastAsia="ru-RU"/>
        </w:rPr>
        <w:t xml:space="preserve"> в 2016 году не предоставлялись.</w:t>
      </w:r>
    </w:p>
    <w:p w:rsidR="00972BCF" w:rsidRDefault="00972BCF" w:rsidP="00972B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 могу не отметить, что в нашем поселении становится все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 позитивно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настроенных людей, </w:t>
      </w:r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а соответственно,  и мы очень стараемся. Ни в коем случае ни администрация сельсовета, ни   депутаты не снимают с себя ответственности за происходящее </w:t>
      </w:r>
      <w:proofErr w:type="gramStart"/>
      <w:r w:rsidRPr="00972BCF">
        <w:rPr>
          <w:rFonts w:ascii="Times New Roman" w:eastAsia="Times New Roman" w:hAnsi="Times New Roman"/>
          <w:color w:val="000000"/>
          <w:lang w:eastAsia="ru-RU"/>
        </w:rPr>
        <w:t>в  муниципальном</w:t>
      </w:r>
      <w:proofErr w:type="gramEnd"/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образовании. Мы набираемся опыта, стараемся решать вопросы местного значения по мере возможности.  А </w:t>
      </w:r>
      <w:proofErr w:type="gramStart"/>
      <w:r w:rsidRPr="00972BCF">
        <w:rPr>
          <w:rFonts w:ascii="Times New Roman" w:eastAsia="Times New Roman" w:hAnsi="Times New Roman"/>
          <w:color w:val="000000"/>
          <w:lang w:eastAsia="ru-RU"/>
        </w:rPr>
        <w:t>при  активной</w:t>
      </w:r>
      <w:proofErr w:type="gramEnd"/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жизненной позиции жителей,  руководства администрации, поддержки района и области,  мы все вместе добьемся положительных результатов в их решении. 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   Мы переживаем в настоящее время непростые времена, в которых присутствуют и трудности, </w:t>
      </w:r>
      <w:proofErr w:type="gramStart"/>
      <w:r w:rsidRPr="00972BCF">
        <w:rPr>
          <w:rFonts w:ascii="Times New Roman" w:eastAsia="Times New Roman" w:hAnsi="Times New Roman"/>
          <w:color w:val="000000"/>
          <w:lang w:eastAsia="ru-RU"/>
        </w:rPr>
        <w:t>и  успехи</w:t>
      </w:r>
      <w:proofErr w:type="gramEnd"/>
      <w:r w:rsidRPr="00972BC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   Надеюсь, принимаемые меры предоставят всем нам возможность решить нашу главную общую задачу – повысить уровень предоставления муниципальных услуг и качество жизни нашего населения.</w:t>
      </w:r>
    </w:p>
    <w:p w:rsidR="00972BCF" w:rsidRPr="00972BCF" w:rsidRDefault="00972BCF" w:rsidP="00972B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72BCF">
        <w:rPr>
          <w:rFonts w:ascii="Times New Roman" w:eastAsia="Times New Roman" w:hAnsi="Times New Roman"/>
          <w:color w:val="000000"/>
          <w:lang w:eastAsia="ru-RU"/>
        </w:rPr>
        <w:t xml:space="preserve">     Спасибо </w:t>
      </w:r>
      <w:proofErr w:type="gramStart"/>
      <w:r w:rsidRPr="00972BCF">
        <w:rPr>
          <w:rFonts w:ascii="Times New Roman" w:eastAsia="Times New Roman" w:hAnsi="Times New Roman"/>
          <w:color w:val="000000"/>
          <w:lang w:eastAsia="ru-RU"/>
        </w:rPr>
        <w:t>всем  за</w:t>
      </w:r>
      <w:proofErr w:type="gramEnd"/>
      <w:r w:rsidRPr="00972BCF">
        <w:rPr>
          <w:rFonts w:ascii="Times New Roman" w:eastAsia="Times New Roman" w:hAnsi="Times New Roman"/>
          <w:color w:val="000000"/>
          <w:lang w:eastAsia="ru-RU"/>
        </w:rPr>
        <w:t> совместную продуктивную работу! Надеюсь на дальнейшее конструктивное сотрудничество, помощь всех организаций, всех наших жителей! Верю в наши силы!</w:t>
      </w:r>
    </w:p>
    <w:p w:rsidR="00972BCF" w:rsidRDefault="00972BCF" w:rsidP="00972BCF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район Оренбургской области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Р Е Ш Е Н И Е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616D4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616D4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№</w:t>
      </w:r>
      <w:r>
        <w:rPr>
          <w:rFonts w:ascii="Times New Roman" w:eastAsia="Times New Roman" w:hAnsi="Times New Roman" w:cs="Times New Roman"/>
          <w:lang w:eastAsia="ru-RU"/>
        </w:rPr>
        <w:t>67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sym w:font="Symbol" w:char="F0E9"/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16D43">
        <w:rPr>
          <w:rFonts w:ascii="Times New Roman" w:eastAsia="Times New Roman" w:hAnsi="Times New Roman" w:cs="Times New Roman"/>
          <w:lang w:eastAsia="ru-RU"/>
        </w:rPr>
        <w:t>О  внесении</w:t>
      </w:r>
      <w:proofErr w:type="gramEnd"/>
      <w:r w:rsidRPr="00616D43">
        <w:rPr>
          <w:rFonts w:ascii="Times New Roman" w:eastAsia="Times New Roman" w:hAnsi="Times New Roman" w:cs="Times New Roman"/>
          <w:lang w:eastAsia="ru-RU"/>
        </w:rPr>
        <w:t xml:space="preserve"> изменений в решение Совета депутатов от 22.12.20</w:t>
      </w:r>
      <w:r w:rsidR="00A50DCA">
        <w:rPr>
          <w:rFonts w:ascii="Times New Roman" w:eastAsia="Times New Roman" w:hAnsi="Times New Roman" w:cs="Times New Roman"/>
          <w:lang w:eastAsia="ru-RU"/>
        </w:rPr>
        <w:t>1</w:t>
      </w:r>
      <w:r w:rsidRPr="00616D43">
        <w:rPr>
          <w:rFonts w:ascii="Times New Roman" w:eastAsia="Times New Roman" w:hAnsi="Times New Roman" w:cs="Times New Roman"/>
          <w:lang w:eastAsia="ru-RU"/>
        </w:rPr>
        <w:t>5 № 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616D43">
        <w:rPr>
          <w:rFonts w:ascii="Times New Roman" w:eastAsia="Calibri" w:hAnsi="Times New Roman" w:cs="Times New Roman"/>
        </w:rPr>
        <w:t xml:space="preserve">Об   утверждении  </w:t>
      </w:r>
      <w:r w:rsidRPr="00616D43">
        <w:rPr>
          <w:rFonts w:ascii="Symbol" w:eastAsia="Times New Roman" w:hAnsi="Symbol" w:cs="Times New Roman"/>
          <w:lang w:eastAsia="ru-RU"/>
        </w:rPr>
        <w:sym w:font="Symbol" w:char="00F9"/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Calibri" w:hAnsi="Times New Roman" w:cs="Times New Roman"/>
        </w:rPr>
        <w:t>Регламента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16D43">
        <w:rPr>
          <w:rFonts w:ascii="Times New Roman" w:eastAsia="Calibri" w:hAnsi="Times New Roman" w:cs="Times New Roman"/>
        </w:rPr>
        <w:t>Совета  депутатов</w:t>
      </w:r>
      <w:proofErr w:type="gramEnd"/>
      <w:r w:rsidRPr="00616D43">
        <w:rPr>
          <w:rFonts w:ascii="Times New Roman" w:eastAsia="Calibri" w:hAnsi="Times New Roman" w:cs="Times New Roman"/>
        </w:rPr>
        <w:t xml:space="preserve"> муниципального образования </w:t>
      </w:r>
      <w:proofErr w:type="spellStart"/>
      <w:r w:rsidRPr="00616D43">
        <w:rPr>
          <w:rFonts w:ascii="Times New Roman" w:eastAsia="Calibri" w:hAnsi="Times New Roman" w:cs="Times New Roman"/>
        </w:rPr>
        <w:t>Крючковский</w:t>
      </w:r>
      <w:proofErr w:type="spellEnd"/>
      <w:r w:rsidRPr="00616D43">
        <w:rPr>
          <w:rFonts w:ascii="Times New Roman" w:eastAsia="Calibri" w:hAnsi="Times New Roman" w:cs="Times New Roman"/>
        </w:rPr>
        <w:t xml:space="preserve"> сельсовет</w:t>
      </w:r>
      <w:r w:rsidR="00A50DCA">
        <w:rPr>
          <w:rFonts w:ascii="Times New Roman" w:eastAsia="Calibri" w:hAnsi="Times New Roman" w:cs="Times New Roman"/>
        </w:rPr>
        <w:t>»</w:t>
      </w:r>
    </w:p>
    <w:p w:rsidR="00616D43" w:rsidRPr="00616D43" w:rsidRDefault="00616D43" w:rsidP="00616D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6D43" w:rsidRPr="00616D43" w:rsidRDefault="00616D43" w:rsidP="00616D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0DCA" w:rsidRPr="00A50DCA" w:rsidRDefault="00A50DCA" w:rsidP="00A5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В соответствии с   Регламента Совета </w:t>
      </w:r>
      <w:proofErr w:type="gramStart"/>
      <w:r>
        <w:rPr>
          <w:rFonts w:ascii="Times New Roman" w:eastAsia="Times New Roman" w:hAnsi="Times New Roman"/>
          <w:lang w:eastAsia="ru-RU"/>
        </w:rPr>
        <w:t>депутатов 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lang w:eastAsia="ru-RU"/>
        </w:rPr>
        <w:t>Крючковский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сельсовет, утвержденного решением Совета депутатов от 22.12.2015 №19, руководствуясь Уставом муниципального образования  </w:t>
      </w:r>
      <w:proofErr w:type="spellStart"/>
      <w:r>
        <w:rPr>
          <w:rFonts w:ascii="Times New Roman" w:eastAsia="Times New Roman" w:hAnsi="Times New Roman"/>
          <w:lang w:eastAsia="ru-RU"/>
        </w:rPr>
        <w:t>Крючковский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района Оренбургской области,  Совет депутатов муниципального </w:t>
      </w:r>
      <w:r w:rsidRPr="00A50DCA">
        <w:rPr>
          <w:rFonts w:ascii="Times New Roman" w:eastAsia="Times New Roman" w:hAnsi="Times New Roman" w:cs="Times New Roman"/>
          <w:lang w:eastAsia="ru-RU"/>
        </w:rPr>
        <w:t xml:space="preserve">образования  </w:t>
      </w:r>
      <w:proofErr w:type="spellStart"/>
      <w:r w:rsidRPr="00A50DCA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A50DCA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A50DCA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A50DCA">
        <w:rPr>
          <w:rFonts w:ascii="Times New Roman" w:eastAsia="Times New Roman" w:hAnsi="Times New Roman" w:cs="Times New Roman"/>
          <w:lang w:eastAsia="ru-RU"/>
        </w:rPr>
        <w:t xml:space="preserve"> района Оренбургской области решил:</w:t>
      </w:r>
    </w:p>
    <w:p w:rsidR="00A50DCA" w:rsidRPr="00A50DCA" w:rsidRDefault="00A50DCA" w:rsidP="00A50DCA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DCA">
        <w:rPr>
          <w:rFonts w:ascii="Times New Roman" w:eastAsia="Times New Roman" w:hAnsi="Times New Roman" w:cs="Times New Roman"/>
          <w:lang w:eastAsia="ru-RU"/>
        </w:rPr>
        <w:t xml:space="preserve">     1. Внести в Регламент Совета депутатов муниципального </w:t>
      </w:r>
      <w:proofErr w:type="gramStart"/>
      <w:r w:rsidRPr="00A50DCA">
        <w:rPr>
          <w:rFonts w:ascii="Times New Roman" w:eastAsia="Times New Roman" w:hAnsi="Times New Roman" w:cs="Times New Roman"/>
          <w:lang w:eastAsia="ru-RU"/>
        </w:rPr>
        <w:t xml:space="preserve">образования  </w:t>
      </w:r>
      <w:proofErr w:type="spellStart"/>
      <w:r w:rsidRPr="00A50DCA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proofErr w:type="gramEnd"/>
      <w:r w:rsidRPr="00A50DCA">
        <w:rPr>
          <w:rFonts w:ascii="Times New Roman" w:eastAsia="Times New Roman" w:hAnsi="Times New Roman" w:cs="Times New Roman"/>
          <w:lang w:eastAsia="ru-RU"/>
        </w:rPr>
        <w:t xml:space="preserve">  сельсовет следующие изменения</w:t>
      </w:r>
      <w:r w:rsidRPr="00A50DCA">
        <w:rPr>
          <w:rFonts w:ascii="Times New Roman" w:hAnsi="Times New Roman" w:cs="Times New Roman"/>
        </w:rPr>
        <w:t>:</w:t>
      </w:r>
    </w:p>
    <w:p w:rsidR="00A50DCA" w:rsidRPr="00A50DCA" w:rsidRDefault="00A50DCA" w:rsidP="00A50DCA">
      <w:pPr>
        <w:pStyle w:val="af5"/>
        <w:jc w:val="both"/>
        <w:rPr>
          <w:rFonts w:ascii="Times New Roman" w:hAnsi="Times New Roman"/>
        </w:rPr>
      </w:pPr>
      <w:r w:rsidRPr="00A50DCA">
        <w:rPr>
          <w:rFonts w:ascii="Times New Roman" w:hAnsi="Times New Roman"/>
        </w:rPr>
        <w:t xml:space="preserve">     1.1.   </w:t>
      </w:r>
      <w:proofErr w:type="gramStart"/>
      <w:r w:rsidRPr="00A50DCA">
        <w:rPr>
          <w:rFonts w:ascii="Times New Roman" w:hAnsi="Times New Roman"/>
        </w:rPr>
        <w:t>Статью  22</w:t>
      </w:r>
      <w:proofErr w:type="gramEnd"/>
      <w:r w:rsidRPr="00A50DCA">
        <w:rPr>
          <w:rFonts w:ascii="Times New Roman" w:hAnsi="Times New Roman"/>
        </w:rPr>
        <w:t xml:space="preserve">  дополнить пунктом 2.1. следующего содержания:</w:t>
      </w:r>
    </w:p>
    <w:p w:rsidR="00A50DCA" w:rsidRPr="00A50DCA" w:rsidRDefault="00A50DCA" w:rsidP="00A5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DCA">
        <w:rPr>
          <w:rFonts w:ascii="Times New Roman" w:eastAsia="Times New Roman" w:hAnsi="Times New Roman" w:cs="Times New Roman"/>
          <w:lang w:eastAsia="ru-RU"/>
        </w:rPr>
        <w:t xml:space="preserve">     «2.</w:t>
      </w:r>
      <w:proofErr w:type="gramStart"/>
      <w:r w:rsidRPr="00A50DCA">
        <w:rPr>
          <w:rFonts w:ascii="Times New Roman" w:eastAsia="Times New Roman" w:hAnsi="Times New Roman" w:cs="Times New Roman"/>
          <w:lang w:eastAsia="ru-RU"/>
        </w:rPr>
        <w:t>1.</w:t>
      </w:r>
      <w:r w:rsidRPr="00A50DCA">
        <w:rPr>
          <w:rFonts w:ascii="Times New Roman" w:eastAsia="Times New Roman" w:hAnsi="Times New Roman" w:cs="Times New Roman"/>
          <w:spacing w:val="3"/>
          <w:lang w:eastAsia="ru-RU"/>
        </w:rPr>
        <w:t>Депутат</w:t>
      </w:r>
      <w:proofErr w:type="gramEnd"/>
      <w:r w:rsidRPr="00A50DCA">
        <w:rPr>
          <w:rFonts w:ascii="Times New Roman" w:eastAsia="Times New Roman" w:hAnsi="Times New Roman" w:cs="Times New Roman"/>
          <w:spacing w:val="3"/>
          <w:lang w:eastAsia="ru-RU"/>
        </w:rPr>
        <w:t xml:space="preserve"> Совета депутатов, отсутствующий на заседании по </w:t>
      </w:r>
      <w:r w:rsidRPr="00A50DCA">
        <w:rPr>
          <w:rFonts w:ascii="Times New Roman" w:eastAsia="Times New Roman" w:hAnsi="Times New Roman" w:cs="Times New Roman"/>
          <w:spacing w:val="2"/>
          <w:lang w:eastAsia="ru-RU"/>
        </w:rPr>
        <w:t>уважительной причине (болезнь, отпуск), имеет право проголосовать по конкретным вопросам повестки дня, принимаемым открытым голосованием.</w:t>
      </w:r>
    </w:p>
    <w:p w:rsidR="00A50DCA" w:rsidRPr="00A50DCA" w:rsidRDefault="00A50DCA" w:rsidP="00A5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DCA">
        <w:rPr>
          <w:rFonts w:ascii="Times New Roman" w:eastAsia="Times New Roman" w:hAnsi="Times New Roman" w:cs="Times New Roman"/>
          <w:spacing w:val="7"/>
          <w:lang w:eastAsia="ru-RU"/>
        </w:rPr>
        <w:t xml:space="preserve">     При этом голос отсутствующего депутата считается правомочным, если </w:t>
      </w:r>
      <w:r w:rsidRPr="00A50DCA">
        <w:rPr>
          <w:rFonts w:ascii="Times New Roman" w:eastAsia="Times New Roman" w:hAnsi="Times New Roman" w:cs="Times New Roman"/>
          <w:spacing w:val="3"/>
          <w:lang w:eastAsia="ru-RU"/>
        </w:rPr>
        <w:t xml:space="preserve">депутат до начала заседания передал заявление на имя председателя Совета </w:t>
      </w:r>
      <w:r w:rsidRPr="00A50DCA">
        <w:rPr>
          <w:rFonts w:ascii="Times New Roman" w:eastAsia="Times New Roman" w:hAnsi="Times New Roman" w:cs="Times New Roman"/>
          <w:spacing w:val="1"/>
          <w:lang w:eastAsia="ru-RU"/>
        </w:rPr>
        <w:t xml:space="preserve">депутатов, содержащее фамилию, имя, отчество депутата, которому передается </w:t>
      </w:r>
      <w:r w:rsidRPr="00A50DCA">
        <w:rPr>
          <w:rFonts w:ascii="Times New Roman" w:eastAsia="Times New Roman" w:hAnsi="Times New Roman" w:cs="Times New Roman"/>
          <w:lang w:eastAsia="ru-RU"/>
        </w:rPr>
        <w:t xml:space="preserve">голос, перечень вопросов повестки дня с указанием своего волеизъявления: «за», </w:t>
      </w:r>
      <w:r w:rsidRPr="00A50DCA">
        <w:rPr>
          <w:rFonts w:ascii="Times New Roman" w:eastAsia="Times New Roman" w:hAnsi="Times New Roman" w:cs="Times New Roman"/>
          <w:spacing w:val="-5"/>
          <w:lang w:eastAsia="ru-RU"/>
        </w:rPr>
        <w:t>«против», «воздержался» или «полностью передал право голоса».</w:t>
      </w:r>
    </w:p>
    <w:p w:rsidR="00A50DCA" w:rsidRPr="00A50DCA" w:rsidRDefault="00A50DCA" w:rsidP="00A5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DCA">
        <w:rPr>
          <w:rFonts w:ascii="Times New Roman" w:eastAsia="Times New Roman" w:hAnsi="Times New Roman" w:cs="Times New Roman"/>
          <w:spacing w:val="15"/>
          <w:lang w:eastAsia="ru-RU"/>
        </w:rPr>
        <w:t xml:space="preserve">     Заявление о передаче голоса передается председательствующему до </w:t>
      </w:r>
      <w:r w:rsidRPr="00A50DCA">
        <w:rPr>
          <w:rFonts w:ascii="Times New Roman" w:eastAsia="Times New Roman" w:hAnsi="Times New Roman" w:cs="Times New Roman"/>
          <w:spacing w:val="2"/>
          <w:lang w:eastAsia="ru-RU"/>
        </w:rPr>
        <w:t>начала заседания Совета депутатов.</w:t>
      </w:r>
    </w:p>
    <w:p w:rsidR="00A50DCA" w:rsidRPr="00A50DCA" w:rsidRDefault="00A50DCA" w:rsidP="00A5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50DCA">
        <w:rPr>
          <w:rFonts w:ascii="Times New Roman" w:eastAsia="Times New Roman" w:hAnsi="Times New Roman" w:cs="Times New Roman"/>
          <w:spacing w:val="13"/>
          <w:lang w:eastAsia="ru-RU"/>
        </w:rPr>
        <w:t xml:space="preserve">     Заявление зачитывается председательствующим перед процедурой </w:t>
      </w:r>
      <w:r w:rsidRPr="00A50DCA">
        <w:rPr>
          <w:rFonts w:ascii="Times New Roman" w:eastAsia="Times New Roman" w:hAnsi="Times New Roman" w:cs="Times New Roman"/>
          <w:spacing w:val="-2"/>
          <w:lang w:eastAsia="ru-RU"/>
        </w:rPr>
        <w:t>голосования по соответствующему вопросу.</w:t>
      </w:r>
    </w:p>
    <w:p w:rsidR="00A50DCA" w:rsidRPr="00A50DCA" w:rsidRDefault="00A50DCA" w:rsidP="00A5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DCA">
        <w:rPr>
          <w:rFonts w:ascii="Times New Roman" w:eastAsia="Times New Roman" w:hAnsi="Times New Roman" w:cs="Times New Roman"/>
          <w:lang w:eastAsia="ru-RU"/>
        </w:rPr>
        <w:t xml:space="preserve">     После проведения голосования председательствующий озвучивает итоговое решение с учетом переданного голоса. Итоговое решение заносится в протокол заседания.</w:t>
      </w:r>
    </w:p>
    <w:p w:rsidR="00A50DCA" w:rsidRPr="00A50DCA" w:rsidRDefault="00A50DCA" w:rsidP="00A5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DCA">
        <w:rPr>
          <w:rFonts w:ascii="Times New Roman" w:eastAsia="Times New Roman" w:hAnsi="Times New Roman" w:cs="Times New Roman"/>
          <w:lang w:eastAsia="ru-RU"/>
        </w:rPr>
        <w:t xml:space="preserve">     Заявление о передаче голоса приобщается к материалам заседания, копии заявлений хранятся </w:t>
      </w:r>
      <w:proofErr w:type="gramStart"/>
      <w:r w:rsidRPr="00A50DCA">
        <w:rPr>
          <w:rFonts w:ascii="Times New Roman" w:eastAsia="Times New Roman" w:hAnsi="Times New Roman" w:cs="Times New Roman"/>
          <w:lang w:eastAsia="ru-RU"/>
        </w:rPr>
        <w:t>у  заместителя</w:t>
      </w:r>
      <w:proofErr w:type="gramEnd"/>
      <w:r w:rsidRPr="00A50DCA">
        <w:rPr>
          <w:rFonts w:ascii="Times New Roman" w:eastAsia="Times New Roman" w:hAnsi="Times New Roman" w:cs="Times New Roman"/>
          <w:lang w:eastAsia="ru-RU"/>
        </w:rPr>
        <w:t xml:space="preserve"> главы администрации сельсовета.»</w:t>
      </w:r>
    </w:p>
    <w:p w:rsidR="00A50DCA" w:rsidRPr="00A50DCA" w:rsidRDefault="00A50DCA" w:rsidP="00A5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DCA">
        <w:rPr>
          <w:rFonts w:ascii="Times New Roman" w:eastAsia="Times New Roman" w:hAnsi="Times New Roman" w:cs="Times New Roman"/>
        </w:rPr>
        <w:lastRenderedPageBreak/>
        <w:t xml:space="preserve">      2. Контроль за исполнением решения возложить на постоянную комиссию по бюджетной, налоговой и финансовой политике, собственности и земельным вопросам.</w:t>
      </w:r>
    </w:p>
    <w:p w:rsidR="00A50DCA" w:rsidRPr="00A50DCA" w:rsidRDefault="00A50DCA" w:rsidP="00A50DCA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DCA">
        <w:rPr>
          <w:rFonts w:ascii="Times New Roman" w:eastAsia="Times New Roman" w:hAnsi="Times New Roman" w:cs="Times New Roman"/>
          <w:lang w:eastAsia="ru-RU"/>
        </w:rPr>
        <w:t xml:space="preserve">       3. Установить, что настоящее решение вступает в силу после официального опубликования (обнародования).</w:t>
      </w:r>
    </w:p>
    <w:p w:rsidR="00A50DCA" w:rsidRPr="00A50DCA" w:rsidRDefault="00A50DCA" w:rsidP="00A50DCA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DCA" w:rsidRDefault="00A50DCA" w:rsidP="00A50DCA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0DCA" w:rsidRDefault="00A50DCA" w:rsidP="00A50DC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В.В.Иващенко</w:t>
      </w:r>
      <w:proofErr w:type="spellEnd"/>
    </w:p>
    <w:p w:rsid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район Оренбургской области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Р Е Ш Е Н И Е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616D4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616D4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№</w:t>
      </w:r>
      <w:r>
        <w:rPr>
          <w:rFonts w:ascii="Times New Roman" w:eastAsia="Times New Roman" w:hAnsi="Times New Roman" w:cs="Times New Roman"/>
          <w:lang w:eastAsia="ru-RU"/>
        </w:rPr>
        <w:t>68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616D43" w:rsidRPr="00471EFC" w:rsidRDefault="00616D43" w:rsidP="00471E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eastAsia="Times New Roman" w:hAnsi="Times New Roman" w:cs="Times New Roman"/>
          <w:lang w:eastAsia="ru-RU"/>
        </w:rPr>
        <w:sym w:font="Symbol" w:char="F0E9"/>
      </w:r>
      <w:r w:rsidRPr="00471E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71EFC">
        <w:rPr>
          <w:rFonts w:ascii="Times New Roman" w:eastAsia="Times New Roman" w:hAnsi="Times New Roman" w:cs="Times New Roman"/>
          <w:lang w:eastAsia="ru-RU"/>
        </w:rPr>
        <w:t>О  внесении</w:t>
      </w:r>
      <w:proofErr w:type="gramEnd"/>
      <w:r w:rsidRPr="00471EFC">
        <w:rPr>
          <w:rFonts w:ascii="Times New Roman" w:eastAsia="Times New Roman" w:hAnsi="Times New Roman" w:cs="Times New Roman"/>
          <w:lang w:eastAsia="ru-RU"/>
        </w:rPr>
        <w:t xml:space="preserve"> изменений в решение Совета депутатов от 22.12.2016 № 60 </w:t>
      </w:r>
      <w:r w:rsidRPr="00471EFC">
        <w:rPr>
          <w:rFonts w:ascii="Times New Roman" w:eastAsia="Times New Roman" w:hAnsi="Times New Roman" w:cs="Times New Roman"/>
          <w:lang w:eastAsia="ru-RU"/>
        </w:rPr>
        <w:sym w:font="Symbol" w:char="00F9"/>
      </w:r>
    </w:p>
    <w:p w:rsidR="00616D43" w:rsidRPr="00471EFC" w:rsidRDefault="00616D43" w:rsidP="00471E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eastAsia="Times New Roman" w:hAnsi="Times New Roman" w:cs="Times New Roman"/>
          <w:lang w:eastAsia="ru-RU"/>
        </w:rPr>
        <w:t xml:space="preserve">«О </w:t>
      </w:r>
      <w:proofErr w:type="gramStart"/>
      <w:r w:rsidRPr="00471EFC">
        <w:rPr>
          <w:rFonts w:ascii="Times New Roman" w:eastAsia="Times New Roman" w:hAnsi="Times New Roman" w:cs="Times New Roman"/>
          <w:lang w:eastAsia="ru-RU"/>
        </w:rPr>
        <w:t>бюджете  муниципального</w:t>
      </w:r>
      <w:proofErr w:type="gramEnd"/>
      <w:r w:rsidRPr="00471EFC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spellStart"/>
      <w:r w:rsidRPr="00471EF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71EFC">
        <w:rPr>
          <w:rFonts w:ascii="Times New Roman" w:eastAsia="Times New Roman" w:hAnsi="Times New Roman" w:cs="Times New Roman"/>
          <w:lang w:eastAsia="ru-RU"/>
        </w:rPr>
        <w:t xml:space="preserve"> сельсовет на  2017 год </w:t>
      </w:r>
    </w:p>
    <w:p w:rsidR="00616D43" w:rsidRPr="00471EFC" w:rsidRDefault="00616D43" w:rsidP="00471E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eastAsia="Times New Roman" w:hAnsi="Times New Roman" w:cs="Times New Roman"/>
          <w:lang w:eastAsia="ru-RU"/>
        </w:rPr>
        <w:t>и плановый период 2018 и 2019 годов»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jc w:val="both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Заслушав и обсудив информацию специалиста </w:t>
      </w:r>
      <w:proofErr w:type="spellStart"/>
      <w:r w:rsidRPr="00471EFC">
        <w:rPr>
          <w:rFonts w:ascii="Times New Roman" w:hAnsi="Times New Roman" w:cs="Times New Roman"/>
        </w:rPr>
        <w:t>Ихневой</w:t>
      </w:r>
      <w:proofErr w:type="spellEnd"/>
      <w:r w:rsidRPr="00471EFC">
        <w:rPr>
          <w:rFonts w:ascii="Times New Roman" w:hAnsi="Times New Roman" w:cs="Times New Roman"/>
        </w:rPr>
        <w:t xml:space="preserve"> Л.В.  об уточнении бюджета муниципального образования </w:t>
      </w:r>
      <w:proofErr w:type="spellStart"/>
      <w:r w:rsidRPr="00471EFC">
        <w:rPr>
          <w:rFonts w:ascii="Times New Roman" w:hAnsi="Times New Roman" w:cs="Times New Roman"/>
        </w:rPr>
        <w:t>Крючковский</w:t>
      </w:r>
      <w:proofErr w:type="spellEnd"/>
      <w:r w:rsidRPr="00471EFC">
        <w:rPr>
          <w:rFonts w:ascii="Times New Roman" w:hAnsi="Times New Roman" w:cs="Times New Roman"/>
        </w:rPr>
        <w:t xml:space="preserve"> сельсовет в связи с направлением остатка средств </w:t>
      </w:r>
      <w:r w:rsidRPr="00471EFC">
        <w:rPr>
          <w:rFonts w:ascii="Times New Roman" w:eastAsia="Calibri" w:hAnsi="Times New Roman" w:cs="Times New Roman"/>
        </w:rPr>
        <w:t>муниципального дорожного фонда, не использованного в 2016 году, на увеличение бюджетных ассигнований муниципального дорожного фонда в очередном финансовом году</w:t>
      </w:r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>р е ш и л: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1. В статье 1 пункта 2 слова «8668,4 </w:t>
      </w:r>
      <w:proofErr w:type="spellStart"/>
      <w:proofErr w:type="gramStart"/>
      <w:r w:rsidRPr="00471EFC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471EFC">
        <w:rPr>
          <w:rFonts w:ascii="Times New Roman" w:hAnsi="Times New Roman" w:cs="Times New Roman"/>
        </w:rPr>
        <w:t xml:space="preserve">» заменить словами «8950,4 </w:t>
      </w:r>
      <w:proofErr w:type="spellStart"/>
      <w:r w:rsidRPr="00471EFC">
        <w:rPr>
          <w:rFonts w:ascii="Times New Roman" w:hAnsi="Times New Roman" w:cs="Times New Roman"/>
        </w:rPr>
        <w:t>тыс.рублей</w:t>
      </w:r>
      <w:proofErr w:type="spellEnd"/>
      <w:r w:rsidRPr="00471EFC">
        <w:rPr>
          <w:rFonts w:ascii="Times New Roman" w:hAnsi="Times New Roman" w:cs="Times New Roman"/>
        </w:rPr>
        <w:t>».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2. В статье 1 пункта 3 слова «0,0 рублей», заменить «282,0 </w:t>
      </w:r>
      <w:proofErr w:type="spellStart"/>
      <w:proofErr w:type="gramStart"/>
      <w:r w:rsidRPr="00471EFC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471EFC">
        <w:rPr>
          <w:rFonts w:ascii="Times New Roman" w:hAnsi="Times New Roman" w:cs="Times New Roman"/>
        </w:rPr>
        <w:t>»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  <w:bCs/>
        </w:rPr>
      </w:pPr>
      <w:r w:rsidRPr="00471EFC">
        <w:rPr>
          <w:rFonts w:ascii="Times New Roman" w:hAnsi="Times New Roman" w:cs="Times New Roman"/>
        </w:rPr>
        <w:t xml:space="preserve">     3. Утвердить и изложить в новой редакции приложение № 1</w:t>
      </w:r>
      <w:r w:rsidRPr="00471EFC">
        <w:rPr>
          <w:rFonts w:ascii="Times New Roman" w:hAnsi="Times New Roman" w:cs="Times New Roman"/>
          <w:b/>
          <w:bCs/>
        </w:rPr>
        <w:t xml:space="preserve"> «</w:t>
      </w:r>
      <w:r w:rsidRPr="00471EFC">
        <w:rPr>
          <w:rFonts w:ascii="Times New Roman" w:hAnsi="Times New Roman" w:cs="Times New Roman"/>
          <w:bCs/>
        </w:rPr>
        <w:t>Источники</w:t>
      </w:r>
      <w:r w:rsidRPr="00471EFC">
        <w:rPr>
          <w:rFonts w:ascii="Times New Roman" w:hAnsi="Times New Roman" w:cs="Times New Roman"/>
          <w:b/>
          <w:bCs/>
        </w:rPr>
        <w:t xml:space="preserve"> </w:t>
      </w:r>
      <w:r w:rsidRPr="00471EFC">
        <w:rPr>
          <w:rFonts w:ascii="Times New Roman" w:hAnsi="Times New Roman" w:cs="Times New Roman"/>
          <w:bCs/>
        </w:rPr>
        <w:t xml:space="preserve">внутреннего финансирования дефицита бюджета </w:t>
      </w:r>
      <w:proofErr w:type="gramStart"/>
      <w:r w:rsidRPr="00471EFC">
        <w:rPr>
          <w:rFonts w:ascii="Times New Roman" w:hAnsi="Times New Roman" w:cs="Times New Roman"/>
          <w:bCs/>
        </w:rPr>
        <w:t>поселения »</w:t>
      </w:r>
      <w:proofErr w:type="gramEnd"/>
      <w:r w:rsidRPr="00471EFC">
        <w:rPr>
          <w:rFonts w:ascii="Times New Roman" w:hAnsi="Times New Roman" w:cs="Times New Roman"/>
          <w:bCs/>
        </w:rPr>
        <w:t>.</w:t>
      </w:r>
    </w:p>
    <w:p w:rsidR="00471EFC" w:rsidRPr="00471EFC" w:rsidRDefault="00471EFC" w:rsidP="00471EFC">
      <w:pPr>
        <w:spacing w:after="0"/>
        <w:jc w:val="both"/>
        <w:rPr>
          <w:rFonts w:ascii="Times New Roman" w:hAnsi="Times New Roman" w:cs="Times New Roman"/>
          <w:spacing w:val="-2"/>
        </w:rPr>
      </w:pPr>
      <w:r w:rsidRPr="00471EFC">
        <w:rPr>
          <w:rFonts w:ascii="Times New Roman" w:hAnsi="Times New Roman" w:cs="Times New Roman"/>
        </w:rPr>
        <w:t xml:space="preserve">     4</w:t>
      </w:r>
      <w:r w:rsidRPr="00471EFC">
        <w:rPr>
          <w:rFonts w:ascii="Times New Roman" w:hAnsi="Times New Roman" w:cs="Times New Roman"/>
          <w:spacing w:val="-2"/>
        </w:rPr>
        <w:t xml:space="preserve">. </w:t>
      </w:r>
      <w:r w:rsidRPr="00471EFC">
        <w:rPr>
          <w:rFonts w:ascii="Times New Roman" w:hAnsi="Times New Roman" w:cs="Times New Roman"/>
        </w:rPr>
        <w:t>Утвердить и изложить в новой редакции</w:t>
      </w:r>
      <w:r w:rsidRPr="00471EFC">
        <w:rPr>
          <w:rFonts w:ascii="Times New Roman" w:hAnsi="Times New Roman" w:cs="Times New Roman"/>
          <w:spacing w:val="-2"/>
        </w:rPr>
        <w:t xml:space="preserve"> распределение </w:t>
      </w:r>
      <w:proofErr w:type="gramStart"/>
      <w:r w:rsidRPr="00471EFC">
        <w:rPr>
          <w:rFonts w:ascii="Times New Roman" w:hAnsi="Times New Roman" w:cs="Times New Roman"/>
          <w:spacing w:val="-2"/>
        </w:rPr>
        <w:t>расходов  бюджета</w:t>
      </w:r>
      <w:proofErr w:type="gramEnd"/>
      <w:r w:rsidRPr="00471EFC">
        <w:rPr>
          <w:rFonts w:ascii="Times New Roman" w:hAnsi="Times New Roman" w:cs="Times New Roman"/>
          <w:spacing w:val="-2"/>
        </w:rPr>
        <w:t xml:space="preserve"> сельского поселения на 2017 год и плановый период 2018 и 2019 годов по разделам и подразде</w:t>
      </w:r>
      <w:r w:rsidRPr="00471EFC">
        <w:rPr>
          <w:rFonts w:ascii="Times New Roman" w:hAnsi="Times New Roman" w:cs="Times New Roman"/>
          <w:spacing w:val="-2"/>
        </w:rPr>
        <w:softHyphen/>
      </w:r>
      <w:r w:rsidRPr="00471EFC">
        <w:rPr>
          <w:rFonts w:ascii="Times New Roman" w:hAnsi="Times New Roman" w:cs="Times New Roman"/>
          <w:spacing w:val="5"/>
        </w:rPr>
        <w:t xml:space="preserve">лам расходов классификации расходов бюджетов согласно приложению № 6 </w:t>
      </w:r>
      <w:r w:rsidRPr="00471EFC">
        <w:rPr>
          <w:rFonts w:ascii="Times New Roman" w:hAnsi="Times New Roman" w:cs="Times New Roman"/>
          <w:spacing w:val="-2"/>
        </w:rPr>
        <w:t>к настоящему Решению.</w:t>
      </w:r>
    </w:p>
    <w:p w:rsidR="00471EFC" w:rsidRPr="00471EFC" w:rsidRDefault="00471EFC" w:rsidP="00471EF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2"/>
        </w:rPr>
      </w:pPr>
      <w:r w:rsidRPr="00471EFC">
        <w:rPr>
          <w:rFonts w:ascii="Times New Roman" w:hAnsi="Times New Roman" w:cs="Times New Roman"/>
          <w:spacing w:val="2"/>
        </w:rPr>
        <w:t xml:space="preserve">    5.</w:t>
      </w:r>
      <w:r w:rsidRPr="00471EFC">
        <w:rPr>
          <w:rFonts w:ascii="Times New Roman" w:hAnsi="Times New Roman" w:cs="Times New Roman"/>
        </w:rPr>
        <w:t xml:space="preserve"> Утвердить и изложить в новой редакции</w:t>
      </w:r>
      <w:r w:rsidRPr="00471EFC">
        <w:rPr>
          <w:rFonts w:ascii="Times New Roman" w:hAnsi="Times New Roman" w:cs="Times New Roman"/>
          <w:spacing w:val="2"/>
        </w:rPr>
        <w:t xml:space="preserve"> ведомственную структуру расходов бюджета МО </w:t>
      </w:r>
      <w:proofErr w:type="spellStart"/>
      <w:r w:rsidRPr="00471EFC">
        <w:rPr>
          <w:rFonts w:ascii="Times New Roman" w:hAnsi="Times New Roman" w:cs="Times New Roman"/>
          <w:spacing w:val="2"/>
        </w:rPr>
        <w:t>Крючковский</w:t>
      </w:r>
      <w:proofErr w:type="spellEnd"/>
      <w:r w:rsidRPr="00471EFC">
        <w:rPr>
          <w:rFonts w:ascii="Times New Roman" w:hAnsi="Times New Roman" w:cs="Times New Roman"/>
          <w:spacing w:val="2"/>
        </w:rPr>
        <w:t xml:space="preserve"> сельсовет на </w:t>
      </w:r>
      <w:r w:rsidRPr="00471EFC">
        <w:rPr>
          <w:rFonts w:ascii="Times New Roman" w:hAnsi="Times New Roman" w:cs="Times New Roman"/>
          <w:spacing w:val="-2"/>
        </w:rPr>
        <w:t>2017 год и плановый период 2018 и 2019 годов</w:t>
      </w:r>
      <w:r w:rsidRPr="00471EFC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471EFC">
        <w:rPr>
          <w:rFonts w:ascii="Times New Roman" w:hAnsi="Times New Roman" w:cs="Times New Roman"/>
          <w:spacing w:val="4"/>
        </w:rPr>
        <w:t>с</w:t>
      </w:r>
      <w:r w:rsidRPr="00471EFC">
        <w:rPr>
          <w:rFonts w:ascii="Times New Roman" w:hAnsi="Times New Roman" w:cs="Times New Roman"/>
          <w:spacing w:val="-2"/>
        </w:rPr>
        <w:t>огласно приложения</w:t>
      </w:r>
      <w:proofErr w:type="gramEnd"/>
      <w:r w:rsidRPr="00471EFC">
        <w:rPr>
          <w:rFonts w:ascii="Times New Roman" w:hAnsi="Times New Roman" w:cs="Times New Roman"/>
          <w:spacing w:val="-2"/>
        </w:rPr>
        <w:t xml:space="preserve"> 7. </w:t>
      </w:r>
    </w:p>
    <w:p w:rsidR="00471EFC" w:rsidRPr="00471EFC" w:rsidRDefault="00471EFC" w:rsidP="00471EFC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2"/>
        </w:rPr>
      </w:pPr>
      <w:r w:rsidRPr="00471EFC">
        <w:rPr>
          <w:rFonts w:ascii="Times New Roman" w:hAnsi="Times New Roman" w:cs="Times New Roman"/>
          <w:spacing w:val="-2"/>
        </w:rPr>
        <w:t xml:space="preserve">    6. </w:t>
      </w:r>
      <w:r w:rsidRPr="00471EFC">
        <w:rPr>
          <w:rFonts w:ascii="Times New Roman" w:hAnsi="Times New Roman" w:cs="Times New Roman"/>
        </w:rPr>
        <w:t>Утвердить и изложить в новой редакции</w:t>
      </w:r>
      <w:r w:rsidRPr="00471EFC">
        <w:rPr>
          <w:rFonts w:ascii="Times New Roman" w:hAnsi="Times New Roman" w:cs="Times New Roman"/>
          <w:spacing w:val="-2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 w:rsidRPr="00471EFC">
        <w:rPr>
          <w:rFonts w:ascii="Times New Roman" w:hAnsi="Times New Roman" w:cs="Times New Roman"/>
          <w:spacing w:val="-2"/>
        </w:rPr>
        <w:softHyphen/>
        <w:t xml:space="preserve">лам, целевым статьям и видам расходов классификации расходов бюджетов в </w:t>
      </w:r>
      <w:r w:rsidRPr="00471EFC">
        <w:rPr>
          <w:rFonts w:ascii="Times New Roman" w:hAnsi="Times New Roman" w:cs="Times New Roman"/>
          <w:spacing w:val="-1"/>
        </w:rPr>
        <w:t xml:space="preserve">пределах сумм, установленных статьей 6 настоящего </w:t>
      </w:r>
      <w:r w:rsidRPr="00471EFC">
        <w:rPr>
          <w:rFonts w:ascii="Times New Roman" w:hAnsi="Times New Roman" w:cs="Times New Roman"/>
          <w:spacing w:val="-2"/>
        </w:rPr>
        <w:t>Решения</w:t>
      </w:r>
      <w:r w:rsidRPr="00471EFC">
        <w:rPr>
          <w:rFonts w:ascii="Times New Roman" w:hAnsi="Times New Roman" w:cs="Times New Roman"/>
          <w:spacing w:val="-1"/>
        </w:rPr>
        <w:t>, согласно при</w:t>
      </w:r>
      <w:r w:rsidRPr="00471EFC">
        <w:rPr>
          <w:rFonts w:ascii="Times New Roman" w:hAnsi="Times New Roman" w:cs="Times New Roman"/>
          <w:spacing w:val="-1"/>
        </w:rPr>
        <w:softHyphen/>
      </w:r>
      <w:r w:rsidRPr="00471EFC">
        <w:rPr>
          <w:rFonts w:ascii="Times New Roman" w:hAnsi="Times New Roman" w:cs="Times New Roman"/>
          <w:spacing w:val="-2"/>
        </w:rPr>
        <w:t>ложению № 8 к настоящему Решению.</w:t>
      </w:r>
    </w:p>
    <w:p w:rsidR="00471EFC" w:rsidRPr="00471EFC" w:rsidRDefault="00471EFC" w:rsidP="00471EFC">
      <w:pPr>
        <w:spacing w:after="0"/>
        <w:jc w:val="both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</w:t>
      </w:r>
      <w:r w:rsidRPr="00471EFC">
        <w:rPr>
          <w:rFonts w:ascii="Times New Roman" w:eastAsia="Calibri" w:hAnsi="Times New Roman" w:cs="Times New Roman"/>
        </w:rPr>
        <w:t xml:space="preserve">        </w:t>
      </w:r>
      <w:r w:rsidRPr="00471EFC">
        <w:rPr>
          <w:rFonts w:ascii="Times New Roman" w:hAnsi="Times New Roman" w:cs="Times New Roman"/>
        </w:rPr>
        <w:t xml:space="preserve">      </w:t>
      </w:r>
    </w:p>
    <w:p w:rsidR="00471EFC" w:rsidRPr="00471EFC" w:rsidRDefault="00471EFC" w:rsidP="00471EFC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 w:rsidRPr="00471EFC">
        <w:rPr>
          <w:rFonts w:cs="Times New Roman"/>
          <w:sz w:val="22"/>
          <w:szCs w:val="22"/>
          <w:lang w:val="ru-RU"/>
        </w:rPr>
        <w:t xml:space="preserve">     7. Утвердить приложение №7.1 </w:t>
      </w:r>
      <w:r w:rsidRPr="00471EFC">
        <w:rPr>
          <w:rFonts w:cs="Times New Roman"/>
          <w:b/>
          <w:sz w:val="22"/>
          <w:szCs w:val="22"/>
          <w:lang w:val="ru-RU"/>
        </w:rPr>
        <w:t>«</w:t>
      </w:r>
      <w:r w:rsidRPr="00471EFC">
        <w:rPr>
          <w:rFonts w:cs="Times New Roman"/>
          <w:bCs/>
          <w:sz w:val="22"/>
          <w:szCs w:val="22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 w:rsidRPr="00471EFC">
        <w:rPr>
          <w:rFonts w:cs="Times New Roman"/>
          <w:bCs/>
          <w:sz w:val="22"/>
          <w:szCs w:val="22"/>
          <w:lang w:val="ru-RU"/>
        </w:rPr>
        <w:t>Крючковский</w:t>
      </w:r>
      <w:proofErr w:type="spellEnd"/>
      <w:r w:rsidRPr="00471EFC">
        <w:rPr>
          <w:rFonts w:cs="Times New Roman"/>
          <w:bCs/>
          <w:sz w:val="22"/>
          <w:szCs w:val="22"/>
          <w:lang w:val="ru-RU"/>
        </w:rPr>
        <w:t xml:space="preserve">  сельсовет</w:t>
      </w:r>
      <w:proofErr w:type="gramEnd"/>
      <w:r w:rsidRPr="00471EFC">
        <w:rPr>
          <w:rFonts w:cs="Times New Roman"/>
          <w:bCs/>
          <w:sz w:val="22"/>
          <w:szCs w:val="22"/>
          <w:lang w:val="ru-RU"/>
        </w:rPr>
        <w:t xml:space="preserve">  на 2017 и плановый период 2018 и 2019 годов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 w:rsidRPr="00471EFC">
        <w:rPr>
          <w:rFonts w:cs="Times New Roman"/>
          <w:bCs/>
          <w:sz w:val="22"/>
          <w:szCs w:val="22"/>
          <w:lang w:val="ru-RU"/>
        </w:rPr>
        <w:t>Крючковский</w:t>
      </w:r>
      <w:proofErr w:type="spellEnd"/>
      <w:r w:rsidRPr="00471EFC">
        <w:rPr>
          <w:rFonts w:cs="Times New Roman"/>
          <w:bCs/>
          <w:sz w:val="22"/>
          <w:szCs w:val="22"/>
          <w:lang w:val="ru-RU"/>
        </w:rPr>
        <w:t xml:space="preserve"> сельсовет на 2017 год и плановый период 2018 и 2019 годов»</w:t>
      </w:r>
    </w:p>
    <w:p w:rsidR="00471EFC" w:rsidRPr="00471EFC" w:rsidRDefault="00471EFC" w:rsidP="00471EFC">
      <w:pPr>
        <w:spacing w:after="0"/>
        <w:jc w:val="both"/>
        <w:rPr>
          <w:rFonts w:ascii="Times New Roman" w:hAnsi="Times New Roman" w:cs="Times New Roman"/>
          <w:bCs/>
        </w:rPr>
      </w:pPr>
      <w:r w:rsidRPr="00471EFC">
        <w:rPr>
          <w:rFonts w:ascii="Times New Roman" w:hAnsi="Times New Roman" w:cs="Times New Roman"/>
          <w:bCs/>
        </w:rPr>
        <w:t xml:space="preserve">    8.</w:t>
      </w:r>
      <w:r w:rsidRPr="00471EFC">
        <w:rPr>
          <w:rFonts w:ascii="Times New Roman" w:hAnsi="Times New Roman" w:cs="Times New Roman"/>
        </w:rPr>
        <w:t xml:space="preserve"> Утвердить и изложить в новой редакции</w:t>
      </w:r>
      <w:r w:rsidRPr="00471EFC">
        <w:rPr>
          <w:rFonts w:ascii="Times New Roman" w:hAnsi="Times New Roman" w:cs="Times New Roman"/>
          <w:spacing w:val="-2"/>
        </w:rPr>
        <w:t xml:space="preserve"> о</w:t>
      </w:r>
      <w:r w:rsidRPr="00471EFC">
        <w:rPr>
          <w:rFonts w:ascii="Times New Roman" w:hAnsi="Times New Roman" w:cs="Times New Roman"/>
        </w:rPr>
        <w:t xml:space="preserve">бъем дорожного </w:t>
      </w:r>
      <w:proofErr w:type="gramStart"/>
      <w:r w:rsidRPr="00471EFC">
        <w:rPr>
          <w:rFonts w:ascii="Times New Roman" w:hAnsi="Times New Roman" w:cs="Times New Roman"/>
        </w:rPr>
        <w:t>фонда  администрации</w:t>
      </w:r>
      <w:proofErr w:type="gramEnd"/>
      <w:r w:rsidRPr="00471EFC">
        <w:rPr>
          <w:rFonts w:ascii="Times New Roman" w:hAnsi="Times New Roman" w:cs="Times New Roman"/>
        </w:rPr>
        <w:t xml:space="preserve"> МО </w:t>
      </w:r>
      <w:proofErr w:type="spellStart"/>
      <w:r w:rsidRPr="00471EFC">
        <w:rPr>
          <w:rFonts w:ascii="Times New Roman" w:hAnsi="Times New Roman" w:cs="Times New Roman"/>
        </w:rPr>
        <w:t>Крючковский</w:t>
      </w:r>
      <w:proofErr w:type="spellEnd"/>
      <w:r w:rsidRPr="00471EFC">
        <w:rPr>
          <w:rFonts w:ascii="Times New Roman" w:hAnsi="Times New Roman" w:cs="Times New Roman"/>
        </w:rPr>
        <w:t xml:space="preserve"> сельсовет на 2017 и плановый период 2018 и 2019 годов</w:t>
      </w:r>
      <w:r w:rsidRPr="00471EFC">
        <w:rPr>
          <w:rFonts w:ascii="Times New Roman" w:hAnsi="Times New Roman" w:cs="Times New Roman"/>
          <w:spacing w:val="-1"/>
        </w:rPr>
        <w:t xml:space="preserve"> согласно при</w:t>
      </w:r>
      <w:r w:rsidRPr="00471EFC">
        <w:rPr>
          <w:rFonts w:ascii="Times New Roman" w:hAnsi="Times New Roman" w:cs="Times New Roman"/>
          <w:spacing w:val="-1"/>
        </w:rPr>
        <w:softHyphen/>
      </w:r>
      <w:r w:rsidRPr="00471EFC">
        <w:rPr>
          <w:rFonts w:ascii="Times New Roman" w:hAnsi="Times New Roman" w:cs="Times New Roman"/>
          <w:spacing w:val="-2"/>
        </w:rPr>
        <w:t>ложению № 12 к настоящему Решению.</w:t>
      </w:r>
    </w:p>
    <w:p w:rsidR="00471EFC" w:rsidRPr="00471EFC" w:rsidRDefault="00471EFC" w:rsidP="00471EFC">
      <w:pPr>
        <w:pStyle w:val="Standard"/>
        <w:jc w:val="both"/>
        <w:rPr>
          <w:rFonts w:eastAsia="Calibri" w:cs="Times New Roman"/>
          <w:sz w:val="22"/>
          <w:szCs w:val="22"/>
          <w:lang w:val="ru-RU"/>
        </w:rPr>
      </w:pPr>
      <w:r w:rsidRPr="00471EFC">
        <w:rPr>
          <w:rFonts w:cs="Times New Roman"/>
          <w:bCs/>
          <w:sz w:val="22"/>
          <w:szCs w:val="22"/>
          <w:lang w:val="ru-RU"/>
        </w:rPr>
        <w:t xml:space="preserve">    9</w:t>
      </w:r>
      <w:r w:rsidRPr="00471EFC">
        <w:rPr>
          <w:rFonts w:cs="Times New Roman"/>
          <w:sz w:val="22"/>
          <w:szCs w:val="22"/>
          <w:lang w:val="ru-RU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proofErr w:type="gramStart"/>
      <w:r w:rsidRPr="00471EFC">
        <w:rPr>
          <w:rFonts w:cs="Times New Roman"/>
          <w:sz w:val="22"/>
          <w:szCs w:val="22"/>
          <w:lang w:val="ru-RU"/>
        </w:rPr>
        <w:t>2018  и</w:t>
      </w:r>
      <w:proofErr w:type="gramEnd"/>
      <w:r w:rsidRPr="00471EFC">
        <w:rPr>
          <w:rFonts w:cs="Times New Roman"/>
          <w:sz w:val="22"/>
          <w:szCs w:val="22"/>
          <w:lang w:val="ru-RU"/>
        </w:rPr>
        <w:t xml:space="preserve"> 2019 годов,</w:t>
      </w:r>
      <w:r w:rsidRPr="00471EFC">
        <w:rPr>
          <w:rFonts w:eastAsia="Calibri" w:cs="Times New Roman"/>
          <w:sz w:val="22"/>
          <w:szCs w:val="22"/>
          <w:lang w:val="ru-RU"/>
        </w:rPr>
        <w:t xml:space="preserve"> согласно приложению №13 к настоящему Решению. </w:t>
      </w:r>
      <w:r w:rsidRPr="00471EFC">
        <w:rPr>
          <w:rFonts w:cs="Times New Roman"/>
          <w:sz w:val="22"/>
          <w:szCs w:val="22"/>
          <w:lang w:val="ru-RU"/>
        </w:rPr>
        <w:t xml:space="preserve">       </w:t>
      </w:r>
    </w:p>
    <w:p w:rsidR="00471EFC" w:rsidRPr="00471EFC" w:rsidRDefault="00471EFC" w:rsidP="00471EFC">
      <w:pPr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71EFC">
        <w:rPr>
          <w:rFonts w:ascii="Times New Roman" w:eastAsia="Calibri" w:hAnsi="Times New Roman" w:cs="Times New Roman"/>
        </w:rPr>
        <w:t xml:space="preserve">        10</w:t>
      </w:r>
      <w:r w:rsidRPr="00471EFC">
        <w:rPr>
          <w:rFonts w:ascii="Times New Roman" w:hAnsi="Times New Roman" w:cs="Times New Roman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71EFC" w:rsidRPr="00471EFC" w:rsidRDefault="00471EFC" w:rsidP="00471EFC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11. Настоящее решение вступает в силу после официального опубликования (обнародования).</w:t>
      </w:r>
    </w:p>
    <w:p w:rsidR="00471EFC" w:rsidRPr="00471EFC" w:rsidRDefault="00471EFC" w:rsidP="00471EFC">
      <w:pPr>
        <w:spacing w:after="0"/>
        <w:jc w:val="both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jc w:val="both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>Глава муниципального</w:t>
      </w:r>
      <w:r w:rsidR="00A87748">
        <w:rPr>
          <w:rFonts w:ascii="Times New Roman" w:hAnsi="Times New Roman" w:cs="Times New Roman"/>
        </w:rPr>
        <w:t xml:space="preserve"> </w:t>
      </w:r>
      <w:r w:rsidRPr="00471EFC">
        <w:rPr>
          <w:rFonts w:ascii="Times New Roman" w:hAnsi="Times New Roman" w:cs="Times New Roman"/>
        </w:rPr>
        <w:t xml:space="preserve">образования                                                                                     </w:t>
      </w:r>
      <w:proofErr w:type="spellStart"/>
      <w:r w:rsidRPr="00471EFC">
        <w:rPr>
          <w:rFonts w:ascii="Times New Roman" w:hAnsi="Times New Roman" w:cs="Times New Roman"/>
        </w:rPr>
        <w:t>В.В.Иващенко</w:t>
      </w:r>
      <w:proofErr w:type="spellEnd"/>
    </w:p>
    <w:p w:rsidR="00471EFC" w:rsidRPr="00471EFC" w:rsidRDefault="00471EFC" w:rsidP="00471EFC">
      <w:pPr>
        <w:spacing w:after="0"/>
        <w:jc w:val="both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</w:t>
      </w:r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  <w:b/>
        </w:rPr>
      </w:pPr>
      <w:r w:rsidRPr="00471EFC">
        <w:rPr>
          <w:rFonts w:ascii="Times New Roman" w:hAnsi="Times New Roman" w:cs="Times New Roman"/>
          <w:b/>
        </w:rPr>
        <w:t xml:space="preserve">Источники внутреннего финансирования дефицита бюджета сельского  </w:t>
      </w:r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  <w:b/>
        </w:rPr>
      </w:pPr>
      <w:r w:rsidRPr="00471EFC">
        <w:rPr>
          <w:rFonts w:ascii="Times New Roman" w:hAnsi="Times New Roman" w:cs="Times New Roman"/>
          <w:b/>
        </w:rPr>
        <w:t xml:space="preserve">                                                                 поселения                             </w:t>
      </w:r>
      <w:proofErr w:type="spellStart"/>
      <w:proofErr w:type="gramStart"/>
      <w:r w:rsidRPr="00471EFC">
        <w:rPr>
          <w:rFonts w:ascii="Times New Roman" w:hAnsi="Times New Roman" w:cs="Times New Roman"/>
        </w:rPr>
        <w:t>тыс.рублей</w:t>
      </w:r>
      <w:proofErr w:type="spellEnd"/>
      <w:proofErr w:type="gramEnd"/>
    </w:p>
    <w:tbl>
      <w:tblPr>
        <w:tblW w:w="10778" w:type="dxa"/>
        <w:tblInd w:w="-147" w:type="dxa"/>
        <w:tblLook w:val="01E0" w:firstRow="1" w:lastRow="1" w:firstColumn="1" w:lastColumn="1" w:noHBand="0" w:noVBand="0"/>
      </w:tblPr>
      <w:tblGrid>
        <w:gridCol w:w="3207"/>
        <w:gridCol w:w="4110"/>
        <w:gridCol w:w="1117"/>
        <w:gridCol w:w="1172"/>
        <w:gridCol w:w="1172"/>
      </w:tblGrid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Наименование кода группы, подгруппы, статьи, вида источника финансирования </w:t>
            </w:r>
            <w:r w:rsidRPr="00471EFC">
              <w:rPr>
                <w:rFonts w:ascii="Times New Roman" w:hAnsi="Times New Roman" w:cs="Times New Roman"/>
              </w:rPr>
              <w:lastRenderedPageBreak/>
              <w:t>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2017г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2019г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01 05 00 00 00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0000  000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01 05 00 00 00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0000  500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-8820,0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01 05 02 00 00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0000  500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-8820,0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01 05 02 01 00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0000  510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-8820,0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01 05 02 01 10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0000  510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-8820,0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01 05 00 00 00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0000  600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8950,4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8820,0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01 05 02 00 00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0000  600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8950,4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8820,0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01 05 02 01 00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0000  610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8950,4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8820,0</w:t>
            </w:r>
          </w:p>
        </w:tc>
      </w:tr>
      <w:tr w:rsidR="00471EFC" w:rsidRPr="00471EFC" w:rsidTr="00972BC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01 05 02 01 10 </w:t>
            </w:r>
            <w:proofErr w:type="gram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0000  610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8950,4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8820,0</w:t>
            </w:r>
          </w:p>
        </w:tc>
      </w:tr>
    </w:tbl>
    <w:p w:rsidR="00471EFC" w:rsidRPr="00471EFC" w:rsidRDefault="00471EFC" w:rsidP="00471EF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471EFC" w:rsidRPr="00471EFC" w:rsidRDefault="00471EFC" w:rsidP="00A87748">
      <w:pPr>
        <w:spacing w:after="0"/>
        <w:jc w:val="right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</w:t>
      </w:r>
      <w:r w:rsidR="00A87748">
        <w:rPr>
          <w:rFonts w:ascii="Times New Roman" w:hAnsi="Times New Roman" w:cs="Times New Roman"/>
        </w:rPr>
        <w:t xml:space="preserve">                               </w:t>
      </w: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</w:t>
      </w:r>
      <w:r w:rsidR="00A87748">
        <w:rPr>
          <w:rFonts w:ascii="Times New Roman" w:hAnsi="Times New Roman" w:cs="Times New Roman"/>
        </w:rPr>
        <w:t xml:space="preserve">                               </w:t>
      </w:r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  <w:b/>
        </w:rPr>
      </w:pPr>
      <w:r w:rsidRPr="00471EFC">
        <w:rPr>
          <w:rFonts w:ascii="Times New Roman" w:hAnsi="Times New Roman" w:cs="Times New Roman"/>
          <w:b/>
        </w:rPr>
        <w:t>Распределение</w:t>
      </w:r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  <w:b/>
        </w:rPr>
      </w:pPr>
      <w:r w:rsidRPr="00471EFC">
        <w:rPr>
          <w:rFonts w:ascii="Times New Roman" w:hAnsi="Times New Roman" w:cs="Times New Roman"/>
          <w:b/>
        </w:rPr>
        <w:t xml:space="preserve">расходов бюджета сельсовета по разделам, </w:t>
      </w:r>
      <w:proofErr w:type="gramStart"/>
      <w:r w:rsidRPr="00471EFC">
        <w:rPr>
          <w:rFonts w:ascii="Times New Roman" w:hAnsi="Times New Roman" w:cs="Times New Roman"/>
          <w:b/>
        </w:rPr>
        <w:t>подразделам,  функциональной</w:t>
      </w:r>
      <w:proofErr w:type="gramEnd"/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  <w:b/>
        </w:rPr>
        <w:t xml:space="preserve">классификации на 2017 год и плановый период 2018 и 2019 годов </w:t>
      </w: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471EFC">
        <w:rPr>
          <w:rFonts w:ascii="Times New Roman" w:hAnsi="Times New Roman" w:cs="Times New Roman"/>
        </w:rPr>
        <w:t>тыс.руб</w:t>
      </w:r>
      <w:proofErr w:type="spellEnd"/>
      <w:proofErr w:type="gramEnd"/>
    </w:p>
    <w:tbl>
      <w:tblPr>
        <w:tblW w:w="106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9"/>
        <w:gridCol w:w="6714"/>
        <w:gridCol w:w="1134"/>
        <w:gridCol w:w="993"/>
        <w:gridCol w:w="993"/>
      </w:tblGrid>
      <w:tr w:rsidR="00471EFC" w:rsidRPr="00471EFC" w:rsidTr="00A87748">
        <w:trPr>
          <w:trHeight w:val="30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2019 г.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2696,7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2697,9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2702,1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475,5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</w:t>
            </w:r>
            <w:proofErr w:type="gramStart"/>
            <w:r w:rsidRPr="00471EFC">
              <w:rPr>
                <w:rFonts w:ascii="Times New Roman" w:hAnsi="Times New Roman" w:cs="Times New Roman"/>
              </w:rPr>
              <w:t>высших  исполнительных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471EFC">
              <w:rPr>
                <w:rFonts w:ascii="Times New Roman" w:hAnsi="Times New Roman" w:cs="Times New Roman"/>
              </w:rPr>
              <w:t>финансовобюджетного</w:t>
            </w:r>
            <w:proofErr w:type="spellEnd"/>
            <w:r w:rsidRPr="00471EFC">
              <w:rPr>
                <w:rFonts w:ascii="Times New Roman" w:hAnsi="Times New Roman" w:cs="Times New Roman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19,2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0304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0309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eastAsia="Calibri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1588,2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1259,7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1259,7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lastRenderedPageBreak/>
              <w:t>0500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1383,0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1197,8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1234,7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684,7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2100,0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441,0</w:t>
            </w:r>
          </w:p>
        </w:tc>
      </w:tr>
      <w:tr w:rsidR="00471EFC" w:rsidRPr="00471EFC" w:rsidTr="00A8774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8950,4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8820,0</w:t>
            </w:r>
          </w:p>
        </w:tc>
      </w:tr>
    </w:tbl>
    <w:p w:rsidR="00471EFC" w:rsidRPr="00471EFC" w:rsidRDefault="00471EFC" w:rsidP="00471EF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МО </w:t>
      </w:r>
      <w:proofErr w:type="spellStart"/>
      <w:proofErr w:type="gramStart"/>
      <w:r w:rsidRPr="00471EFC">
        <w:rPr>
          <w:rFonts w:ascii="Times New Roman" w:hAnsi="Times New Roman" w:cs="Times New Roman"/>
          <w:b/>
          <w:bCs/>
        </w:rPr>
        <w:t>Крючковский</w:t>
      </w:r>
      <w:proofErr w:type="spellEnd"/>
      <w:r w:rsidRPr="00471EFC">
        <w:rPr>
          <w:rFonts w:ascii="Times New Roman" w:hAnsi="Times New Roman" w:cs="Times New Roman"/>
          <w:b/>
          <w:bCs/>
        </w:rPr>
        <w:t xml:space="preserve">  сельсовет</w:t>
      </w:r>
      <w:proofErr w:type="gramEnd"/>
      <w:r w:rsidRPr="00471EFC">
        <w:rPr>
          <w:rFonts w:ascii="Times New Roman" w:hAnsi="Times New Roman" w:cs="Times New Roman"/>
          <w:b/>
          <w:bCs/>
        </w:rPr>
        <w:t xml:space="preserve">  на 2017 год и плановый период 2018 и 2019 годов</w:t>
      </w:r>
      <w:r w:rsidRPr="00471EFC">
        <w:rPr>
          <w:rFonts w:ascii="Times New Roman" w:hAnsi="Times New Roman" w:cs="Times New Roman"/>
        </w:rPr>
        <w:tab/>
      </w:r>
    </w:p>
    <w:p w:rsidR="00471EFC" w:rsidRPr="00471EFC" w:rsidRDefault="00471EFC" w:rsidP="00471EFC">
      <w:pPr>
        <w:spacing w:after="0"/>
        <w:jc w:val="center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ab/>
      </w:r>
      <w:r w:rsidRPr="00471EFC">
        <w:rPr>
          <w:rFonts w:ascii="Times New Roman" w:hAnsi="Times New Roman" w:cs="Times New Roman"/>
        </w:rPr>
        <w:tab/>
      </w:r>
      <w:r w:rsidRPr="00471EFC">
        <w:rPr>
          <w:rFonts w:ascii="Times New Roman" w:hAnsi="Times New Roman" w:cs="Times New Roman"/>
        </w:rPr>
        <w:tab/>
        <w:t xml:space="preserve">                           </w:t>
      </w:r>
      <w:r w:rsidRPr="00471EFC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471EFC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471EFC">
        <w:rPr>
          <w:rFonts w:ascii="Times New Roman" w:hAnsi="Times New Roman" w:cs="Times New Roman"/>
        </w:rPr>
        <w:t>)</w:t>
      </w:r>
    </w:p>
    <w:tbl>
      <w:tblPr>
        <w:tblW w:w="11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06"/>
        <w:gridCol w:w="719"/>
        <w:gridCol w:w="776"/>
        <w:gridCol w:w="631"/>
        <w:gridCol w:w="1716"/>
        <w:gridCol w:w="836"/>
        <w:gridCol w:w="967"/>
        <w:gridCol w:w="992"/>
        <w:gridCol w:w="876"/>
        <w:gridCol w:w="876"/>
      </w:tblGrid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Вид 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расх</w:t>
            </w:r>
            <w:proofErr w:type="spellEnd"/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одов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2017 г.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2018 г.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2019 г.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сумма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bCs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8950,4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8657,8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8820,0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2696,7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2697,9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2702,1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475,5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475,5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471EFC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471EFC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2090,5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2090,5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471EFC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471EFC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1107,1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1107,1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962,4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962,4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6,3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</w:t>
            </w:r>
            <w:r w:rsidRPr="00471EFC">
              <w:rPr>
                <w:rFonts w:ascii="Times New Roman" w:hAnsi="Times New Roman" w:cs="Times New Roman"/>
              </w:rPr>
              <w:lastRenderedPageBreak/>
              <w:t>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471EFC">
              <w:rPr>
                <w:rFonts w:ascii="Times New Roman" w:hAnsi="Times New Roman" w:cs="Times New Roman"/>
                <w:i/>
              </w:rPr>
              <w:t>финансовобюджетного</w:t>
            </w:r>
            <w:proofErr w:type="spellEnd"/>
            <w:r w:rsidRPr="00471EFC">
              <w:rPr>
                <w:rFonts w:ascii="Times New Roman" w:hAnsi="Times New Roman" w:cs="Times New Roman"/>
                <w:i/>
              </w:rPr>
              <w:t>) надзора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471EFC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471EFC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471EFC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 xml:space="preserve">самоуправления 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77 1 00 00000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r w:rsidRPr="00471EFC">
              <w:rPr>
                <w:rFonts w:ascii="Times New Roman" w:hAnsi="Times New Roman" w:cs="Times New Roman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66,9</w:t>
            </w:r>
          </w:p>
        </w:tc>
        <w:tc>
          <w:tcPr>
            <w:tcW w:w="876" w:type="dxa"/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gridAfter w:val="1"/>
          <w:wAfter w:w="876" w:type="dxa"/>
          <w:trHeight w:val="573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Другие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  <w:i/>
              </w:rPr>
              <w:t>общегосудар-ственные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  <w:i/>
              </w:rPr>
              <w:t xml:space="preserve"> вопросы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92 2 00 00000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92 2 02 00000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169,1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169,1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 xml:space="preserve">Подпрограмма «Осуществление отдельных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</w:rPr>
              <w:t xml:space="preserve"> полномочий»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Органы юстиции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Подпрограмма «Осуществление отдельных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</w:rPr>
              <w:t xml:space="preserve"> полномочий»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92 7 02 00000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безопасности на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терри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>-тории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92 4 00 00000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71EFC">
              <w:rPr>
                <w:rFonts w:ascii="Times New Roman" w:eastAsia="Calibri" w:hAnsi="Times New Roman" w:cs="Times New Roman"/>
                <w:i/>
              </w:rPr>
              <w:t xml:space="preserve">Защита населения и территории от чрезвычайных ситуаций природного и техногенного </w:t>
            </w:r>
            <w:r w:rsidRPr="00471EFC">
              <w:rPr>
                <w:rFonts w:ascii="Times New Roman" w:eastAsia="Calibri" w:hAnsi="Times New Roman" w:cs="Times New Roman"/>
                <w:i/>
              </w:rPr>
              <w:lastRenderedPageBreak/>
              <w:t>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lastRenderedPageBreak/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</w:t>
            </w:r>
            <w:r w:rsidR="00556CD7">
              <w:rPr>
                <w:rFonts w:ascii="Times New Roman" w:hAnsi="Times New Roman" w:cs="Times New Roman"/>
                <w:b/>
              </w:rPr>
              <w:t>588</w:t>
            </w:r>
            <w:r w:rsidRPr="00471EFC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1163,2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1259,7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lastRenderedPageBreak/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</w:t>
            </w:r>
            <w:r w:rsidR="00556CD7">
              <w:rPr>
                <w:rFonts w:ascii="Times New Roman" w:hAnsi="Times New Roman" w:cs="Times New Roman"/>
                <w:i/>
              </w:rPr>
              <w:t>528</w:t>
            </w:r>
            <w:r w:rsidRPr="00471EFC">
              <w:rPr>
                <w:rFonts w:ascii="Times New Roman" w:hAnsi="Times New Roman" w:cs="Times New Roman"/>
                <w:i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1163,2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1259,7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2016-2018 годы»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</w:t>
            </w:r>
            <w:r w:rsidR="00556CD7">
              <w:rPr>
                <w:rFonts w:ascii="Times New Roman" w:hAnsi="Times New Roman" w:cs="Times New Roman"/>
              </w:rPr>
              <w:t>528</w:t>
            </w:r>
            <w:r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1163,2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«Содержание, капитальный </w:t>
            </w:r>
            <w:proofErr w:type="gramStart"/>
            <w:r w:rsidRPr="00471EFC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в 2016-2018 годах»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91 0 01 00000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</w:t>
            </w:r>
            <w:r w:rsidR="00556CD7">
              <w:rPr>
                <w:rFonts w:ascii="Times New Roman" w:hAnsi="Times New Roman" w:cs="Times New Roman"/>
              </w:rPr>
              <w:t>528</w:t>
            </w:r>
            <w:r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1163,2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471EFC">
              <w:rPr>
                <w:rFonts w:ascii="Times New Roman" w:hAnsi="Times New Roman" w:cs="Times New Roman"/>
              </w:rPr>
              <w:t>на  капитальный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556CD7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="00471EFC"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556CD7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="00471EFC"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1259,7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1259,7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471EFC">
              <w:rPr>
                <w:rFonts w:ascii="Times New Roman" w:hAnsi="Times New Roman" w:cs="Times New Roman"/>
              </w:rPr>
              <w:t>на  капитальный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417,4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77 4 00 80410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417,4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77 4 00 90410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842,3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77 4 00 90410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842,3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92 0 00 00000 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92 2 00 00000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92 2 03 00000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92 2 03 90090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92 3 03 90090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1623,0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1197,8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1234,7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92 3 05 00000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471EFC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92 3 05 90730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92 3 05 90730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2016-2018 годы»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« Модернизация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объектов коммунальной инфраструктуры»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91 0 02 00000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модернизации  систем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ком-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мунальному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хозяйству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77 4 00 90150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77 4 00 90150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833,0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647,8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684,7</w:t>
            </w:r>
          </w:p>
        </w:tc>
      </w:tr>
      <w:tr w:rsidR="00471EFC" w:rsidRPr="00471EFC" w:rsidTr="00A87748">
        <w:trPr>
          <w:gridAfter w:val="1"/>
          <w:wAfter w:w="876" w:type="dxa"/>
          <w:trHeight w:val="441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684,7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684,7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 xml:space="preserve">Основное мероприятие «Уличное освещение территории сел МО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92 3 01 90780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471EFC">
              <w:rPr>
                <w:rFonts w:cs="Times New Roman"/>
                <w:bCs/>
                <w:sz w:val="22"/>
                <w:szCs w:val="22"/>
              </w:rPr>
              <w:t>2 3 01 90780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Основное мероприятие «Озеленение территории МО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471EFC">
              <w:rPr>
                <w:rFonts w:cs="Times New Roman"/>
                <w:bCs/>
                <w:sz w:val="22"/>
                <w:szCs w:val="22"/>
              </w:rPr>
              <w:t>2 3 02 00000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471EFC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471EFC">
              <w:rPr>
                <w:rFonts w:cs="Times New Roman"/>
                <w:sz w:val="22"/>
                <w:szCs w:val="22"/>
              </w:rPr>
              <w:t>907</w:t>
            </w:r>
            <w:r w:rsidRPr="00471EFC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018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471EFC">
              <w:rPr>
                <w:rFonts w:cs="Times New Roman"/>
                <w:sz w:val="22"/>
                <w:szCs w:val="22"/>
              </w:rPr>
              <w:t>907</w:t>
            </w:r>
            <w:r w:rsidRPr="00471EFC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018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471EFC">
              <w:rPr>
                <w:rFonts w:cs="Times New Roman"/>
                <w:bCs/>
                <w:sz w:val="22"/>
                <w:szCs w:val="22"/>
              </w:rPr>
              <w:t>2 3 03 00000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713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471EFC">
              <w:rPr>
                <w:rFonts w:cs="Times New Roman"/>
                <w:sz w:val="22"/>
                <w:szCs w:val="22"/>
                <w:lang w:val="ru-RU"/>
              </w:rPr>
              <w:t>Крючковский</w:t>
            </w:r>
            <w:proofErr w:type="spell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92 3 04 00000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284,7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284,7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284,7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92 6 00 00000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«Молодежная политика»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92 6 02 00000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lastRenderedPageBreak/>
              <w:t>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lastRenderedPageBreak/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92 5 00 00000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92 5 01 00000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2100,0</w:t>
            </w:r>
          </w:p>
        </w:tc>
      </w:tr>
      <w:tr w:rsidR="00471EFC" w:rsidRPr="00471EFC" w:rsidTr="00A87748">
        <w:trPr>
          <w:gridAfter w:val="1"/>
          <w:wAfter w:w="876" w:type="dxa"/>
          <w:trHeight w:val="14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471EFC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1830,1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1930,1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1730,1</w:t>
            </w:r>
          </w:p>
        </w:tc>
      </w:tr>
      <w:tr w:rsidR="00471EFC" w:rsidRPr="00471EFC" w:rsidTr="00A87748">
        <w:trPr>
          <w:gridAfter w:val="1"/>
          <w:wAfter w:w="876" w:type="dxa"/>
          <w:trHeight w:val="140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1830,1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1930,1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1730,1</w:t>
            </w:r>
          </w:p>
        </w:tc>
      </w:tr>
      <w:tr w:rsidR="00471EFC" w:rsidRPr="00471EFC" w:rsidTr="00A87748">
        <w:trPr>
          <w:gridAfter w:val="1"/>
          <w:wAfter w:w="876" w:type="dxa"/>
          <w:trHeight w:val="539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</w:tr>
      <w:tr w:rsidR="00471EFC" w:rsidRPr="00471EFC" w:rsidTr="00A87748">
        <w:trPr>
          <w:gridAfter w:val="1"/>
          <w:wAfter w:w="876" w:type="dxa"/>
          <w:trHeight w:val="270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</w:tr>
      <w:tr w:rsidR="00471EFC" w:rsidRPr="00471EFC" w:rsidTr="00A87748">
        <w:trPr>
          <w:gridAfter w:val="1"/>
          <w:wAfter w:w="876" w:type="dxa"/>
          <w:trHeight w:val="285"/>
        </w:trPr>
        <w:tc>
          <w:tcPr>
            <w:tcW w:w="30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471EFC" w:rsidRPr="00471EFC" w:rsidTr="00A87748">
        <w:trPr>
          <w:gridAfter w:val="1"/>
          <w:wAfter w:w="876" w:type="dxa"/>
          <w:trHeight w:val="270"/>
        </w:trPr>
        <w:tc>
          <w:tcPr>
            <w:tcW w:w="30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300,0</w:t>
            </w:r>
          </w:p>
        </w:tc>
      </w:tr>
      <w:tr w:rsidR="00471EFC" w:rsidRPr="00471EFC" w:rsidTr="00A87748">
        <w:trPr>
          <w:gridAfter w:val="1"/>
          <w:wAfter w:w="876" w:type="dxa"/>
          <w:trHeight w:val="285"/>
        </w:trPr>
        <w:tc>
          <w:tcPr>
            <w:tcW w:w="30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71EFC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</w:tr>
      <w:tr w:rsidR="00471EFC" w:rsidRPr="00471EFC" w:rsidTr="00A87748">
        <w:trPr>
          <w:gridAfter w:val="1"/>
          <w:wAfter w:w="876" w:type="dxa"/>
          <w:trHeight w:val="270"/>
        </w:trPr>
        <w:tc>
          <w:tcPr>
            <w:tcW w:w="30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92 6 00 00000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</w:tr>
      <w:tr w:rsidR="00471EFC" w:rsidRPr="00471EFC" w:rsidTr="00A87748">
        <w:trPr>
          <w:gridAfter w:val="1"/>
          <w:wAfter w:w="876" w:type="dxa"/>
          <w:trHeight w:val="824"/>
        </w:trPr>
        <w:tc>
          <w:tcPr>
            <w:tcW w:w="30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«Физическая культура и спорт»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92 6 01 00000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</w:tr>
      <w:tr w:rsidR="00471EFC" w:rsidRPr="00471EFC" w:rsidTr="00A87748">
        <w:trPr>
          <w:gridAfter w:val="1"/>
          <w:wAfter w:w="876" w:type="dxa"/>
          <w:trHeight w:val="824"/>
        </w:trPr>
        <w:tc>
          <w:tcPr>
            <w:tcW w:w="30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Финансовое обеспечение физкультурно-спортивных </w:t>
            </w:r>
            <w:r w:rsidRPr="00471EFC">
              <w:rPr>
                <w:rFonts w:ascii="Times New Roman" w:hAnsi="Times New Roman" w:cs="Times New Roman"/>
              </w:rPr>
              <w:lastRenderedPageBreak/>
              <w:t>мероприятий в соответствии с календарным планом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92 6 01 90660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gridAfter w:val="1"/>
          <w:wAfter w:w="876" w:type="dxa"/>
          <w:trHeight w:val="839"/>
        </w:trPr>
        <w:tc>
          <w:tcPr>
            <w:tcW w:w="30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99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99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92 6 01 90660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92 6 01 90670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92 6 01 90670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99 9 99 00000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216,4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441,0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1EFC" w:rsidRPr="00471EFC" w:rsidTr="00A87748">
        <w:trPr>
          <w:gridAfter w:val="1"/>
          <w:wAfter w:w="876" w:type="dxa"/>
          <w:trHeight w:val="80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8950,4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8657,8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8820,0</w:t>
            </w:r>
          </w:p>
        </w:tc>
      </w:tr>
    </w:tbl>
    <w:p w:rsidR="00471EFC" w:rsidRPr="00A87748" w:rsidRDefault="00471EFC" w:rsidP="00471EF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87748">
        <w:rPr>
          <w:rFonts w:ascii="Times New Roman" w:hAnsi="Times New Roman" w:cs="Times New Roman"/>
        </w:rPr>
        <w:t xml:space="preserve">                               </w:t>
      </w: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Приложение № 8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87748">
        <w:rPr>
          <w:rFonts w:ascii="Times New Roman" w:hAnsi="Times New Roman" w:cs="Times New Roman"/>
        </w:rPr>
        <w:t xml:space="preserve">      </w:t>
      </w:r>
    </w:p>
    <w:p w:rsidR="00471EFC" w:rsidRPr="00471EFC" w:rsidRDefault="00471EFC" w:rsidP="00A8774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71EFC">
        <w:rPr>
          <w:rFonts w:ascii="Times New Roman" w:hAnsi="Times New Roman" w:cs="Times New Roman"/>
          <w:b/>
          <w:bCs/>
        </w:rPr>
        <w:t xml:space="preserve">Распределение расходов бюджета </w:t>
      </w:r>
      <w:proofErr w:type="spellStart"/>
      <w:r w:rsidRPr="00471EFC">
        <w:rPr>
          <w:rFonts w:ascii="Times New Roman" w:hAnsi="Times New Roman" w:cs="Times New Roman"/>
          <w:b/>
          <w:bCs/>
        </w:rPr>
        <w:t>Крючковского</w:t>
      </w:r>
      <w:proofErr w:type="spellEnd"/>
    </w:p>
    <w:p w:rsidR="00471EFC" w:rsidRPr="00471EFC" w:rsidRDefault="00471EFC" w:rsidP="00A87748">
      <w:pPr>
        <w:spacing w:after="0"/>
        <w:ind w:firstLine="741"/>
        <w:jc w:val="center"/>
        <w:rPr>
          <w:rFonts w:ascii="Times New Roman" w:hAnsi="Times New Roman" w:cs="Times New Roman"/>
          <w:b/>
          <w:bCs/>
        </w:rPr>
      </w:pPr>
      <w:r w:rsidRPr="00471EFC">
        <w:rPr>
          <w:rFonts w:ascii="Times New Roman" w:hAnsi="Times New Roman" w:cs="Times New Roman"/>
          <w:b/>
          <w:bCs/>
        </w:rPr>
        <w:t>сельсовета по разделам, подразделам, целевым статьям</w:t>
      </w:r>
    </w:p>
    <w:p w:rsidR="00471EFC" w:rsidRPr="00471EFC" w:rsidRDefault="00471EFC" w:rsidP="00A87748">
      <w:pPr>
        <w:spacing w:after="0"/>
        <w:ind w:firstLine="741"/>
        <w:jc w:val="center"/>
        <w:rPr>
          <w:rFonts w:ascii="Times New Roman" w:hAnsi="Times New Roman" w:cs="Times New Roman"/>
          <w:b/>
          <w:bCs/>
        </w:rPr>
      </w:pPr>
      <w:r w:rsidRPr="00471EFC">
        <w:rPr>
          <w:rFonts w:ascii="Times New Roman" w:hAnsi="Times New Roman" w:cs="Times New Roman"/>
          <w:b/>
          <w:bCs/>
        </w:rPr>
        <w:t>и видам расходов функциональной классификации на 2017 год и плановый период 2018 и 2019 годов</w:t>
      </w:r>
    </w:p>
    <w:p w:rsidR="00471EFC" w:rsidRPr="00471EFC" w:rsidRDefault="00471EFC" w:rsidP="00A87748">
      <w:pPr>
        <w:pStyle w:val="a4"/>
        <w:spacing w:after="0"/>
        <w:ind w:left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ab/>
      </w:r>
      <w:r w:rsidRPr="00471EFC">
        <w:rPr>
          <w:rFonts w:ascii="Times New Roman" w:hAnsi="Times New Roman" w:cs="Times New Roman"/>
        </w:rPr>
        <w:tab/>
      </w:r>
      <w:r w:rsidRPr="00471EFC">
        <w:rPr>
          <w:rFonts w:ascii="Times New Roman" w:hAnsi="Times New Roman" w:cs="Times New Roman"/>
        </w:rPr>
        <w:tab/>
      </w:r>
      <w:r w:rsidRPr="00471EFC">
        <w:rPr>
          <w:rFonts w:ascii="Times New Roman" w:hAnsi="Times New Roman" w:cs="Times New Roman"/>
        </w:rPr>
        <w:tab/>
        <w:t xml:space="preserve">                           </w:t>
      </w:r>
      <w:r w:rsidRPr="00471EFC">
        <w:rPr>
          <w:rFonts w:ascii="Times New Roman" w:hAnsi="Times New Roman" w:cs="Times New Roman"/>
        </w:rPr>
        <w:tab/>
        <w:t xml:space="preserve">                                             </w:t>
      </w:r>
    </w:p>
    <w:tbl>
      <w:tblPr>
        <w:tblW w:w="10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07"/>
        <w:gridCol w:w="744"/>
        <w:gridCol w:w="684"/>
        <w:gridCol w:w="1549"/>
        <w:gridCol w:w="709"/>
        <w:gridCol w:w="795"/>
        <w:gridCol w:w="850"/>
        <w:gridCol w:w="851"/>
      </w:tblGrid>
      <w:tr w:rsidR="00471EFC" w:rsidRPr="00471EFC" w:rsidTr="00A87748">
        <w:trPr>
          <w:trHeight w:val="1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Вид 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расх</w:t>
            </w:r>
            <w:proofErr w:type="spellEnd"/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одов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2017 г.</w:t>
            </w:r>
          </w:p>
          <w:p w:rsidR="00471EFC" w:rsidRDefault="00A87748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</w:t>
            </w:r>
            <w:r w:rsidR="00471EFC" w:rsidRPr="00471EFC">
              <w:rPr>
                <w:rFonts w:ascii="Times New Roman" w:hAnsi="Times New Roman" w:cs="Times New Roman"/>
              </w:rPr>
              <w:t>умма</w:t>
            </w:r>
          </w:p>
          <w:p w:rsidR="00A87748" w:rsidRPr="00471EFC" w:rsidRDefault="00A87748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2018 г.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сумма</w:t>
            </w:r>
            <w:r w:rsidR="00A87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748">
              <w:rPr>
                <w:rFonts w:ascii="Times New Roman" w:hAnsi="Times New Roman" w:cs="Times New Roman"/>
              </w:rPr>
              <w:t>Тыс.р</w:t>
            </w:r>
            <w:proofErr w:type="spellEnd"/>
            <w:r w:rsidR="00A877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2019 г.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сумма</w:t>
            </w:r>
            <w:r w:rsidR="00A87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748">
              <w:rPr>
                <w:rFonts w:ascii="Times New Roman" w:hAnsi="Times New Roman" w:cs="Times New Roman"/>
              </w:rPr>
              <w:t>Тыс.р</w:t>
            </w:r>
            <w:proofErr w:type="spellEnd"/>
            <w:r w:rsidR="00A87748">
              <w:rPr>
                <w:rFonts w:ascii="Times New Roman" w:hAnsi="Times New Roman" w:cs="Times New Roman"/>
              </w:rPr>
              <w:t>.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bCs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8950,4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8657,8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8820,0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2696,7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2697,9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2702,1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475,5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475,5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475,5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Основное </w:t>
            </w:r>
            <w:proofErr w:type="gramStart"/>
            <w:r w:rsidRPr="00471EFC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471EFC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475,5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2090,5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2090,5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2090,5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471EFC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471EFC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2090,5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1107,1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1107,1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1107,1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962,4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962,4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962,4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6,3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471EFC">
              <w:rPr>
                <w:rFonts w:ascii="Times New Roman" w:hAnsi="Times New Roman" w:cs="Times New Roman"/>
                <w:i/>
              </w:rPr>
              <w:t>финансовобюджетного</w:t>
            </w:r>
            <w:proofErr w:type="spellEnd"/>
            <w:r w:rsidRPr="00471EFC">
              <w:rPr>
                <w:rFonts w:ascii="Times New Roman" w:hAnsi="Times New Roman" w:cs="Times New Roman"/>
                <w:i/>
              </w:rPr>
              <w:t>) надзора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 xml:space="preserve">Основное </w:t>
            </w:r>
            <w:proofErr w:type="gramStart"/>
            <w:r w:rsidRPr="00471EFC">
              <w:rPr>
                <w:rFonts w:ascii="Times New Roman" w:hAnsi="Times New Roman" w:cs="Times New Roman"/>
                <w:bCs/>
                <w:color w:val="000000"/>
              </w:rPr>
              <w:t>мероприятие  «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471EFC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Средства, передаваемые в районный бюджет по </w:t>
            </w:r>
            <w:proofErr w:type="gramStart"/>
            <w:r w:rsidRPr="00471EFC">
              <w:rPr>
                <w:rFonts w:ascii="Times New Roman" w:hAnsi="Times New Roman" w:cs="Times New Roman"/>
              </w:rPr>
              <w:t>соглашению  на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 xml:space="preserve">самоуправления 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Крючковского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77 1 00 00000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9,2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66,9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77 4 00 00000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trHeight w:val="573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77 4 00 00050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66,9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Другие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  <w:i/>
              </w:rPr>
              <w:t>общегосудар-ственные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  <w:i/>
              </w:rPr>
              <w:t xml:space="preserve"> вопросы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92 2 02 00000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169,1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169,1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169,1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Подпрограмма «Осуществление отдельных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</w:rPr>
              <w:t xml:space="preserve"> полномочий»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169,1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Органы юстиции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Подпрограмма «Осуществление отдельных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</w:rPr>
              <w:t xml:space="preserve"> полномочий»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13,4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безопасности на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терри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>-тории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92 4 00 00000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71EFC">
              <w:rPr>
                <w:rFonts w:ascii="Times New Roman" w:eastAsia="Calibri" w:hAnsi="Times New Roman" w:cs="Times New Roman"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Создание резерва финансовых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и  материальных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400,0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92 4 02 90720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</w:t>
            </w:r>
            <w:r w:rsidR="00556CD7">
              <w:rPr>
                <w:rFonts w:ascii="Times New Roman" w:hAnsi="Times New Roman" w:cs="Times New Roman"/>
                <w:b/>
              </w:rPr>
              <w:t>588</w:t>
            </w:r>
            <w:r w:rsidRPr="00471EFC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1163,2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1259,7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</w:t>
            </w:r>
            <w:r w:rsidR="00556CD7">
              <w:rPr>
                <w:rFonts w:ascii="Times New Roman" w:hAnsi="Times New Roman" w:cs="Times New Roman"/>
                <w:i/>
              </w:rPr>
              <w:t>528</w:t>
            </w:r>
            <w:r w:rsidRPr="00471EFC">
              <w:rPr>
                <w:rFonts w:ascii="Times New Roman" w:hAnsi="Times New Roman" w:cs="Times New Roman"/>
                <w:i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1163,2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1259,7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2016-2018 годы»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</w:t>
            </w:r>
            <w:r w:rsidR="00556CD7">
              <w:rPr>
                <w:rFonts w:ascii="Times New Roman" w:hAnsi="Times New Roman" w:cs="Times New Roman"/>
              </w:rPr>
              <w:t>528</w:t>
            </w:r>
            <w:r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1163,2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«Содержание, капитальный </w:t>
            </w:r>
            <w:proofErr w:type="gramStart"/>
            <w:r w:rsidRPr="00471EFC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в 2016-2018 годах»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91 0 01 00000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</w:t>
            </w:r>
            <w:r w:rsidR="00556CD7">
              <w:rPr>
                <w:rFonts w:ascii="Times New Roman" w:hAnsi="Times New Roman" w:cs="Times New Roman"/>
              </w:rPr>
              <w:t>528</w:t>
            </w:r>
            <w:r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1163,2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471EFC">
              <w:rPr>
                <w:rFonts w:ascii="Times New Roman" w:hAnsi="Times New Roman" w:cs="Times New Roman"/>
              </w:rPr>
              <w:t>на  капитальный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556CD7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="00471EFC"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556CD7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="00471EFC" w:rsidRPr="00471EF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1259,7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1259,7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471EFC">
              <w:rPr>
                <w:rFonts w:ascii="Times New Roman" w:hAnsi="Times New Roman" w:cs="Times New Roman"/>
              </w:rPr>
              <w:t>на  капитальный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</w:t>
            </w:r>
            <w:r w:rsidRPr="00471EFC">
              <w:rPr>
                <w:rFonts w:ascii="Times New Roman" w:hAnsi="Times New Roman" w:cs="Times New Roman"/>
              </w:rPr>
              <w:lastRenderedPageBreak/>
              <w:t>населенных пунктов за счет средств областного бюджета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417,4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77 4 00 80410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417,4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77 4 00 90410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842,3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77 4 00 90410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842,3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92 0 00 00000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92 2 03 00000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92 2 03 90090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92 3 03 90090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1623,0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1197,8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1234,7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92 3 05 00000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471EFC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92 3 05 90730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92 3 05 90730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500,0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2016-2018 годы»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« Модернизация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объектов коммунальной инфраструктуры»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модернизации  систем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Прочие  непрограммные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ком-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мунальному</w:t>
            </w:r>
            <w:proofErr w:type="spellEnd"/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хозяйству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77 4 00 90150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77 4 00 90150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833,0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647,8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684,7</w:t>
            </w:r>
          </w:p>
        </w:tc>
      </w:tr>
      <w:tr w:rsidR="00471EFC" w:rsidRPr="00471EFC" w:rsidTr="00A87748">
        <w:trPr>
          <w:trHeight w:val="441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684,7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684,7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 xml:space="preserve">Основное мероприятие «Уличное освещение территории сел МО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92 3 01 90780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471EFC">
              <w:rPr>
                <w:rFonts w:cs="Times New Roman"/>
                <w:bCs/>
                <w:sz w:val="22"/>
                <w:szCs w:val="22"/>
              </w:rPr>
              <w:t>2 3 01 90780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Основное мероприятие «Озеленение территории МО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471EFC">
              <w:rPr>
                <w:rFonts w:cs="Times New Roman"/>
                <w:bCs/>
                <w:sz w:val="22"/>
                <w:szCs w:val="22"/>
              </w:rPr>
              <w:t>2 3 02 00000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471EFC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471EFC">
              <w:rPr>
                <w:rFonts w:cs="Times New Roman"/>
                <w:sz w:val="22"/>
                <w:szCs w:val="22"/>
              </w:rPr>
              <w:t>907</w:t>
            </w:r>
            <w:r w:rsidRPr="00471EFC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018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92 3 02 </w:t>
            </w:r>
            <w:r w:rsidRPr="00471EFC">
              <w:rPr>
                <w:rFonts w:cs="Times New Roman"/>
                <w:sz w:val="22"/>
                <w:szCs w:val="22"/>
              </w:rPr>
              <w:t>907</w:t>
            </w:r>
            <w:r w:rsidRPr="00471EFC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018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  <w:r w:rsidRPr="00471EFC">
              <w:rPr>
                <w:rFonts w:cs="Times New Roman"/>
                <w:bCs/>
                <w:sz w:val="22"/>
                <w:szCs w:val="22"/>
              </w:rPr>
              <w:t>2 3 03 00000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713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Основное мероприятие «Прочие мероприятия </w:t>
            </w:r>
            <w:r w:rsidRPr="00471EFC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по благоустройству территории МО </w:t>
            </w:r>
            <w:proofErr w:type="spellStart"/>
            <w:r w:rsidRPr="00471EFC">
              <w:rPr>
                <w:rFonts w:cs="Times New Roman"/>
                <w:sz w:val="22"/>
                <w:szCs w:val="22"/>
                <w:lang w:val="ru-RU"/>
              </w:rPr>
              <w:t>Крючковский</w:t>
            </w:r>
            <w:proofErr w:type="spell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92 3 04 00000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284,7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284,7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284,7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92 6 00 00000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«Молодежная политика»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92 6 02 00000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2100,0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92 5 00 00000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bCs/>
                <w:color w:val="000000"/>
              </w:rPr>
              <w:t>92 5 01 00000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2100,0</w:t>
            </w:r>
          </w:p>
        </w:tc>
      </w:tr>
      <w:tr w:rsidR="00471EFC" w:rsidRPr="00471EFC" w:rsidTr="00A87748">
        <w:trPr>
          <w:trHeight w:val="14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471EFC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1830,1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1930,1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1730,1</w:t>
            </w:r>
          </w:p>
        </w:tc>
      </w:tr>
      <w:tr w:rsidR="00471EFC" w:rsidRPr="00471EFC" w:rsidTr="00A87748">
        <w:trPr>
          <w:trHeight w:val="1404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1830,1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1930,1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1730,1</w:t>
            </w:r>
          </w:p>
        </w:tc>
      </w:tr>
      <w:tr w:rsidR="00471EFC" w:rsidRPr="00471EFC" w:rsidTr="00A87748">
        <w:trPr>
          <w:trHeight w:val="539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</w:tr>
      <w:tr w:rsidR="00471EFC" w:rsidRPr="00471EFC" w:rsidTr="00A87748">
        <w:trPr>
          <w:trHeight w:val="270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369,9</w:t>
            </w:r>
          </w:p>
        </w:tc>
      </w:tr>
      <w:tr w:rsidR="00471EFC" w:rsidRPr="00471EFC" w:rsidTr="00A87748">
        <w:trPr>
          <w:trHeight w:val="285"/>
        </w:trPr>
        <w:tc>
          <w:tcPr>
            <w:tcW w:w="47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471EFC" w:rsidRPr="00471EFC" w:rsidTr="00A87748">
        <w:trPr>
          <w:trHeight w:val="270"/>
        </w:trPr>
        <w:tc>
          <w:tcPr>
            <w:tcW w:w="47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300,0</w:t>
            </w:r>
          </w:p>
        </w:tc>
      </w:tr>
      <w:tr w:rsidR="00471EFC" w:rsidRPr="00471EFC" w:rsidTr="00A87748">
        <w:trPr>
          <w:trHeight w:val="285"/>
        </w:trPr>
        <w:tc>
          <w:tcPr>
            <w:tcW w:w="47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Крюч-ковский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на период</w:t>
            </w:r>
            <w:r w:rsidRPr="00471EFC">
              <w:rPr>
                <w:rFonts w:ascii="Times New Roman" w:hAnsi="Times New Roman" w:cs="Times New Roman"/>
                <w:b/>
              </w:rPr>
              <w:t xml:space="preserve"> </w:t>
            </w:r>
            <w:r w:rsidRPr="00471EFC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г.г</w:t>
            </w:r>
            <w:proofErr w:type="spellEnd"/>
            <w:r w:rsidRPr="00471EFC"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71EFC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</w:tr>
      <w:tr w:rsidR="00471EFC" w:rsidRPr="00471EFC" w:rsidTr="00A87748">
        <w:trPr>
          <w:trHeight w:val="270"/>
        </w:trPr>
        <w:tc>
          <w:tcPr>
            <w:tcW w:w="47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92 6 00 00000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</w:tr>
      <w:tr w:rsidR="00471EFC" w:rsidRPr="00471EFC" w:rsidTr="00A87748">
        <w:trPr>
          <w:trHeight w:val="824"/>
        </w:trPr>
        <w:tc>
          <w:tcPr>
            <w:tcW w:w="47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Основное мероприятие «Физическая культура и спорт»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300,0</w:t>
            </w:r>
          </w:p>
        </w:tc>
      </w:tr>
      <w:tr w:rsidR="00471EFC" w:rsidRPr="00471EFC" w:rsidTr="00A87748">
        <w:trPr>
          <w:trHeight w:val="824"/>
        </w:trPr>
        <w:tc>
          <w:tcPr>
            <w:tcW w:w="47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A87748">
        <w:trPr>
          <w:trHeight w:val="839"/>
        </w:trPr>
        <w:tc>
          <w:tcPr>
            <w:tcW w:w="47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99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99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92 6 01 90660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92 6 01 90670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92 6 01 90670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99 9 99 00000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216,4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441,0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1EFC" w:rsidRPr="00471EFC" w:rsidTr="00A87748">
        <w:trPr>
          <w:trHeight w:val="80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8950,4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8657,8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8820,0</w:t>
            </w:r>
          </w:p>
        </w:tc>
      </w:tr>
    </w:tbl>
    <w:p w:rsidR="00471EFC" w:rsidRPr="00471EFC" w:rsidRDefault="00471EFC" w:rsidP="00471EF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  <w:sectPr w:rsidR="00471EFC" w:rsidRPr="00471EFC" w:rsidSect="00005EBE">
          <w:pgSz w:w="11906" w:h="16838"/>
          <w:pgMar w:top="426" w:right="424" w:bottom="426" w:left="851" w:header="708" w:footer="708" w:gutter="0"/>
          <w:cols w:space="720"/>
        </w:sectPr>
      </w:pPr>
    </w:p>
    <w:p w:rsidR="00471EFC" w:rsidRPr="00471EFC" w:rsidRDefault="00471EFC" w:rsidP="00471EFC">
      <w:pPr>
        <w:spacing w:after="0"/>
        <w:jc w:val="right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A87748" w:rsidRPr="00471EFC" w:rsidRDefault="00471EFC" w:rsidP="00A87748">
      <w:pPr>
        <w:spacing w:after="0"/>
        <w:jc w:val="right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jc w:val="right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</w:t>
      </w:r>
    </w:p>
    <w:p w:rsidR="00471EFC" w:rsidRPr="00471EFC" w:rsidRDefault="00471EFC" w:rsidP="00471EFC">
      <w:pPr>
        <w:spacing w:after="0"/>
        <w:jc w:val="right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Объем дорожного </w:t>
      </w:r>
      <w:proofErr w:type="gramStart"/>
      <w:r w:rsidRPr="00471EFC">
        <w:rPr>
          <w:rFonts w:ascii="Times New Roman" w:hAnsi="Times New Roman" w:cs="Times New Roman"/>
        </w:rPr>
        <w:t>фонда  администрации</w:t>
      </w:r>
      <w:proofErr w:type="gramEnd"/>
      <w:r w:rsidRPr="00471EFC">
        <w:rPr>
          <w:rFonts w:ascii="Times New Roman" w:hAnsi="Times New Roman" w:cs="Times New Roman"/>
        </w:rPr>
        <w:t xml:space="preserve"> МО </w:t>
      </w:r>
      <w:proofErr w:type="spellStart"/>
      <w:r w:rsidRPr="00471EFC">
        <w:rPr>
          <w:rFonts w:ascii="Times New Roman" w:hAnsi="Times New Roman" w:cs="Times New Roman"/>
        </w:rPr>
        <w:t>Крючковский</w:t>
      </w:r>
      <w:proofErr w:type="spellEnd"/>
      <w:r w:rsidRPr="00471EFC">
        <w:rPr>
          <w:rFonts w:ascii="Times New Roman" w:hAnsi="Times New Roman" w:cs="Times New Roman"/>
        </w:rPr>
        <w:t xml:space="preserve"> сельсовет на 2017 и плановый период 2018-2019г г </w:t>
      </w:r>
    </w:p>
    <w:p w:rsidR="00471EFC" w:rsidRPr="00471EFC" w:rsidRDefault="00471EFC" w:rsidP="00471EF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71EFC">
        <w:rPr>
          <w:rFonts w:ascii="Times New Roman" w:hAnsi="Times New Roman" w:cs="Times New Roman"/>
        </w:rPr>
        <w:t>Тыс.руб</w:t>
      </w:r>
      <w:proofErr w:type="spellEnd"/>
    </w:p>
    <w:tbl>
      <w:tblPr>
        <w:tblW w:w="1547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8"/>
        <w:gridCol w:w="701"/>
        <w:gridCol w:w="711"/>
        <w:gridCol w:w="2131"/>
        <w:gridCol w:w="995"/>
        <w:gridCol w:w="1550"/>
        <w:gridCol w:w="1560"/>
        <w:gridCol w:w="1417"/>
      </w:tblGrid>
      <w:tr w:rsidR="00471EFC" w:rsidRPr="00471EFC" w:rsidTr="00A87748">
        <w:trPr>
          <w:trHeight w:val="683"/>
        </w:trPr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proofErr w:type="spellStart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Дорожное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proofErr w:type="gramStart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хозяйство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 </w:t>
            </w: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(</w:t>
            </w:r>
            <w:proofErr w:type="spellStart"/>
            <w:proofErr w:type="gramEnd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дорожные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фонды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1528,2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1163,2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1259,7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i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i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71E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1528,2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1163,2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rPr>
          <w:trHeight w:val="1036"/>
        </w:trPr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«Содержание, капитальный </w:t>
            </w:r>
            <w:proofErr w:type="gramStart"/>
            <w:r w:rsidRPr="00471EFC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471EFC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91 0 01 00000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1528,2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1163,2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71EFC">
              <w:rPr>
                <w:rFonts w:ascii="Times New Roman" w:hAnsi="Times New Roman" w:cs="Times New Roman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EFC">
              <w:rPr>
                <w:rFonts w:ascii="Times New Roman" w:hAnsi="Times New Roman" w:cs="Times New Roman"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1259,7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lastRenderedPageBreak/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1259,7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417,4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417,4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842,3</w:t>
            </w:r>
          </w:p>
        </w:tc>
      </w:tr>
      <w:tr w:rsidR="00471EFC" w:rsidRPr="00471EFC" w:rsidTr="00A87748"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09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842,3</w:t>
            </w:r>
          </w:p>
        </w:tc>
      </w:tr>
    </w:tbl>
    <w:p w:rsidR="00471EFC" w:rsidRPr="00471EFC" w:rsidRDefault="00471EFC" w:rsidP="00471EFC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jc w:val="right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proofErr w:type="spellStart"/>
      <w:proofErr w:type="gramStart"/>
      <w:r w:rsidRPr="00471EFC">
        <w:rPr>
          <w:rFonts w:ascii="Times New Roman" w:eastAsia="Calibri" w:hAnsi="Times New Roman" w:cs="Times New Roman"/>
          <w:color w:val="000000"/>
          <w:kern w:val="3"/>
          <w:lang w:bidi="en-US"/>
        </w:rPr>
        <w:t>тыс.руб</w:t>
      </w:r>
      <w:proofErr w:type="spellEnd"/>
      <w:proofErr w:type="gramEnd"/>
    </w:p>
    <w:tbl>
      <w:tblPr>
        <w:tblW w:w="1527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4"/>
        <w:gridCol w:w="700"/>
        <w:gridCol w:w="709"/>
        <w:gridCol w:w="1735"/>
        <w:gridCol w:w="992"/>
        <w:gridCol w:w="1276"/>
        <w:gridCol w:w="1134"/>
        <w:gridCol w:w="992"/>
        <w:gridCol w:w="52"/>
      </w:tblGrid>
      <w:tr w:rsidR="00471EFC" w:rsidRPr="00471EFC" w:rsidTr="00972BCF">
        <w:trPr>
          <w:gridAfter w:val="1"/>
          <w:wAfter w:w="52" w:type="dxa"/>
          <w:trHeight w:val="917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ПР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201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2019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</w:rPr>
              <w:t xml:space="preserve"> сельсовет на 2016-2018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2028,2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1663,2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 xml:space="preserve">Основное </w:t>
            </w:r>
            <w:proofErr w:type="gramStart"/>
            <w:r w:rsidRPr="00471EFC">
              <w:rPr>
                <w:rFonts w:ascii="Times New Roman" w:hAnsi="Times New Roman" w:cs="Times New Roman"/>
                <w:b/>
              </w:rPr>
              <w:t>мероприятие  «</w:t>
            </w:r>
            <w:proofErr w:type="gramEnd"/>
            <w:r w:rsidRPr="00471EFC">
              <w:rPr>
                <w:rFonts w:ascii="Times New Roman" w:hAnsi="Times New Roman" w:cs="Times New Roman"/>
                <w:b/>
              </w:rPr>
              <w:t xml:space="preserve">Содержание, капитальный ремонт  и ремонт автомобильных дорог общего пользования, расположенных в границах населенных пунктов </w:t>
            </w:r>
            <w:proofErr w:type="spellStart"/>
            <w:r w:rsidRPr="00471EFC">
              <w:rPr>
                <w:rFonts w:ascii="Times New Roman" w:hAnsi="Times New Roman" w:cs="Times New Roman"/>
                <w:b/>
              </w:rPr>
              <w:t>муници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71EFC">
              <w:rPr>
                <w:rFonts w:ascii="Times New Roman" w:hAnsi="Times New Roman" w:cs="Times New Roman"/>
                <w:b/>
              </w:rPr>
              <w:t>пального</w:t>
            </w:r>
            <w:proofErr w:type="spellEnd"/>
            <w:r w:rsidRPr="00471EFC">
              <w:rPr>
                <w:rFonts w:ascii="Times New Roman" w:hAnsi="Times New Roman" w:cs="Times New Roman"/>
                <w:b/>
              </w:rPr>
              <w:t xml:space="preserve">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</w:rPr>
              <w:t xml:space="preserve"> сельсовет в 2016-2018 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1EFC">
              <w:rPr>
                <w:rFonts w:ascii="Times New Roman" w:hAnsi="Times New Roman" w:cs="Times New Roman"/>
                <w:b/>
                <w:color w:val="000000"/>
              </w:rPr>
              <w:t>91 0 01 00000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1528,2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1163,2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91 0 01 80410</w:t>
            </w:r>
          </w:p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71EFC">
              <w:rPr>
                <w:rFonts w:ascii="Times New Roman" w:hAnsi="Times New Roman" w:cs="Times New Roman"/>
                <w:i/>
              </w:rPr>
              <w:t>Софинансирование</w:t>
            </w:r>
            <w:proofErr w:type="spellEnd"/>
            <w:r w:rsidRPr="00471EFC">
              <w:rPr>
                <w:rFonts w:ascii="Times New Roman" w:hAnsi="Times New Roman" w:cs="Times New Roman"/>
                <w:i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  <w:i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91 0 01 </w:t>
            </w:r>
            <w:r w:rsidRPr="00471EFC">
              <w:rPr>
                <w:rFonts w:ascii="Times New Roman" w:hAnsi="Times New Roman" w:cs="Times New Roman"/>
                <w:lang w:val="en-US"/>
              </w:rPr>
              <w:t>S</w:t>
            </w:r>
            <w:r w:rsidRPr="00471EFC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91 0 01 90410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91 0 01 904</w:t>
            </w:r>
            <w:r w:rsidRPr="00471EFC">
              <w:rPr>
                <w:rFonts w:ascii="Times New Roman" w:hAnsi="Times New Roman" w:cs="Times New Roman"/>
                <w:lang w:val="en-US"/>
              </w:rPr>
              <w:t>7</w:t>
            </w:r>
            <w:r w:rsidRPr="0047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Основное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мероприятие  </w:t>
            </w:r>
            <w:r w:rsidRPr="00471EFC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gramEnd"/>
            <w:r w:rsidRPr="00471EF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b/>
                <w:bCs/>
                <w:color w:val="000000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</w:rPr>
              <w:t>модернизации  систем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71EFC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eastAsia="Calibri" w:hAnsi="Times New Roman" w:cs="Times New Roman"/>
                <w:b/>
              </w:rPr>
              <w:t>Муниципальная программа «Социально-экономическое развитие территории</w:t>
            </w:r>
            <w:r w:rsidRPr="00471EFC">
              <w:rPr>
                <w:rFonts w:ascii="Times New Roman" w:hAnsi="Times New Roman" w:cs="Times New Roman"/>
                <w:b/>
              </w:rPr>
              <w:t xml:space="preserve">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</w:rPr>
              <w:t>Крючко</w:t>
            </w:r>
            <w:r w:rsidRPr="00471EFC">
              <w:rPr>
                <w:rFonts w:ascii="Times New Roman" w:eastAsia="Calibri" w:hAnsi="Times New Roman" w:cs="Times New Roman"/>
                <w:b/>
              </w:rPr>
              <w:t>вский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</w:rPr>
              <w:t xml:space="preserve"> сельсовет на период 2017-2019 </w:t>
            </w:r>
            <w:proofErr w:type="spellStart"/>
            <w:proofErr w:type="gramStart"/>
            <w:r w:rsidRPr="00471EFC">
              <w:rPr>
                <w:rFonts w:ascii="Times New Roman" w:eastAsia="Calibri" w:hAnsi="Times New Roman" w:cs="Times New Roman"/>
                <w:b/>
              </w:rPr>
              <w:t>г.г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</w:rPr>
              <w:t>. »</w:t>
            </w:r>
            <w:proofErr w:type="gram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6851,5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6696,3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6533,2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Крючковского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2576,0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2566,0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  <w:t>2566,0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2576,0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2566,0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Глава</w:t>
            </w:r>
            <w:proofErr w:type="spellEnd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proofErr w:type="gramStart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муниципального</w:t>
            </w:r>
            <w:proofErr w:type="spellEnd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  </w:t>
            </w:r>
            <w:proofErr w:type="spellStart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475,5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475,5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475,5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475,5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2090,5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2090,5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2090,5</w:t>
            </w:r>
          </w:p>
        </w:tc>
      </w:tr>
      <w:tr w:rsidR="00471EFC" w:rsidRPr="00471EFC" w:rsidTr="00972BCF">
        <w:trPr>
          <w:gridAfter w:val="1"/>
          <w:wAfter w:w="52" w:type="dxa"/>
          <w:trHeight w:val="557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1107,1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1107,1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1107,1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962,4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962,4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6,3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14,7</w:t>
            </w:r>
          </w:p>
        </w:tc>
      </w:tr>
      <w:tr w:rsidR="00471EFC" w:rsidRPr="00471EFC" w:rsidTr="00972BCF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Иные</w:t>
            </w:r>
            <w:proofErr w:type="spellEnd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межбюджетные</w:t>
            </w:r>
            <w:proofErr w:type="spellEnd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   </w:t>
            </w:r>
            <w:proofErr w:type="spell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14,7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14,7</w:t>
            </w:r>
          </w:p>
        </w:tc>
      </w:tr>
      <w:tr w:rsidR="00471EFC" w:rsidRPr="00471EFC" w:rsidTr="00972BCF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Средства, передаваемые в районный бюджет по соглашению на </w:t>
            </w:r>
            <w:proofErr w:type="gramStart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обеспечение  деятельности</w:t>
            </w:r>
            <w:proofErr w:type="gramEnd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</w:tr>
      <w:tr w:rsidR="00471EFC" w:rsidRPr="00471EFC" w:rsidTr="00972BCF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Иные</w:t>
            </w:r>
            <w:proofErr w:type="spellEnd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межбюджетные</w:t>
            </w:r>
            <w:proofErr w:type="spellEnd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lastRenderedPageBreak/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Крючковский</w:t>
            </w:r>
            <w:proofErr w:type="spellEnd"/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50,0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Основное мероприятие «</w:t>
            </w:r>
            <w:r w:rsidRPr="00471EFC">
              <w:rPr>
                <w:rFonts w:ascii="Times New Roman" w:eastAsia="Calibri" w:hAnsi="Times New Roman" w:cs="Times New Roman"/>
                <w:i/>
              </w:rPr>
              <w:t>Проведение регистрации прав на объекты муниципальной собственности</w:t>
            </w: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50,0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1EFC" w:rsidRPr="00471EFC" w:rsidTr="00972BCF">
        <w:trPr>
          <w:gridAfter w:val="1"/>
          <w:wAfter w:w="52" w:type="dxa"/>
          <w:trHeight w:val="7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  <w:trHeight w:val="7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  <w:trHeight w:val="7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182,5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182,5</w:t>
            </w:r>
          </w:p>
        </w:tc>
      </w:tr>
      <w:tr w:rsidR="00471EFC" w:rsidRPr="00471EFC" w:rsidTr="00972BCF">
        <w:trPr>
          <w:gridAfter w:val="1"/>
          <w:wAfter w:w="52" w:type="dxa"/>
          <w:trHeight w:val="438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Основное мероприятие "Осуществление первичного воинского учета на </w:t>
            </w:r>
            <w:proofErr w:type="gramStart"/>
            <w:r w:rsidRPr="00471EFC">
              <w:rPr>
                <w:rFonts w:ascii="Times New Roman" w:hAnsi="Times New Roman" w:cs="Times New Roman"/>
                <w:i/>
              </w:rPr>
              <w:t xml:space="preserve">территориях,   </w:t>
            </w:r>
            <w:proofErr w:type="gramEnd"/>
            <w:r w:rsidRPr="00471EFC">
              <w:rPr>
                <w:rFonts w:ascii="Times New Roman" w:hAnsi="Times New Roman" w:cs="Times New Roman"/>
                <w:i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471EFC" w:rsidRPr="00471EFC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471EFC" w:rsidRPr="00471EFC" w:rsidRDefault="00471EFC" w:rsidP="00972BC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471EFC" w:rsidRPr="00471EFC" w:rsidRDefault="00471EFC" w:rsidP="00972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471EFC">
                    <w:rPr>
                      <w:rFonts w:ascii="Times New Roman" w:hAnsi="Times New Roman" w:cs="Times New Roman"/>
                      <w:i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471EFC" w:rsidRPr="00471EFC" w:rsidRDefault="00471EFC" w:rsidP="00972B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71EFC">
                    <w:rPr>
                      <w:rFonts w:ascii="Times New Roman" w:hAnsi="Times New Roman" w:cs="Times New Roman"/>
                      <w:i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471EFC" w:rsidRPr="00471EFC" w:rsidRDefault="00471EFC" w:rsidP="00972B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71EFC">
                    <w:rPr>
                      <w:rFonts w:ascii="Times New Roman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471EFC" w:rsidRPr="00471EFC" w:rsidRDefault="00471EFC" w:rsidP="00972B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71EFC">
                    <w:rPr>
                      <w:rFonts w:ascii="Times New Roman" w:hAnsi="Times New Roman" w:cs="Times New Roman"/>
                      <w:i/>
                    </w:rPr>
                    <w:t>24 0 03 00000</w:t>
                  </w:r>
                </w:p>
              </w:tc>
            </w:tr>
          </w:tbl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169,1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169,1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92 7 01 </w:t>
            </w: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169,1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169,1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92 7 01 </w:t>
            </w: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147,6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147,6</w:t>
            </w:r>
          </w:p>
        </w:tc>
      </w:tr>
      <w:tr w:rsidR="00471EFC" w:rsidRPr="00471EFC" w:rsidTr="00972BCF">
        <w:trPr>
          <w:gridAfter w:val="1"/>
          <w:wAfter w:w="52" w:type="dxa"/>
          <w:trHeight w:val="419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471EFC">
              <w:rPr>
                <w:rFonts w:ascii="Times New Roman" w:hAnsi="Times New Roman" w:cs="Times New Roman"/>
              </w:rPr>
              <w:t xml:space="preserve"> «</w:t>
            </w: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Государственная регистрация актов гражданского состояния</w:t>
            </w:r>
            <w:r w:rsidRPr="00471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13,4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92 7 02 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5930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13,4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92 7 02 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5930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13,4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500,0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09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софинансирование</w:t>
            </w:r>
            <w:proofErr w:type="spellEnd"/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09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92 </w:t>
            </w:r>
            <w:proofErr w:type="gramStart"/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4  02</w:t>
            </w:r>
            <w:proofErr w:type="gramEnd"/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 xml:space="preserve"> </w:t>
            </w: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9022</w:t>
            </w: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 xml:space="preserve">Основное </w:t>
            </w:r>
            <w:proofErr w:type="gramStart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мероприятие  «</w:t>
            </w:r>
            <w:proofErr w:type="gramEnd"/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400,0</w:t>
            </w:r>
          </w:p>
        </w:tc>
      </w:tr>
      <w:tr w:rsidR="00471EFC" w:rsidRPr="00471EFC" w:rsidTr="00972BCF">
        <w:trPr>
          <w:gridAfter w:val="1"/>
          <w:wAfter w:w="52" w:type="dxa"/>
          <w:trHeight w:val="699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92 4 02 90720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  <w:trHeight w:val="699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92 4 02 90720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-</w:t>
            </w:r>
          </w:p>
        </w:tc>
      </w:tr>
      <w:tr w:rsidR="00471EFC" w:rsidRPr="00471EFC" w:rsidTr="00972BCF">
        <w:trPr>
          <w:gridAfter w:val="1"/>
          <w:wAfter w:w="52" w:type="dxa"/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</w:t>
            </w: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697,8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  <w:t>734,7</w:t>
            </w:r>
          </w:p>
        </w:tc>
      </w:tr>
      <w:tr w:rsidR="00471EFC" w:rsidRPr="00471EFC" w:rsidTr="00972BCF">
        <w:trPr>
          <w:gridAfter w:val="1"/>
          <w:wAfter w:w="52" w:type="dxa"/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71EFC">
              <w:rPr>
                <w:rFonts w:ascii="Times New Roman" w:hAnsi="Times New Roman" w:cs="Times New Roman"/>
                <w:i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50,0</w:t>
            </w:r>
          </w:p>
        </w:tc>
      </w:tr>
      <w:tr w:rsidR="00471EFC" w:rsidRPr="00471EFC" w:rsidTr="00972BCF">
        <w:trPr>
          <w:gridAfter w:val="1"/>
          <w:wAfter w:w="52" w:type="dxa"/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Реализация мероприятий в </w:t>
            </w:r>
            <w:proofErr w:type="gramStart"/>
            <w:r w:rsidRPr="00471EFC">
              <w:rPr>
                <w:rFonts w:cs="Times New Roman"/>
                <w:sz w:val="22"/>
                <w:szCs w:val="22"/>
                <w:lang w:val="ru-RU"/>
              </w:rPr>
              <w:t>области  жилищного</w:t>
            </w:r>
            <w:proofErr w:type="gram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</w:tr>
      <w:tr w:rsidR="00471EFC" w:rsidRPr="00471EFC" w:rsidTr="00972BCF">
        <w:trPr>
          <w:gridAfter w:val="1"/>
          <w:wAfter w:w="52" w:type="dxa"/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30,0</w:t>
            </w:r>
          </w:p>
        </w:tc>
      </w:tr>
      <w:tr w:rsidR="00471EFC" w:rsidRPr="00471EFC" w:rsidTr="00972BCF">
        <w:trPr>
          <w:gridAfter w:val="1"/>
          <w:wAfter w:w="52" w:type="dxa"/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20,0</w:t>
            </w:r>
          </w:p>
        </w:tc>
      </w:tr>
      <w:tr w:rsidR="00471EFC" w:rsidRPr="00471EFC" w:rsidTr="00972BCF">
        <w:trPr>
          <w:gridAfter w:val="1"/>
          <w:wAfter w:w="52" w:type="dxa"/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20,0</w:t>
            </w:r>
          </w:p>
        </w:tc>
      </w:tr>
      <w:tr w:rsidR="00471EFC" w:rsidRPr="00471EFC" w:rsidTr="00972BCF">
        <w:trPr>
          <w:gridAfter w:val="1"/>
          <w:wAfter w:w="52" w:type="dxa"/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Основное мероприятие «Уличное освещение территории сел МО </w:t>
            </w:r>
            <w:proofErr w:type="spellStart"/>
            <w:r w:rsidRPr="00471EFC">
              <w:rPr>
                <w:rFonts w:ascii="Times New Roman" w:hAnsi="Times New Roman" w:cs="Times New Roman"/>
                <w:i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i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92 3 01 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9078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200,0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92 3 01 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9078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200,0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i/>
                <w:sz w:val="22"/>
                <w:szCs w:val="22"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 w:rsidRPr="00471EFC">
              <w:rPr>
                <w:rFonts w:cs="Times New Roman"/>
                <w:i/>
                <w:sz w:val="22"/>
                <w:szCs w:val="22"/>
                <w:lang w:val="ru-RU"/>
              </w:rPr>
              <w:t>Крючковский</w:t>
            </w:r>
            <w:proofErr w:type="spellEnd"/>
            <w:r w:rsidRPr="00471EFC">
              <w:rPr>
                <w:rFonts w:cs="Times New Roman"/>
                <w:i/>
                <w:sz w:val="22"/>
                <w:szCs w:val="22"/>
                <w:lang w:val="ru-RU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471EFC">
              <w:rPr>
                <w:rFonts w:ascii="Times New Roman" w:hAnsi="Times New Roman" w:cs="Times New Roman"/>
              </w:rPr>
              <w:t>мероприятий  по</w:t>
            </w:r>
            <w:proofErr w:type="gramEnd"/>
            <w:r w:rsidRPr="00471EFC">
              <w:rPr>
                <w:rFonts w:ascii="Times New Roman" w:hAnsi="Times New Roman" w:cs="Times New Roman"/>
              </w:rPr>
              <w:t xml:space="preserve">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471EFC">
              <w:rPr>
                <w:rFonts w:ascii="Times New Roman" w:hAnsi="Times New Roman" w:cs="Times New Roman"/>
                <w:i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i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i/>
                <w:color w:val="000000"/>
                <w:kern w:val="3"/>
                <w:lang w:bidi="en-US"/>
              </w:rPr>
              <w:t>284,7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92 3 04 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9080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284,7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92 3 04 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9080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284,7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2100,0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i/>
                <w:sz w:val="22"/>
                <w:szCs w:val="22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2100,0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471EFC">
              <w:rPr>
                <w:rFonts w:cs="Times New Roman"/>
                <w:sz w:val="22"/>
                <w:szCs w:val="22"/>
                <w:lang w:val="ru-RU"/>
              </w:rPr>
              <w:t>мероприятий  учреждений</w:t>
            </w:r>
            <w:proofErr w:type="gramEnd"/>
            <w:r w:rsidRPr="00471EFC">
              <w:rPr>
                <w:rFonts w:cs="Times New Roman"/>
                <w:sz w:val="22"/>
                <w:szCs w:val="22"/>
                <w:lang w:val="ru-RU"/>
              </w:rPr>
              <w:t xml:space="preserve">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1830,1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1930,1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1730,1</w:t>
            </w:r>
          </w:p>
        </w:tc>
      </w:tr>
      <w:tr w:rsidR="00471EFC" w:rsidRPr="00471EFC" w:rsidTr="00972BCF">
        <w:trPr>
          <w:gridAfter w:val="1"/>
          <w:wAfter w:w="52" w:type="dxa"/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1830,1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1930,1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1730,1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369,9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972BCF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proofErr w:type="spellStart"/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Иные</w:t>
            </w:r>
            <w:proofErr w:type="spellEnd"/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proofErr w:type="gramStart"/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межбюджетные</w:t>
            </w:r>
            <w:proofErr w:type="spellEnd"/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 xml:space="preserve">  </w:t>
            </w:r>
            <w:proofErr w:type="spellStart"/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трансферты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369,9</w:t>
            </w:r>
          </w:p>
        </w:tc>
      </w:tr>
      <w:tr w:rsidR="00471EFC" w:rsidRPr="00471EFC" w:rsidTr="00972BCF">
        <w:trPr>
          <w:gridAfter w:val="1"/>
          <w:wAfter w:w="52" w:type="dxa"/>
          <w:trHeight w:val="804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</w:t>
            </w: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1EFC">
              <w:rPr>
                <w:rFonts w:ascii="Times New Roman" w:hAnsi="Times New Roman" w:cs="Times New Roman"/>
                <w:b/>
                <w:i/>
              </w:rPr>
              <w:t>300,0</w:t>
            </w:r>
          </w:p>
        </w:tc>
      </w:tr>
      <w:tr w:rsidR="00471EFC" w:rsidRPr="00471EFC" w:rsidTr="00972BCF">
        <w:trPr>
          <w:gridAfter w:val="1"/>
          <w:wAfter w:w="52" w:type="dxa"/>
          <w:trHeight w:val="418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300,0</w:t>
            </w:r>
          </w:p>
        </w:tc>
      </w:tr>
      <w:tr w:rsidR="00471EFC" w:rsidRPr="00471EFC" w:rsidTr="00972BCF">
        <w:trPr>
          <w:gridAfter w:val="1"/>
          <w:wAfter w:w="52" w:type="dxa"/>
          <w:trHeight w:val="56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100,0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471EFC">
              <w:rPr>
                <w:rFonts w:cs="Times New Roman"/>
                <w:sz w:val="22"/>
                <w:szCs w:val="22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972BCF">
        <w:trPr>
          <w:gridAfter w:val="1"/>
          <w:wAfter w:w="52" w:type="dxa"/>
          <w:trHeight w:val="533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</w:t>
            </w: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471EFC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200,0</w:t>
            </w: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1EFC" w:rsidRPr="00471EFC" w:rsidTr="00972BCF">
        <w:trPr>
          <w:gridAfter w:val="1"/>
          <w:wAfter w:w="52" w:type="dxa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uppressAutoHyphens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3"/>
                <w:lang w:bidi="en-US"/>
              </w:rPr>
            </w:pPr>
            <w:r w:rsidRPr="00471EFC">
              <w:rPr>
                <w:rFonts w:ascii="Times New Roman" w:hAnsi="Times New Roman" w:cs="Times New Roman"/>
                <w:b/>
                <w:color w:val="000000"/>
                <w:kern w:val="3"/>
                <w:lang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FC" w:rsidRPr="00471EFC" w:rsidRDefault="00471EFC" w:rsidP="00471EFC">
            <w:pPr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8879,7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8359,5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6533,2</w:t>
            </w:r>
          </w:p>
        </w:tc>
      </w:tr>
    </w:tbl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  <w:sectPr w:rsidR="00471EFC" w:rsidRPr="00471EFC" w:rsidSect="00972BCF">
          <w:pgSz w:w="16838" w:h="11906" w:orient="landscape"/>
          <w:pgMar w:top="426" w:right="1134" w:bottom="709" w:left="1134" w:header="709" w:footer="709" w:gutter="0"/>
          <w:cols w:space="720"/>
        </w:sectPr>
      </w:pPr>
    </w:p>
    <w:p w:rsidR="00471EFC" w:rsidRPr="00471EFC" w:rsidRDefault="00471EFC" w:rsidP="00471EF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71EF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spacing w:after="0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471EFC" w:rsidRPr="00471EFC" w:rsidRDefault="00471EFC" w:rsidP="00471EFC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471EFC"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МО </w:t>
      </w:r>
      <w:proofErr w:type="spellStart"/>
      <w:proofErr w:type="gramStart"/>
      <w:r w:rsidRPr="00471EFC">
        <w:rPr>
          <w:rFonts w:ascii="Times New Roman" w:hAnsi="Times New Roman" w:cs="Times New Roman"/>
          <w:b/>
          <w:bCs/>
        </w:rPr>
        <w:t>Крючковский</w:t>
      </w:r>
      <w:proofErr w:type="spellEnd"/>
      <w:r w:rsidRPr="00471EFC">
        <w:rPr>
          <w:rFonts w:ascii="Times New Roman" w:hAnsi="Times New Roman" w:cs="Times New Roman"/>
          <w:b/>
          <w:bCs/>
        </w:rPr>
        <w:t xml:space="preserve">  сельсовет</w:t>
      </w:r>
      <w:proofErr w:type="gramEnd"/>
      <w:r w:rsidRPr="00471EFC">
        <w:rPr>
          <w:rFonts w:ascii="Times New Roman" w:hAnsi="Times New Roman" w:cs="Times New Roman"/>
          <w:b/>
          <w:bCs/>
        </w:rPr>
        <w:t xml:space="preserve">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 w:rsidRPr="00471EFC">
        <w:rPr>
          <w:rFonts w:ascii="Times New Roman" w:hAnsi="Times New Roman" w:cs="Times New Roman"/>
          <w:b/>
          <w:bCs/>
        </w:rPr>
        <w:t>Крючковский</w:t>
      </w:r>
      <w:proofErr w:type="spellEnd"/>
      <w:r w:rsidRPr="00471EFC">
        <w:rPr>
          <w:rFonts w:ascii="Times New Roman" w:hAnsi="Times New Roman" w:cs="Times New Roman"/>
          <w:b/>
          <w:bCs/>
        </w:rPr>
        <w:t xml:space="preserve"> сельсовет на 2017 и плановый период 2018 и 2019 годов»</w:t>
      </w:r>
    </w:p>
    <w:tbl>
      <w:tblPr>
        <w:tblW w:w="10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852"/>
        <w:gridCol w:w="709"/>
        <w:gridCol w:w="772"/>
        <w:gridCol w:w="929"/>
        <w:gridCol w:w="1070"/>
        <w:gridCol w:w="6"/>
        <w:gridCol w:w="987"/>
        <w:gridCol w:w="6"/>
        <w:gridCol w:w="986"/>
        <w:gridCol w:w="6"/>
      </w:tblGrid>
      <w:tr w:rsidR="00471EFC" w:rsidRPr="00471EFC" w:rsidTr="00972BCF">
        <w:trPr>
          <w:trHeight w:val="698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Ве</w:t>
            </w:r>
            <w:proofErr w:type="spellEnd"/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домс</w:t>
            </w:r>
            <w:proofErr w:type="spellEnd"/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1EFC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ind w:firstLine="432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           2017</w:t>
            </w:r>
          </w:p>
          <w:p w:rsidR="00471EFC" w:rsidRPr="00471EFC" w:rsidRDefault="00972BCF" w:rsidP="00972BCF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</w:rPr>
              <w:t>тыс.р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ind w:hanging="68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2018 год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т.руб</w:t>
            </w:r>
            <w:proofErr w:type="spellEnd"/>
            <w:proofErr w:type="gramEnd"/>
          </w:p>
          <w:p w:rsidR="00471EFC" w:rsidRPr="00471EFC" w:rsidRDefault="00471EFC" w:rsidP="00471EFC">
            <w:pPr>
              <w:snapToGrid w:val="0"/>
              <w:spacing w:after="0" w:line="276" w:lineRule="auto"/>
              <w:ind w:hanging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ind w:hanging="108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2019 год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471EFC">
              <w:rPr>
                <w:rFonts w:ascii="Times New Roman" w:hAnsi="Times New Roman" w:cs="Times New Roman"/>
              </w:rPr>
              <w:t>т.руб</w:t>
            </w:r>
            <w:proofErr w:type="spellEnd"/>
            <w:proofErr w:type="gramEnd"/>
          </w:p>
          <w:p w:rsidR="00471EFC" w:rsidRPr="00471EFC" w:rsidRDefault="00471EFC" w:rsidP="00471EFC">
            <w:pPr>
              <w:snapToGrid w:val="0"/>
              <w:spacing w:after="0" w:line="276" w:lineRule="auto"/>
              <w:ind w:hanging="108"/>
              <w:rPr>
                <w:rFonts w:ascii="Times New Roman" w:hAnsi="Times New Roman" w:cs="Times New Roman"/>
              </w:rPr>
            </w:pPr>
          </w:p>
        </w:tc>
      </w:tr>
      <w:tr w:rsidR="00471EFC" w:rsidRPr="00471EFC" w:rsidTr="00471EFC">
        <w:trPr>
          <w:gridAfter w:val="1"/>
          <w:wAfter w:w="6" w:type="dxa"/>
          <w:trHeight w:val="70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EFC" w:rsidRPr="00471EFC" w:rsidRDefault="00471EFC" w:rsidP="00471E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1EFC">
              <w:rPr>
                <w:rFonts w:ascii="Times New Roman" w:hAnsi="Times New Roman" w:cs="Times New Roman"/>
              </w:rPr>
              <w:t>с учетом изменений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1EFC" w:rsidRPr="00471EFC" w:rsidTr="00471EFC">
        <w:trPr>
          <w:gridAfter w:val="1"/>
          <w:wAfter w:w="6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 xml:space="preserve">Администрация МО </w:t>
            </w:r>
            <w:proofErr w:type="spellStart"/>
            <w:r w:rsidRPr="00471EFC">
              <w:rPr>
                <w:rFonts w:ascii="Times New Roman" w:hAnsi="Times New Roman" w:cs="Times New Roman"/>
                <w:b/>
              </w:rPr>
              <w:t>Крючковский</w:t>
            </w:r>
            <w:proofErr w:type="spellEnd"/>
            <w:r w:rsidRPr="00471EFC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+282,0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8950,4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8657,8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8820,0</w:t>
            </w:r>
          </w:p>
        </w:tc>
      </w:tr>
      <w:tr w:rsidR="00471EFC" w:rsidRPr="00471EFC" w:rsidTr="00471EFC">
        <w:trPr>
          <w:gridAfter w:val="1"/>
          <w:wAfter w:w="6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-220,0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2696,7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2697,9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2702,1</w:t>
            </w:r>
          </w:p>
        </w:tc>
      </w:tr>
      <w:tr w:rsidR="00471EFC" w:rsidRPr="00471EFC" w:rsidTr="00471EFC">
        <w:trPr>
          <w:gridAfter w:val="1"/>
          <w:wAfter w:w="6" w:type="dxa"/>
          <w:trHeight w:val="13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i/>
              </w:rPr>
              <w:t xml:space="preserve">Функционирование Правительства РФ, </w:t>
            </w:r>
            <w:proofErr w:type="gramStart"/>
            <w:r w:rsidRPr="00471EFC">
              <w:rPr>
                <w:rFonts w:ascii="Times New Roman" w:hAnsi="Times New Roman" w:cs="Times New Roman"/>
                <w:i/>
              </w:rPr>
              <w:t>высших  исполнительных</w:t>
            </w:r>
            <w:proofErr w:type="gramEnd"/>
            <w:r w:rsidRPr="00471EFC">
              <w:rPr>
                <w:rFonts w:ascii="Times New Roman" w:hAnsi="Times New Roman" w:cs="Times New Roman"/>
                <w:i/>
              </w:rPr>
              <w:t xml:space="preserve"> органов государственной власти субъектов РФ ,местных администраций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-220,0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2090,5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71EFC" w:rsidRPr="00471EFC" w:rsidTr="00471EFC">
        <w:trPr>
          <w:gridAfter w:val="1"/>
          <w:wAfter w:w="6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71EFC">
              <w:rPr>
                <w:rFonts w:ascii="Times New Roman" w:hAnsi="Times New Roman" w:cs="Times New Roman"/>
                <w:bCs/>
                <w:i/>
              </w:rPr>
              <w:t>Защита территории и населения от чрезвычайных ситуаций природного и техногенного характера, гражданская оборона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03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-2,0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+2,0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513,4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98,0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513,4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513,4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100,0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71EFC" w:rsidRPr="00471EFC" w:rsidTr="00471EFC">
        <w:trPr>
          <w:gridAfter w:val="1"/>
          <w:wAfter w:w="6" w:type="dxa"/>
          <w:trHeight w:val="10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09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+342,0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+282,0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+60,0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1588,2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1528,2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1163,2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1259,7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471EFC" w:rsidRPr="00471EFC" w:rsidRDefault="00471EFC" w:rsidP="00471EFC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71EFC" w:rsidRPr="00471EFC" w:rsidTr="00972BCF">
        <w:trPr>
          <w:gridAfter w:val="1"/>
          <w:wAfter w:w="6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1EF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05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-240,0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-240,0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1383,0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833,0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1197,8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1234,7</w:t>
            </w:r>
          </w:p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71EFC" w:rsidRPr="00471EFC" w:rsidTr="00471EFC">
        <w:trPr>
          <w:gridAfter w:val="1"/>
          <w:wAfter w:w="6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1EFC" w:rsidRPr="00471EFC" w:rsidRDefault="00471EFC" w:rsidP="00972BC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71EFC" w:rsidRPr="00471EFC" w:rsidTr="00471EFC">
        <w:trPr>
          <w:gridAfter w:val="1"/>
          <w:wAfter w:w="6" w:type="dxa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+400,0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EFC">
              <w:rPr>
                <w:rFonts w:ascii="Times New Roman" w:hAnsi="Times New Roman" w:cs="Times New Roman"/>
                <w:b/>
              </w:rPr>
              <w:t>2100,0</w:t>
            </w:r>
          </w:p>
        </w:tc>
      </w:tr>
      <w:tr w:rsidR="00471EFC" w:rsidRPr="00471EFC" w:rsidTr="00471EFC">
        <w:trPr>
          <w:gridAfter w:val="1"/>
          <w:wAfter w:w="6" w:type="dxa"/>
          <w:trHeight w:val="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+400,0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2200,0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FC" w:rsidRPr="00471EFC" w:rsidRDefault="00471EFC" w:rsidP="00972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1EFC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471EFC" w:rsidRDefault="00471EFC" w:rsidP="00471EFC">
      <w:pPr>
        <w:rPr>
          <w:rFonts w:eastAsia="Times New Roman"/>
          <w:lang w:eastAsia="ru-RU"/>
        </w:rPr>
      </w:pP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район Оренбургской области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Р Е Ш Е Н И Е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616D4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.2016                                                                       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69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sym w:font="Symbol" w:char="F0E9"/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638A">
        <w:rPr>
          <w:rFonts w:ascii="Times New Roman" w:hAnsi="Times New Roman" w:cs="Times New Roman"/>
        </w:rPr>
        <w:t xml:space="preserve">О </w:t>
      </w:r>
      <w:r w:rsidRPr="0037638A">
        <w:rPr>
          <w:rFonts w:ascii="Times New Roman" w:eastAsia="Calibri" w:hAnsi="Times New Roman" w:cs="Times New Roman"/>
        </w:rPr>
        <w:t xml:space="preserve">внесении   изменений   </w:t>
      </w:r>
      <w:proofErr w:type="gramStart"/>
      <w:r w:rsidRPr="0037638A">
        <w:rPr>
          <w:rFonts w:ascii="Times New Roman" w:eastAsia="Calibri" w:hAnsi="Times New Roman" w:cs="Times New Roman"/>
        </w:rPr>
        <w:t>в  решение</w:t>
      </w:r>
      <w:proofErr w:type="gramEnd"/>
      <w:r w:rsidRPr="00616D4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7638A">
        <w:rPr>
          <w:rFonts w:ascii="Times New Roman" w:hAnsi="Times New Roman" w:cs="Times New Roman"/>
        </w:rPr>
        <w:t>от 28.07.2011  № 40  «</w:t>
      </w:r>
      <w:r w:rsidRPr="0037638A">
        <w:rPr>
          <w:rFonts w:ascii="Times New Roman" w:hAnsi="Times New Roman" w:cs="Times New Roman"/>
          <w:bCs/>
          <w:color w:val="000000"/>
        </w:rPr>
        <w:t>Об утверждении</w:t>
      </w:r>
      <w:r w:rsidRPr="00616D43">
        <w:rPr>
          <w:rFonts w:ascii="Times New Roman" w:hAnsi="Times New Roman" w:cs="Times New Roman"/>
          <w:bCs/>
          <w:color w:val="000000"/>
        </w:rPr>
        <w:t xml:space="preserve"> </w:t>
      </w:r>
      <w:r w:rsidRPr="0037638A">
        <w:rPr>
          <w:rFonts w:ascii="Times New Roman" w:hAnsi="Times New Roman" w:cs="Times New Roman"/>
          <w:bCs/>
          <w:color w:val="000000"/>
        </w:rPr>
        <w:t xml:space="preserve">Положения </w:t>
      </w:r>
      <w:r w:rsidRPr="00616D43">
        <w:rPr>
          <w:rFonts w:ascii="Symbol" w:eastAsia="Times New Roman" w:hAnsi="Symbol" w:cs="Times New Roman"/>
          <w:lang w:eastAsia="ru-RU"/>
        </w:rPr>
        <w:t></w:t>
      </w:r>
      <w:r w:rsidRPr="00616D43">
        <w:rPr>
          <w:rFonts w:ascii="Symbol" w:eastAsia="Times New Roman" w:hAnsi="Symbol" w:cs="Times New Roman"/>
          <w:lang w:eastAsia="ru-RU"/>
        </w:rPr>
        <w:sym w:font="Symbol" w:char="00F9"/>
      </w:r>
    </w:p>
    <w:p w:rsidR="00616D43" w:rsidRPr="0037638A" w:rsidRDefault="00616D43" w:rsidP="00616D4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7638A">
        <w:rPr>
          <w:rFonts w:ascii="Times New Roman" w:hAnsi="Times New Roman" w:cs="Times New Roman"/>
          <w:bCs/>
          <w:color w:val="000000"/>
        </w:rPr>
        <w:t>о  бюджетном</w:t>
      </w:r>
      <w:proofErr w:type="gramEnd"/>
      <w:r w:rsidRPr="0037638A">
        <w:rPr>
          <w:rFonts w:ascii="Times New Roman" w:hAnsi="Times New Roman" w:cs="Times New Roman"/>
          <w:bCs/>
          <w:color w:val="000000"/>
        </w:rPr>
        <w:t xml:space="preserve"> устройстве</w:t>
      </w:r>
      <w:r w:rsidRPr="00616D43">
        <w:rPr>
          <w:rFonts w:ascii="Times New Roman" w:hAnsi="Times New Roman" w:cs="Times New Roman"/>
          <w:bCs/>
          <w:color w:val="000000"/>
        </w:rPr>
        <w:t xml:space="preserve"> </w:t>
      </w:r>
      <w:r w:rsidRPr="0037638A">
        <w:rPr>
          <w:rFonts w:ascii="Times New Roman" w:hAnsi="Times New Roman" w:cs="Times New Roman"/>
          <w:bCs/>
          <w:color w:val="000000"/>
        </w:rPr>
        <w:t>и бюджетном процессе в муниципальном  образовании</w:t>
      </w:r>
      <w:r w:rsidRPr="0037638A">
        <w:rPr>
          <w:rFonts w:ascii="Times New Roman" w:hAnsi="Times New Roman" w:cs="Times New Roman"/>
        </w:rPr>
        <w:t xml:space="preserve">  </w:t>
      </w:r>
      <w:proofErr w:type="spellStart"/>
      <w:r w:rsidRPr="0037638A">
        <w:rPr>
          <w:rFonts w:ascii="Times New Roman" w:hAnsi="Times New Roman" w:cs="Times New Roman"/>
        </w:rPr>
        <w:t>Крючковский</w:t>
      </w:r>
      <w:proofErr w:type="spellEnd"/>
      <w:r w:rsidRPr="0037638A">
        <w:rPr>
          <w:rFonts w:ascii="Times New Roman" w:hAnsi="Times New Roman" w:cs="Times New Roman"/>
        </w:rPr>
        <w:t xml:space="preserve">  сельсовет»</w:t>
      </w:r>
    </w:p>
    <w:p w:rsidR="00616D43" w:rsidRPr="0037638A" w:rsidRDefault="00616D43" w:rsidP="00616D43">
      <w:pPr>
        <w:spacing w:after="0"/>
        <w:jc w:val="both"/>
        <w:rPr>
          <w:rFonts w:ascii="Times New Roman" w:eastAsia="Calibri" w:hAnsi="Times New Roman" w:cs="Times New Roman"/>
        </w:rPr>
      </w:pPr>
      <w:r w:rsidRPr="0037638A">
        <w:rPr>
          <w:rFonts w:ascii="Times New Roman" w:eastAsia="Calibri" w:hAnsi="Times New Roman" w:cs="Times New Roman"/>
        </w:rPr>
        <w:t xml:space="preserve">   </w:t>
      </w:r>
    </w:p>
    <w:p w:rsidR="00616D43" w:rsidRPr="0037638A" w:rsidRDefault="00616D43" w:rsidP="00616D43">
      <w:pPr>
        <w:spacing w:after="0"/>
        <w:jc w:val="both"/>
        <w:rPr>
          <w:rFonts w:ascii="Times New Roman" w:eastAsia="Calibri" w:hAnsi="Times New Roman" w:cs="Times New Roman"/>
        </w:rPr>
      </w:pPr>
      <w:r w:rsidRPr="0037638A">
        <w:rPr>
          <w:rFonts w:ascii="Times New Roman" w:eastAsia="Calibri" w:hAnsi="Times New Roman" w:cs="Times New Roman"/>
        </w:rPr>
        <w:t xml:space="preserve">     Рассмотрев Протест прокуратуры </w:t>
      </w:r>
      <w:proofErr w:type="spellStart"/>
      <w:r w:rsidRPr="0037638A">
        <w:rPr>
          <w:rFonts w:ascii="Times New Roman" w:eastAsia="Calibri" w:hAnsi="Times New Roman" w:cs="Times New Roman"/>
        </w:rPr>
        <w:t>Беляевского</w:t>
      </w:r>
      <w:proofErr w:type="spellEnd"/>
      <w:r w:rsidRPr="0037638A">
        <w:rPr>
          <w:rFonts w:ascii="Times New Roman" w:eastAsia="Calibri" w:hAnsi="Times New Roman" w:cs="Times New Roman"/>
        </w:rPr>
        <w:t xml:space="preserve"> района,  на   основании   статей 12,  132   Конституции Российской Федерации, статей 3, 9  Бюджетного кодекса Российской Федерации, руководствуясь Федеральным законом от 22.10.2014 №311-ФЗ «О внесении изменений в Бюджетный кодекс Российской Федерации», Федеральным законом от 29.12.2015  №406-ФЗ «О внесении изменений в отдельные законодательные акты Российской Федерации», Федеральным законом от 15.02.2016 № 23-ФЗ «О внесении изменений в Бюджетный кодекс Российской  Федерации», </w:t>
      </w:r>
      <w:r w:rsidRPr="0037638A">
        <w:rPr>
          <w:rFonts w:ascii="Times New Roman" w:eastAsia="Calibri" w:hAnsi="Times New Roman" w:cs="Times New Roman"/>
        </w:rPr>
        <w:lastRenderedPageBreak/>
        <w:t xml:space="preserve">Уставом муниципального образования  </w:t>
      </w:r>
      <w:proofErr w:type="spellStart"/>
      <w:r w:rsidRPr="0037638A">
        <w:rPr>
          <w:rFonts w:ascii="Times New Roman" w:eastAsia="Calibri" w:hAnsi="Times New Roman" w:cs="Times New Roman"/>
        </w:rPr>
        <w:t>Крючковский</w:t>
      </w:r>
      <w:proofErr w:type="spellEnd"/>
      <w:r w:rsidRPr="0037638A">
        <w:rPr>
          <w:rFonts w:ascii="Times New Roman" w:eastAsia="Calibri" w:hAnsi="Times New Roman" w:cs="Times New Roman"/>
        </w:rPr>
        <w:t xml:space="preserve"> сельсовет </w:t>
      </w:r>
      <w:proofErr w:type="spellStart"/>
      <w:r w:rsidRPr="0037638A">
        <w:rPr>
          <w:rFonts w:ascii="Times New Roman" w:eastAsia="Calibri" w:hAnsi="Times New Roman" w:cs="Times New Roman"/>
        </w:rPr>
        <w:t>Беляевского</w:t>
      </w:r>
      <w:proofErr w:type="spellEnd"/>
      <w:r w:rsidRPr="0037638A">
        <w:rPr>
          <w:rFonts w:ascii="Times New Roman" w:eastAsia="Calibri" w:hAnsi="Times New Roman" w:cs="Times New Roman"/>
        </w:rPr>
        <w:t xml:space="preserve"> района Оренбургской области, Совет депутатов  р е ш и л:</w:t>
      </w:r>
    </w:p>
    <w:p w:rsidR="00616D43" w:rsidRPr="0037638A" w:rsidRDefault="00616D43" w:rsidP="00616D43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7638A">
        <w:rPr>
          <w:rFonts w:ascii="Times New Roman" w:eastAsia="Calibri" w:hAnsi="Times New Roman" w:cs="Times New Roman"/>
        </w:rPr>
        <w:t xml:space="preserve">Внести изменения в </w:t>
      </w:r>
      <w:r w:rsidRPr="0037638A">
        <w:rPr>
          <w:rFonts w:ascii="Times New Roman" w:hAnsi="Times New Roman" w:cs="Times New Roman"/>
          <w:bCs/>
          <w:color w:val="000000"/>
        </w:rPr>
        <w:t>Положение о бюджетном устройстве и бюджетном процессе в муниципальном образовании</w:t>
      </w:r>
      <w:r w:rsidRPr="0037638A">
        <w:rPr>
          <w:rFonts w:ascii="Times New Roman" w:hAnsi="Times New Roman" w:cs="Times New Roman"/>
        </w:rPr>
        <w:t xml:space="preserve"> </w:t>
      </w:r>
      <w:proofErr w:type="spellStart"/>
      <w:r w:rsidRPr="0037638A">
        <w:rPr>
          <w:rFonts w:ascii="Times New Roman" w:hAnsi="Times New Roman" w:cs="Times New Roman"/>
        </w:rPr>
        <w:t>Крючковский</w:t>
      </w:r>
      <w:proofErr w:type="spellEnd"/>
      <w:r w:rsidRPr="0037638A">
        <w:rPr>
          <w:rFonts w:ascii="Times New Roman" w:hAnsi="Times New Roman" w:cs="Times New Roman"/>
        </w:rPr>
        <w:t xml:space="preserve"> сельсовет</w:t>
      </w:r>
      <w:r w:rsidRPr="003763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638A">
        <w:rPr>
          <w:rFonts w:ascii="Times New Roman" w:hAnsi="Times New Roman" w:cs="Times New Roman"/>
          <w:color w:val="000000"/>
        </w:rPr>
        <w:t>Беляевского</w:t>
      </w:r>
      <w:proofErr w:type="spellEnd"/>
      <w:r w:rsidRPr="0037638A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  <w:r w:rsidRPr="0037638A">
        <w:rPr>
          <w:rFonts w:ascii="Times New Roman" w:hAnsi="Times New Roman" w:cs="Times New Roman"/>
        </w:rPr>
        <w:t>:</w:t>
      </w:r>
    </w:p>
    <w:p w:rsidR="00616D43" w:rsidRPr="00616D43" w:rsidRDefault="00616D43" w:rsidP="00616D43">
      <w:pPr>
        <w:pStyle w:val="af3"/>
        <w:widowControl/>
        <w:numPr>
          <w:ilvl w:val="1"/>
          <w:numId w:val="13"/>
        </w:numPr>
        <w:suppressAutoHyphens w:val="0"/>
        <w:autoSpaceDN/>
        <w:spacing w:line="276" w:lineRule="auto"/>
        <w:contextualSpacing/>
        <w:jc w:val="both"/>
        <w:rPr>
          <w:rFonts w:eastAsia="Calibri"/>
          <w:sz w:val="22"/>
          <w:szCs w:val="22"/>
          <w:lang w:val="ru-RU" w:eastAsia="en-US"/>
        </w:rPr>
      </w:pPr>
      <w:r w:rsidRPr="00616D43">
        <w:rPr>
          <w:rFonts w:eastAsia="Calibri"/>
          <w:sz w:val="22"/>
          <w:szCs w:val="22"/>
          <w:lang w:val="ru-RU" w:eastAsia="en-US"/>
        </w:rPr>
        <w:t>Статью 38 изложить в новой редакции следующего содержания: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eastAsia="Calibri" w:hAnsi="Times New Roman"/>
          <w:lang w:eastAsia="en-US"/>
        </w:rPr>
        <w:t>«</w:t>
      </w:r>
      <w:r w:rsidRPr="0037638A">
        <w:rPr>
          <w:rFonts w:ascii="Times New Roman" w:eastAsia="Calibri" w:hAnsi="Times New Roman"/>
          <w:b/>
          <w:lang w:eastAsia="en-US"/>
        </w:rPr>
        <w:t>Статья 38</w:t>
      </w:r>
      <w:r w:rsidRPr="0037638A">
        <w:rPr>
          <w:rFonts w:ascii="Times New Roman" w:eastAsia="Calibri" w:hAnsi="Times New Roman"/>
          <w:lang w:eastAsia="en-US"/>
        </w:rPr>
        <w:t xml:space="preserve">.  </w:t>
      </w:r>
      <w:r w:rsidRPr="0037638A">
        <w:rPr>
          <w:rFonts w:ascii="Times New Roman" w:hAnsi="Times New Roman"/>
          <w:color w:val="000000"/>
        </w:rPr>
        <w:t>Бюджетные полномочия главного администратора (администратора) доходов бюджета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bookmarkStart w:id="1" w:name="sub_8701"/>
      <w:r w:rsidRPr="0037638A">
        <w:rPr>
          <w:rFonts w:ascii="Times New Roman" w:hAnsi="Times New Roman"/>
          <w:color w:val="000000"/>
        </w:rPr>
        <w:t xml:space="preserve">      1.</w:t>
      </w:r>
      <w:hyperlink r:id="rId8" w:anchor="sub_236" w:history="1">
        <w:r w:rsidRPr="0037638A">
          <w:rPr>
            <w:rStyle w:val="af6"/>
            <w:rFonts w:ascii="Times New Roman" w:hAnsi="Times New Roman"/>
            <w:color w:val="000000"/>
          </w:rPr>
          <w:t xml:space="preserve"> Администратор доходов бюджета</w:t>
        </w:r>
      </w:hyperlink>
      <w:r w:rsidRPr="0037638A">
        <w:rPr>
          <w:rFonts w:ascii="Times New Roman" w:hAnsi="Times New Roman"/>
          <w:color w:val="000000"/>
        </w:rPr>
        <w:t xml:space="preserve"> обладает следующими </w:t>
      </w:r>
      <w:r w:rsidRPr="0037638A">
        <w:rPr>
          <w:rFonts w:ascii="Times New Roman" w:hAnsi="Times New Roman"/>
        </w:rPr>
        <w:t>бюджетными</w:t>
      </w:r>
      <w:r w:rsidRPr="0037638A">
        <w:t xml:space="preserve"> </w:t>
      </w:r>
      <w:r w:rsidRPr="0037638A">
        <w:rPr>
          <w:rFonts w:ascii="Times New Roman" w:hAnsi="Times New Roman"/>
        </w:rPr>
        <w:t>полномочиями</w:t>
      </w:r>
      <w:r w:rsidRPr="0037638A">
        <w:rPr>
          <w:rFonts w:ascii="Times New Roman" w:hAnsi="Times New Roman"/>
          <w:color w:val="000000"/>
        </w:rPr>
        <w:t>:</w:t>
      </w:r>
    </w:p>
    <w:bookmarkEnd w:id="1"/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 - формирует перечень подведомственных ему </w:t>
      </w:r>
      <w:r w:rsidRPr="0037638A">
        <w:rPr>
          <w:rFonts w:ascii="Times New Roman" w:hAnsi="Times New Roman"/>
        </w:rPr>
        <w:t>администраторов</w:t>
      </w:r>
      <w:r w:rsidRPr="0037638A">
        <w:rPr>
          <w:rFonts w:ascii="Times New Roman" w:hAnsi="Times New Roman"/>
          <w:color w:val="000000"/>
        </w:rPr>
        <w:t>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 - представляет сведения, необходимые для составления среднесрочного финансового плана и (или) проекта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формирует и представляет бюджетную отчетность администратора доходов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предоставляет сведения для составления и ведения кассового плана;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 - осуществляет иные </w:t>
      </w:r>
      <w:r w:rsidRPr="0037638A">
        <w:rPr>
          <w:rFonts w:ascii="Times New Roman" w:hAnsi="Times New Roman"/>
        </w:rPr>
        <w:t>бюджетные</w:t>
      </w:r>
      <w:r w:rsidRPr="0037638A">
        <w:rPr>
          <w:rFonts w:ascii="Times New Roman" w:hAnsi="Times New Roman"/>
          <w:color w:val="000000"/>
        </w:rPr>
        <w:t>, установленные настоящим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bookmarkStart w:id="2" w:name="sub_8702"/>
      <w:r w:rsidRPr="0037638A">
        <w:rPr>
          <w:rFonts w:ascii="Times New Roman" w:hAnsi="Times New Roman"/>
          <w:color w:val="000000"/>
        </w:rPr>
        <w:t xml:space="preserve">      2. Администратор доходов бюджета обладает следующими бюджетными полномочиями: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осуществляет начисление, учет и контроль за правильностью исчисления, полнотой и своевременностью осуществлению платежей в бюджет, пеней и штрафов по ним;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осуществляет взыскание задолженности по платежам в бюджет, пеней и штрафов;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принимает Решение о зачете (уточнении) платежей в бюджеты бюджетной системы Российской Федерации и представляет уведомление в органы Федерального казначейства</w:t>
      </w:r>
    </w:p>
    <w:bookmarkEnd w:id="2"/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в случае и порядке, установленных главным администратором доходов бюджета, формирует и представляет администратору доходов бюджета сведения и бюджетную отчетность, необходимые для осуществления полномочий соответствующего администратора доходов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а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 муниципальных услуг»;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  принимает решение о признании безнадежной к взысканию задолженности по платежам в бюджет;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 - осуществляет иные бюджетные полномочия, установленные настоящим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bookmarkStart w:id="3" w:name="sub_8703"/>
      <w:r w:rsidRPr="0037638A">
        <w:rPr>
          <w:rFonts w:ascii="Times New Roman" w:hAnsi="Times New Roman"/>
          <w:color w:val="000000"/>
        </w:rPr>
        <w:t xml:space="preserve">     3. Бюджетные полномочия </w:t>
      </w:r>
      <w:r w:rsidRPr="0037638A">
        <w:rPr>
          <w:rFonts w:ascii="Times New Roman" w:hAnsi="Times New Roman"/>
        </w:rPr>
        <w:t>администраторов</w:t>
      </w:r>
      <w:r w:rsidRPr="0037638A">
        <w:rPr>
          <w:rFonts w:ascii="Times New Roman" w:hAnsi="Times New Roman"/>
          <w:color w:val="000000"/>
        </w:rPr>
        <w:t xml:space="preserve">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bookmarkEnd w:id="3"/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 4. Бюджетные полномочия главных администраторов доходов бюджета муниципального образования Ключевский сельсовет, являющихся органами местного самоуправления и (или) находящимися в их ведении </w:t>
      </w:r>
      <w:r w:rsidRPr="0037638A">
        <w:rPr>
          <w:rFonts w:ascii="Times New Roman" w:hAnsi="Times New Roman"/>
        </w:rPr>
        <w:t>казенными</w:t>
      </w:r>
      <w:r w:rsidRPr="0037638A">
        <w:rPr>
          <w:rFonts w:ascii="Times New Roman" w:hAnsi="Times New Roman"/>
          <w:color w:val="000000"/>
        </w:rPr>
        <w:t>, осуществляются в порядке, установленном администрацией сельсовета.</w:t>
      </w:r>
    </w:p>
    <w:p w:rsidR="00616D43" w:rsidRPr="00616D43" w:rsidRDefault="00616D43" w:rsidP="00616D43">
      <w:pPr>
        <w:pStyle w:val="af3"/>
        <w:widowControl/>
        <w:numPr>
          <w:ilvl w:val="1"/>
          <w:numId w:val="13"/>
        </w:numPr>
        <w:suppressAutoHyphens w:val="0"/>
        <w:autoSpaceDN/>
        <w:spacing w:line="276" w:lineRule="auto"/>
        <w:contextualSpacing/>
        <w:jc w:val="both"/>
        <w:rPr>
          <w:rFonts w:eastAsia="Calibri"/>
          <w:sz w:val="22"/>
          <w:szCs w:val="22"/>
          <w:lang w:val="ru-RU" w:eastAsia="en-US"/>
        </w:rPr>
      </w:pPr>
      <w:r w:rsidRPr="00616D43">
        <w:rPr>
          <w:rFonts w:eastAsia="Calibri"/>
          <w:sz w:val="22"/>
          <w:szCs w:val="22"/>
          <w:lang w:val="ru-RU" w:eastAsia="en-US"/>
        </w:rPr>
        <w:t>Статью 39    изложить в новой редакции следующего содержания: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eastAsia="Calibri" w:hAnsi="Times New Roman"/>
          <w:lang w:eastAsia="en-US"/>
        </w:rPr>
        <w:t>«</w:t>
      </w:r>
      <w:r w:rsidRPr="0037638A">
        <w:rPr>
          <w:rFonts w:ascii="Times New Roman" w:eastAsia="Calibri" w:hAnsi="Times New Roman"/>
          <w:b/>
          <w:lang w:eastAsia="en-US"/>
        </w:rPr>
        <w:t>Статья 39.</w:t>
      </w:r>
      <w:r w:rsidRPr="0037638A">
        <w:rPr>
          <w:rFonts w:ascii="Times New Roman" w:eastAsia="Calibri" w:hAnsi="Times New Roman"/>
          <w:lang w:eastAsia="en-US"/>
        </w:rPr>
        <w:t xml:space="preserve"> </w:t>
      </w:r>
      <w:r w:rsidRPr="0037638A">
        <w:rPr>
          <w:rFonts w:ascii="Times New Roman" w:hAnsi="Times New Roman"/>
          <w:color w:val="000000"/>
        </w:rPr>
        <w:t>Бюджетные полномочия главных администраторов (администраторов) источников финансирования дефицита бюджета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1. Главный администратор источников финансирования дефицита бюджета обладает следующими бюджетными полномочиями: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формирует перечни подведомственных ему администраторов источников финансирования дефицита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bookmarkStart w:id="4" w:name="sub_8801"/>
      <w:r w:rsidRPr="0037638A">
        <w:rPr>
          <w:rFonts w:ascii="Times New Roman" w:hAnsi="Times New Roman"/>
          <w:color w:val="000000"/>
        </w:rPr>
        <w:t xml:space="preserve">     -  осуществляет планирование (прогнозирование) поступлений и выплат по источникам финансирования дефицита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 </w:t>
      </w:r>
      <w:bookmarkEnd w:id="4"/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распределяет бюджетные ассигнования по подведомственным </w:t>
      </w:r>
      <w:r w:rsidRPr="0037638A">
        <w:rPr>
          <w:rFonts w:ascii="Times New Roman" w:hAnsi="Times New Roman"/>
        </w:rPr>
        <w:t>администраторам</w:t>
      </w:r>
      <w:r w:rsidRPr="0037638A">
        <w:rPr>
          <w:rFonts w:ascii="Times New Roman" w:hAnsi="Times New Roman"/>
          <w:color w:val="000000"/>
        </w:rPr>
        <w:t xml:space="preserve"> и исполняет соответствующую часть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 - формирует бюджетную отчетность главного администратора источников финансирования дефицита бюджета.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lastRenderedPageBreak/>
        <w:t xml:space="preserve">      - 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bookmarkStart w:id="5" w:name="sub_8802"/>
      <w:r w:rsidRPr="0037638A">
        <w:rPr>
          <w:rFonts w:ascii="Times New Roman" w:hAnsi="Times New Roman"/>
          <w:color w:val="000000"/>
        </w:rPr>
        <w:t xml:space="preserve">      2. Администратор источников финансирования дефицита бюджета обладает следующими бюджетными полномочиями:</w:t>
      </w:r>
    </w:p>
    <w:bookmarkEnd w:id="5"/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 - осуществляет планирование (прогнозирование) поступлений и выплат по источникам финансирования дефицита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осуществляет контроль за полнотой и своевременностью поступления в бюджет источников финансирования дефицита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обеспечивает поступления в бюджет и выплаты из бюджета по источникам финансирования дефицита бюджета;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формирует и представляет бюджетную отчетность;</w:t>
      </w:r>
    </w:p>
    <w:p w:rsidR="00616D43" w:rsidRPr="0037638A" w:rsidRDefault="00616D43" w:rsidP="00616D43">
      <w:pPr>
        <w:pStyle w:val="af5"/>
        <w:jc w:val="both"/>
        <w:rPr>
          <w:rFonts w:ascii="Times New Roman" w:hAnsi="Times New Roman"/>
          <w:color w:val="000000"/>
        </w:rPr>
      </w:pPr>
      <w:r w:rsidRPr="0037638A">
        <w:rPr>
          <w:rFonts w:ascii="Times New Roman" w:hAnsi="Times New Roman"/>
          <w:color w:val="000000"/>
        </w:rPr>
        <w:t xml:space="preserve">     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616D43" w:rsidRPr="0037638A" w:rsidRDefault="00616D43" w:rsidP="00616D43">
      <w:pPr>
        <w:pStyle w:val="af5"/>
        <w:jc w:val="both"/>
        <w:rPr>
          <w:rFonts w:ascii="Times New Roman" w:eastAsia="Calibri" w:hAnsi="Times New Roman"/>
          <w:lang w:eastAsia="en-US"/>
        </w:rPr>
      </w:pPr>
      <w:r w:rsidRPr="0037638A">
        <w:rPr>
          <w:rFonts w:ascii="Times New Roman" w:hAnsi="Times New Roman"/>
          <w:color w:val="000000"/>
        </w:rPr>
        <w:t xml:space="preserve">     - осуществляет иные бюджетные полномочия, установленные Бюджетным Кодексом и принимаемыми в соответствии с ним нормативными правовыми актами, регулирующими бюджетные правоотношения.»</w:t>
      </w:r>
    </w:p>
    <w:p w:rsidR="00616D43" w:rsidRPr="00616D43" w:rsidRDefault="00616D43" w:rsidP="00616D43">
      <w:pPr>
        <w:pStyle w:val="af3"/>
        <w:widowControl/>
        <w:numPr>
          <w:ilvl w:val="0"/>
          <w:numId w:val="13"/>
        </w:numPr>
        <w:suppressAutoHyphens w:val="0"/>
        <w:autoSpaceDN/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val="ru-RU" w:eastAsia="en-US"/>
        </w:rPr>
      </w:pPr>
      <w:r w:rsidRPr="00616D43">
        <w:rPr>
          <w:sz w:val="22"/>
          <w:szCs w:val="22"/>
          <w:lang w:val="ru-RU"/>
        </w:rPr>
        <w:t>Контроль за исполнением настоящего решения возложить на постоянную комиссию по бюджетной, налоговой, финансовой политике и вопросам собственности.</w:t>
      </w:r>
    </w:p>
    <w:p w:rsidR="00616D43" w:rsidRPr="00616D43" w:rsidRDefault="00616D43" w:rsidP="00616D43">
      <w:pPr>
        <w:pStyle w:val="af3"/>
        <w:widowControl/>
        <w:numPr>
          <w:ilvl w:val="0"/>
          <w:numId w:val="13"/>
        </w:numPr>
        <w:suppressAutoHyphens w:val="0"/>
        <w:autoSpaceDN/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val="ru-RU" w:eastAsia="en-US"/>
        </w:rPr>
      </w:pPr>
      <w:r w:rsidRPr="00616D43">
        <w:rPr>
          <w:sz w:val="22"/>
          <w:szCs w:val="22"/>
          <w:lang w:val="ru-RU"/>
        </w:rPr>
        <w:t>Настоящее решение вступает в силу после его официального опубликования.</w:t>
      </w:r>
    </w:p>
    <w:p w:rsidR="00616D43" w:rsidRPr="0037638A" w:rsidRDefault="00616D43" w:rsidP="00616D43">
      <w:pPr>
        <w:spacing w:after="0"/>
        <w:ind w:firstLine="360"/>
        <w:rPr>
          <w:rFonts w:ascii="Times New Roman" w:eastAsia="Calibri" w:hAnsi="Times New Roman" w:cs="Times New Roman"/>
        </w:rPr>
      </w:pPr>
    </w:p>
    <w:p w:rsidR="00616D43" w:rsidRPr="0037638A" w:rsidRDefault="00616D43" w:rsidP="00616D43">
      <w:pPr>
        <w:spacing w:after="0"/>
        <w:rPr>
          <w:rFonts w:ascii="Times New Roman" w:eastAsia="Calibri" w:hAnsi="Times New Roman" w:cs="Times New Roman"/>
        </w:rPr>
      </w:pPr>
      <w:proofErr w:type="gramStart"/>
      <w:r w:rsidRPr="0037638A">
        <w:rPr>
          <w:rFonts w:ascii="Times New Roman" w:eastAsia="Calibri" w:hAnsi="Times New Roman" w:cs="Times New Roman"/>
        </w:rPr>
        <w:t>Глава  муниципального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37638A">
        <w:rPr>
          <w:rFonts w:ascii="Times New Roman" w:eastAsia="Calibri" w:hAnsi="Times New Roman" w:cs="Times New Roman"/>
        </w:rPr>
        <w:t xml:space="preserve">образования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37638A">
        <w:rPr>
          <w:rFonts w:ascii="Times New Roman" w:eastAsia="Calibri" w:hAnsi="Times New Roman" w:cs="Times New Roman"/>
        </w:rPr>
        <w:t xml:space="preserve">    </w:t>
      </w:r>
      <w:proofErr w:type="spellStart"/>
      <w:r w:rsidRPr="0037638A">
        <w:rPr>
          <w:rFonts w:ascii="Times New Roman" w:eastAsia="Calibri" w:hAnsi="Times New Roman" w:cs="Times New Roman"/>
        </w:rPr>
        <w:t>В.В.Иващенко</w:t>
      </w:r>
      <w:proofErr w:type="spellEnd"/>
    </w:p>
    <w:p w:rsidR="00616D43" w:rsidRPr="0037638A" w:rsidRDefault="00616D43" w:rsidP="00616D43">
      <w:pPr>
        <w:spacing w:after="0"/>
        <w:rPr>
          <w:rFonts w:ascii="Times New Roman" w:eastAsia="Calibri" w:hAnsi="Times New Roman" w:cs="Times New Roman"/>
        </w:rPr>
      </w:pP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>Совет депутатов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район Оренбургской области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Р Е Ш Е Н И Е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616D4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616D4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70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sym w:font="Symbol" w:char="F0E9"/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616D43">
        <w:rPr>
          <w:rFonts w:ascii="Times New Roman" w:eastAsia="Times New Roman" w:hAnsi="Times New Roman" w:cs="Times New Roman"/>
          <w:lang w:eastAsia="ru-RU"/>
        </w:rPr>
        <w:t>внесении  изменений</w:t>
      </w:r>
      <w:proofErr w:type="gramEnd"/>
      <w:r w:rsidRPr="00616D43">
        <w:rPr>
          <w:rFonts w:ascii="Times New Roman" w:eastAsia="Times New Roman" w:hAnsi="Times New Roman" w:cs="Times New Roman"/>
          <w:lang w:eastAsia="ru-RU"/>
        </w:rPr>
        <w:t xml:space="preserve"> в решение Совета депутатов от 25.10.2016 №50</w:t>
      </w:r>
      <w:r w:rsidRPr="00616D43">
        <w:rPr>
          <w:rFonts w:ascii="Times New Roman" w:eastAsia="Times New Roman" w:hAnsi="Times New Roman" w:cs="Times New Roman"/>
          <w:lang w:eastAsia="ru-RU"/>
        </w:rPr>
        <w:sym w:font="Symbol" w:char="F0F9"/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>«Об установлении налога на имущество физических лиц»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/</w:t>
      </w:r>
    </w:p>
    <w:p w:rsidR="00616D43" w:rsidRPr="00616D43" w:rsidRDefault="00616D43" w:rsidP="0097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4"/>
      <w:r w:rsidRPr="00616D43">
        <w:rPr>
          <w:rFonts w:ascii="Times New Roman" w:eastAsia="Times New Roman" w:hAnsi="Times New Roman" w:cs="Times New Roman"/>
          <w:lang w:eastAsia="ru-RU"/>
        </w:rPr>
        <w:t xml:space="preserve">     Рассмотрев Экспертное заключение Государственно-правового управления Аппарата Губернатора и Правительства Оренбургской </w:t>
      </w:r>
      <w:proofErr w:type="gramStart"/>
      <w:r w:rsidRPr="00616D43">
        <w:rPr>
          <w:rFonts w:ascii="Times New Roman" w:eastAsia="Times New Roman" w:hAnsi="Times New Roman" w:cs="Times New Roman"/>
          <w:lang w:eastAsia="ru-RU"/>
        </w:rPr>
        <w:t>области  от</w:t>
      </w:r>
      <w:proofErr w:type="gramEnd"/>
      <w:r w:rsidRPr="00616D43">
        <w:rPr>
          <w:rFonts w:ascii="Times New Roman" w:eastAsia="Times New Roman" w:hAnsi="Times New Roman" w:cs="Times New Roman"/>
          <w:lang w:eastAsia="ru-RU"/>
        </w:rPr>
        <w:t xml:space="preserve"> 09.01.2017 №21/2/2017-14560/2016,   в соответствии</w:t>
      </w:r>
      <w:r w:rsidRPr="00616D43">
        <w:rPr>
          <w:rFonts w:ascii="Times New Roman" w:eastAsia="Calibri" w:hAnsi="Times New Roman" w:cs="Times New Roman"/>
        </w:rPr>
        <w:t xml:space="preserve"> 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со статьей 5 части второй Налогового кодекса Российской Федерации и статьей 5 Устава 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lang w:eastAsia="ru-RU"/>
        </w:rPr>
        <w:t xml:space="preserve"> сельсовет, Совет депутатов р е ш и л:</w:t>
      </w:r>
    </w:p>
    <w:p w:rsidR="00616D43" w:rsidRPr="00616D43" w:rsidRDefault="00616D43" w:rsidP="00616D43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1. Внести изменения в решение Совета депутатов от 25.10.2016 № 50 «Об установлении налога на имущество физических лиц»:</w:t>
      </w:r>
    </w:p>
    <w:p w:rsidR="00616D43" w:rsidRPr="00616D43" w:rsidRDefault="00616D43" w:rsidP="00616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16D43">
        <w:rPr>
          <w:rFonts w:ascii="Times New Roman" w:eastAsia="Times New Roman" w:hAnsi="Times New Roman" w:cs="Times New Roman"/>
          <w:bCs/>
          <w:lang w:eastAsia="ru-RU"/>
        </w:rPr>
        <w:t xml:space="preserve">     1.1. Пункт 3 решения Совета депутатов изложить в новой редакции следующего содержания:</w:t>
      </w:r>
    </w:p>
    <w:p w:rsidR="00616D43" w:rsidRPr="00616D43" w:rsidRDefault="00616D43" w:rsidP="00616D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«3) Настоящее решение вступает в силу не ранее чем по истечении одного месяца со дня его официального опубликования и не ранее 01.01.2017.» 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bookmarkStart w:id="7" w:name="sub_3"/>
      <w:r w:rsidRPr="00616D43">
        <w:rPr>
          <w:rFonts w:ascii="Times New Roman" w:eastAsia="Times New Roman" w:hAnsi="Times New Roman" w:cs="Times New Roman"/>
          <w:lang w:eastAsia="ru-RU"/>
        </w:rPr>
        <w:t xml:space="preserve">   2. Контроль и организацию исполнения настоящего решения возложить на специалиста 1 категории администрации сельсовета Федосову В.В.</w:t>
      </w:r>
      <w:bookmarkEnd w:id="7"/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3. Установить, что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01.01.2017.</w:t>
      </w:r>
    </w:p>
    <w:p w:rsidR="00616D43" w:rsidRPr="00616D43" w:rsidRDefault="00616D43" w:rsidP="00616D43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В.В.Иващенко</w:t>
      </w:r>
      <w:bookmarkEnd w:id="6"/>
      <w:proofErr w:type="spellEnd"/>
    </w:p>
    <w:p w:rsidR="00616D43" w:rsidRPr="00616D43" w:rsidRDefault="00616D43" w:rsidP="00616D43">
      <w:pPr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lang w:eastAsia="ru-RU" w:bidi="en-US"/>
        </w:rPr>
      </w:pP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16D43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616D43">
        <w:rPr>
          <w:rFonts w:ascii="Times New Roman" w:eastAsia="Times New Roman" w:hAnsi="Times New Roman" w:cs="Times New Roman"/>
          <w:b/>
          <w:lang w:eastAsia="ru-RU"/>
        </w:rPr>
        <w:t xml:space="preserve"> район Оренбургской области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43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Р Е Ш Е Н И Е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616D4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616D4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proofErr w:type="spellStart"/>
      <w:r w:rsidRPr="00616D43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71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D43">
        <w:rPr>
          <w:rFonts w:ascii="Times New Roman" w:eastAsia="Times New Roman" w:hAnsi="Times New Roman" w:cs="Times New Roman"/>
          <w:lang w:eastAsia="ru-RU"/>
        </w:rPr>
        <w:sym w:font="Symbol" w:char="F0E9"/>
      </w:r>
      <w:proofErr w:type="gramStart"/>
      <w:r w:rsidRPr="00616D43">
        <w:rPr>
          <w:rFonts w:ascii="Times New Roman" w:eastAsia="Times New Roman" w:hAnsi="Times New Roman" w:cs="Times New Roman"/>
          <w:lang w:eastAsia="ru-RU"/>
        </w:rPr>
        <w:t xml:space="preserve">О  </w:t>
      </w:r>
      <w:r w:rsidRPr="00612882">
        <w:rPr>
          <w:rFonts w:ascii="Times New Roman" w:hAnsi="Times New Roman" w:cs="Times New Roman"/>
        </w:rPr>
        <w:t>утверждении</w:t>
      </w:r>
      <w:proofErr w:type="gramEnd"/>
      <w:r w:rsidRPr="00612882">
        <w:rPr>
          <w:rFonts w:ascii="Times New Roman" w:hAnsi="Times New Roman" w:cs="Times New Roman"/>
        </w:rPr>
        <w:t xml:space="preserve"> Положения   о порядке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882">
        <w:rPr>
          <w:rFonts w:ascii="Times New Roman" w:hAnsi="Times New Roman" w:cs="Times New Roman"/>
          <w:bCs/>
          <w:lang w:eastAsia="ru-RU"/>
        </w:rPr>
        <w:t>оказания   поддержки   гражданам   и   их</w:t>
      </w:r>
      <w:r w:rsidRPr="00616D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6D43">
        <w:rPr>
          <w:rFonts w:ascii="Times New Roman" w:eastAsia="Times New Roman" w:hAnsi="Times New Roman" w:cs="Times New Roman"/>
          <w:lang w:eastAsia="ru-RU"/>
        </w:rPr>
        <w:sym w:font="Symbol" w:char="F0F9"/>
      </w:r>
    </w:p>
    <w:p w:rsidR="00616D43" w:rsidRDefault="00616D43" w:rsidP="00616D43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proofErr w:type="gramStart"/>
      <w:r w:rsidRPr="00612882">
        <w:rPr>
          <w:rFonts w:ascii="Times New Roman" w:hAnsi="Times New Roman" w:cs="Times New Roman"/>
          <w:bCs/>
          <w:lang w:eastAsia="ru-RU"/>
        </w:rPr>
        <w:t xml:space="preserve">объединениям,   </w:t>
      </w:r>
      <w:proofErr w:type="gramEnd"/>
      <w:r w:rsidRPr="00612882">
        <w:rPr>
          <w:rFonts w:ascii="Times New Roman" w:hAnsi="Times New Roman" w:cs="Times New Roman"/>
          <w:bCs/>
          <w:lang w:eastAsia="ru-RU"/>
        </w:rPr>
        <w:t>участвующим   в  охране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12882">
        <w:rPr>
          <w:rFonts w:ascii="Times New Roman" w:hAnsi="Times New Roman" w:cs="Times New Roman"/>
          <w:bCs/>
          <w:lang w:eastAsia="ru-RU"/>
        </w:rPr>
        <w:t xml:space="preserve">общественного  порядка,   создания  условий  </w:t>
      </w:r>
    </w:p>
    <w:p w:rsidR="00616D43" w:rsidRDefault="00616D43" w:rsidP="00616D43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для деятельности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gramStart"/>
      <w:r w:rsidRPr="00612882">
        <w:rPr>
          <w:rFonts w:ascii="Times New Roman" w:hAnsi="Times New Roman" w:cs="Times New Roman"/>
          <w:bCs/>
          <w:lang w:eastAsia="ru-RU"/>
        </w:rPr>
        <w:t>народных  дружин</w:t>
      </w:r>
      <w:proofErr w:type="gramEnd"/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12882">
        <w:rPr>
          <w:rFonts w:ascii="Times New Roman" w:hAnsi="Times New Roman" w:cs="Times New Roman"/>
          <w:bCs/>
          <w:lang w:eastAsia="ru-RU"/>
        </w:rPr>
        <w:t xml:space="preserve">на территории муниципального образования </w:t>
      </w:r>
    </w:p>
    <w:p w:rsidR="00616D43" w:rsidRPr="00612882" w:rsidRDefault="00616D43" w:rsidP="00616D43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proofErr w:type="spellStart"/>
      <w:proofErr w:type="gram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</w:rPr>
        <w:t xml:space="preserve"> </w:t>
      </w:r>
      <w:r w:rsidRPr="00612882">
        <w:rPr>
          <w:rFonts w:ascii="Times New Roman" w:hAnsi="Times New Roman" w:cs="Times New Roman"/>
          <w:bCs/>
          <w:lang w:eastAsia="ru-RU"/>
        </w:rPr>
        <w:t xml:space="preserve"> сельсовет</w:t>
      </w:r>
      <w:proofErr w:type="gramEnd"/>
      <w:r w:rsidRPr="00612882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612882">
        <w:rPr>
          <w:rFonts w:ascii="Times New Roman" w:hAnsi="Times New Roman" w:cs="Times New Roman"/>
          <w:bCs/>
          <w:lang w:eastAsia="ru-RU"/>
        </w:rPr>
        <w:t>Беляевского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12882">
        <w:rPr>
          <w:rFonts w:ascii="Times New Roman" w:hAnsi="Times New Roman" w:cs="Times New Roman"/>
          <w:bCs/>
          <w:lang w:eastAsia="ru-RU"/>
        </w:rPr>
        <w:t>района Оренбургской области</w:t>
      </w:r>
    </w:p>
    <w:p w:rsidR="00616D43" w:rsidRPr="00612882" w:rsidRDefault="00616D43" w:rsidP="00616D4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16D43" w:rsidRPr="00612882" w:rsidRDefault="00616D43" w:rsidP="00616D4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района Оренбургской области,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Оренбургской области от 06.03.2015 №3035/837-</w:t>
      </w:r>
      <w:r w:rsidRPr="00612882">
        <w:rPr>
          <w:rFonts w:ascii="Times New Roman" w:hAnsi="Times New Roman" w:cs="Times New Roman"/>
          <w:lang w:val="en-US" w:eastAsia="ru-RU"/>
        </w:rPr>
        <w:t>V</w:t>
      </w:r>
      <w:r w:rsidRPr="00612882">
        <w:rPr>
          <w:rFonts w:ascii="Times New Roman" w:hAnsi="Times New Roman" w:cs="Times New Roman"/>
          <w:lang w:eastAsia="ru-RU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сельсовет, Совет депутатов </w:t>
      </w:r>
    </w:p>
    <w:p w:rsidR="00616D43" w:rsidRPr="00612882" w:rsidRDefault="00616D43" w:rsidP="00616D43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решил: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1.Утвердить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района Оренбургской области согласно приложению.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5"/>
        </w:rPr>
      </w:pPr>
      <w:r w:rsidRPr="00612882">
        <w:rPr>
          <w:rFonts w:ascii="Times New Roman" w:hAnsi="Times New Roman" w:cs="Times New Roman"/>
          <w:lang w:eastAsia="ru-RU"/>
        </w:rPr>
        <w:t xml:space="preserve">2. Часть 7 </w:t>
      </w:r>
      <w:r w:rsidRPr="00612882">
        <w:rPr>
          <w:rFonts w:ascii="Times New Roman" w:hAnsi="Times New Roman" w:cs="Times New Roman"/>
          <w:color w:val="000000"/>
          <w:spacing w:val="2"/>
        </w:rPr>
        <w:t>Положения</w:t>
      </w:r>
      <w:r w:rsidRPr="00612882">
        <w:rPr>
          <w:rFonts w:ascii="Times New Roman" w:hAnsi="Times New Roman" w:cs="Times New Roman"/>
        </w:rPr>
        <w:t xml:space="preserve"> о</w:t>
      </w:r>
      <w:r w:rsidRPr="00612882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proofErr w:type="gramStart"/>
      <w:r w:rsidRPr="00612882">
        <w:rPr>
          <w:rFonts w:ascii="Times New Roman" w:hAnsi="Times New Roman" w:cs="Times New Roman"/>
          <w:color w:val="000000"/>
          <w:spacing w:val="3"/>
        </w:rPr>
        <w:t xml:space="preserve">народной </w:t>
      </w:r>
      <w:r w:rsidRPr="00612882">
        <w:rPr>
          <w:rFonts w:ascii="Times New Roman" w:hAnsi="Times New Roman" w:cs="Times New Roman"/>
        </w:rPr>
        <w:t xml:space="preserve"> </w:t>
      </w:r>
      <w:r w:rsidRPr="00612882">
        <w:rPr>
          <w:rFonts w:ascii="Times New Roman" w:hAnsi="Times New Roman" w:cs="Times New Roman"/>
          <w:color w:val="000000"/>
          <w:spacing w:val="3"/>
        </w:rPr>
        <w:t>дружине</w:t>
      </w:r>
      <w:proofErr w:type="gramEnd"/>
      <w:r w:rsidRPr="00612882">
        <w:rPr>
          <w:rFonts w:ascii="Times New Roman" w:hAnsi="Times New Roman" w:cs="Times New Roman"/>
          <w:color w:val="000000"/>
          <w:spacing w:val="3"/>
        </w:rPr>
        <w:t xml:space="preserve">    </w:t>
      </w:r>
      <w:r w:rsidRPr="00612882">
        <w:rPr>
          <w:rFonts w:ascii="Times New Roman" w:hAnsi="Times New Roman" w:cs="Times New Roman"/>
          <w:color w:val="000000"/>
          <w:spacing w:val="5"/>
        </w:rPr>
        <w:t xml:space="preserve">муниципального образования </w:t>
      </w:r>
      <w:proofErr w:type="spellStart"/>
      <w:r w:rsidRPr="00612882">
        <w:rPr>
          <w:rFonts w:ascii="Times New Roman" w:hAnsi="Times New Roman" w:cs="Times New Roman"/>
          <w:color w:val="000000"/>
          <w:spacing w:val="5"/>
        </w:rPr>
        <w:t>Крючковский</w:t>
      </w:r>
      <w:proofErr w:type="spellEnd"/>
      <w:r w:rsidRPr="00612882">
        <w:rPr>
          <w:rFonts w:ascii="Times New Roman" w:hAnsi="Times New Roman" w:cs="Times New Roman"/>
          <w:color w:val="000000"/>
          <w:spacing w:val="5"/>
        </w:rPr>
        <w:t xml:space="preserve"> сельсовет, утвержденного решением Совета депутатов от 22.03.2016 №31, признать утратившей силу. 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3. Контроль за исполнением настоящего решения возложить на </w:t>
      </w:r>
      <w:r w:rsidRPr="00612882">
        <w:rPr>
          <w:rFonts w:ascii="Times New Roman" w:hAnsi="Times New Roman" w:cs="Times New Roman"/>
        </w:rPr>
        <w:t xml:space="preserve">постоянную комиссию по бюджетной, налоговой и финансовой политике, собственности и экономическим </w:t>
      </w:r>
      <w:proofErr w:type="gramStart"/>
      <w:r w:rsidRPr="00612882">
        <w:rPr>
          <w:rFonts w:ascii="Times New Roman" w:hAnsi="Times New Roman" w:cs="Times New Roman"/>
        </w:rPr>
        <w:t>вопросам  муниципального</w:t>
      </w:r>
      <w:proofErr w:type="gramEnd"/>
      <w:r w:rsidRPr="00612882">
        <w:rPr>
          <w:rFonts w:ascii="Times New Roman" w:hAnsi="Times New Roman" w:cs="Times New Roman"/>
        </w:rPr>
        <w:t xml:space="preserve"> образования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</w:rPr>
        <w:t xml:space="preserve"> сельсовет</w:t>
      </w:r>
      <w:r w:rsidRPr="00612882">
        <w:rPr>
          <w:rFonts w:ascii="Times New Roman" w:hAnsi="Times New Roman" w:cs="Times New Roman"/>
          <w:lang w:eastAsia="ru-RU"/>
        </w:rPr>
        <w:t xml:space="preserve"> </w:t>
      </w:r>
      <w:r w:rsidRPr="00612882">
        <w:rPr>
          <w:rFonts w:ascii="Times New Roman" w:hAnsi="Times New Roman" w:cs="Times New Roman"/>
        </w:rPr>
        <w:t>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3.Настоящее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</w:t>
      </w:r>
      <w:proofErr w:type="spellStart"/>
      <w:r w:rsidRPr="00612882">
        <w:rPr>
          <w:rFonts w:ascii="Times New Roman" w:hAnsi="Times New Roman" w:cs="Times New Roman"/>
        </w:rPr>
        <w:t>Крючковского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сельсовета.</w:t>
      </w:r>
    </w:p>
    <w:p w:rsidR="00616D43" w:rsidRPr="00612882" w:rsidRDefault="00616D43" w:rsidP="00616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882">
        <w:rPr>
          <w:rFonts w:ascii="Times New Roman" w:hAnsi="Times New Roman" w:cs="Times New Roman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12882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612882">
        <w:rPr>
          <w:rFonts w:ascii="Times New Roman" w:hAnsi="Times New Roman" w:cs="Times New Roman"/>
        </w:rPr>
        <w:t>В.В.Иващенко</w:t>
      </w:r>
      <w:proofErr w:type="spellEnd"/>
    </w:p>
    <w:p w:rsidR="00616D43" w:rsidRPr="00612882" w:rsidRDefault="00616D43" w:rsidP="00616D43">
      <w:pPr>
        <w:spacing w:after="0" w:line="240" w:lineRule="auto"/>
        <w:rPr>
          <w:rFonts w:ascii="Times New Roman" w:hAnsi="Times New Roman" w:cs="Times New Roman"/>
          <w:iCs/>
          <w:lang w:eastAsia="ru-RU"/>
        </w:rPr>
      </w:pPr>
    </w:p>
    <w:p w:rsidR="00616D43" w:rsidRPr="00612882" w:rsidRDefault="00616D43" w:rsidP="00616D43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 xml:space="preserve">                                              Приложение </w:t>
      </w:r>
    </w:p>
    <w:p w:rsidR="00616D43" w:rsidRPr="00612882" w:rsidRDefault="00616D43" w:rsidP="00616D43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 xml:space="preserve">к решению Совета депутатов </w:t>
      </w:r>
    </w:p>
    <w:p w:rsidR="00616D43" w:rsidRPr="00612882" w:rsidRDefault="00616D43" w:rsidP="00616D43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от ______________№______</w:t>
      </w:r>
    </w:p>
    <w:p w:rsidR="00616D43" w:rsidRPr="00612882" w:rsidRDefault="00616D43" w:rsidP="00616D43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</w:p>
    <w:p w:rsidR="00616D43" w:rsidRPr="00612882" w:rsidRDefault="00616D43" w:rsidP="00616D4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612882">
        <w:rPr>
          <w:rFonts w:ascii="Times New Roman" w:hAnsi="Times New Roman" w:cs="Times New Roman"/>
          <w:b/>
          <w:bCs/>
          <w:lang w:eastAsia="ru-RU"/>
        </w:rPr>
        <w:t>Положение</w:t>
      </w:r>
    </w:p>
    <w:p w:rsidR="00616D43" w:rsidRPr="00612882" w:rsidRDefault="00616D43" w:rsidP="00616D4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12882">
        <w:rPr>
          <w:rFonts w:ascii="Times New Roman" w:hAnsi="Times New Roman" w:cs="Times New Roman"/>
          <w:b/>
          <w:bCs/>
          <w:lang w:eastAsia="ru-RU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b/>
          <w:bCs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b/>
          <w:bCs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b/>
          <w:bCs/>
          <w:lang w:eastAsia="ru-RU"/>
        </w:rPr>
        <w:t xml:space="preserve"> района Оренбургской области</w:t>
      </w:r>
    </w:p>
    <w:p w:rsidR="00616D43" w:rsidRPr="00612882" w:rsidRDefault="00616D43" w:rsidP="00616D4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16D43" w:rsidRPr="00612882" w:rsidRDefault="00616D43" w:rsidP="00616D4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района Оренбургской области (далее – Положение)  разработано в целях укрепления охраны общественного порядка на территории муниципального образования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района Оренбургской области в соответствии с Федеральным законом от 02.04.2014 г. № 44-ФЗ «Об участии граждан в охране общественного порядка».</w:t>
      </w:r>
    </w:p>
    <w:p w:rsidR="00616D43" w:rsidRPr="00612882" w:rsidRDefault="00616D43" w:rsidP="00972BC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                                               </w:t>
      </w:r>
      <w:r w:rsidRPr="00612882">
        <w:rPr>
          <w:rFonts w:ascii="Times New Roman" w:hAnsi="Times New Roman" w:cs="Times New Roman"/>
          <w:bCs/>
          <w:lang w:eastAsia="ru-RU"/>
        </w:rPr>
        <w:t>1.Общие положения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1.1.  В настоящем </w:t>
      </w:r>
      <w:proofErr w:type="gramStart"/>
      <w:r w:rsidRPr="00612882">
        <w:rPr>
          <w:rFonts w:ascii="Times New Roman" w:hAnsi="Times New Roman" w:cs="Times New Roman"/>
          <w:lang w:eastAsia="ru-RU"/>
        </w:rPr>
        <w:t>Положении  используются</w:t>
      </w:r>
      <w:proofErr w:type="gramEnd"/>
      <w:r w:rsidRPr="00612882">
        <w:rPr>
          <w:rFonts w:ascii="Times New Roman" w:hAnsi="Times New Roman" w:cs="Times New Roman"/>
          <w:lang w:eastAsia="ru-RU"/>
        </w:rPr>
        <w:t xml:space="preserve"> следующие основные понятия: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616D43" w:rsidRPr="00612882" w:rsidRDefault="00616D43" w:rsidP="00972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7) реестр народных дружин и общественных объединений правоохранительной направленности в Оренбургской области (далее также — региональный реестр) —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616D43" w:rsidRPr="00612882" w:rsidRDefault="00616D43" w:rsidP="00616D4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2. Участие граждан в охране общественного порядка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lastRenderedPageBreak/>
        <w:t>2.1. В целях соде</w:t>
      </w:r>
      <w:r>
        <w:rPr>
          <w:rFonts w:ascii="Times New Roman" w:hAnsi="Times New Roman" w:cs="Times New Roman"/>
          <w:bCs/>
          <w:lang w:eastAsia="ru-RU"/>
        </w:rPr>
        <w:t xml:space="preserve">йствия органам внутренних дел </w:t>
      </w:r>
      <w:r w:rsidRPr="00612882">
        <w:rPr>
          <w:rFonts w:ascii="Times New Roman" w:hAnsi="Times New Roman" w:cs="Times New Roman"/>
          <w:bCs/>
          <w:lang w:eastAsia="ru-RU"/>
        </w:rPr>
        <w:t>(полиции) и иным правоохранительным органам граждане вправе: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1) </w:t>
      </w:r>
      <w:proofErr w:type="gramStart"/>
      <w:r w:rsidRPr="00612882">
        <w:rPr>
          <w:rFonts w:ascii="Times New Roman" w:hAnsi="Times New Roman" w:cs="Times New Roman"/>
          <w:lang w:eastAsia="ru-RU"/>
        </w:rPr>
        <w:t>информировать  органы</w:t>
      </w:r>
      <w:proofErr w:type="gramEnd"/>
      <w:r w:rsidRPr="00612882">
        <w:rPr>
          <w:rFonts w:ascii="Times New Roman" w:hAnsi="Times New Roman" w:cs="Times New Roman"/>
          <w:lang w:eastAsia="ru-RU"/>
        </w:rPr>
        <w:t xml:space="preserve"> внутренних дел (полиции) и иные правоохранительные органы о правонарушениях и об угрозах общественному порядку;</w:t>
      </w:r>
    </w:p>
    <w:p w:rsidR="00616D43" w:rsidRPr="00612882" w:rsidRDefault="00616D43" w:rsidP="0061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616D43" w:rsidRPr="00612882" w:rsidRDefault="00616D43" w:rsidP="0061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616D43" w:rsidRPr="00612882" w:rsidRDefault="00616D43" w:rsidP="0061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616D43" w:rsidRPr="00612882" w:rsidRDefault="00616D43" w:rsidP="0061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2.2.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616D43" w:rsidRPr="00612882" w:rsidRDefault="00616D43" w:rsidP="0061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2.3.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616D43" w:rsidRPr="00612882" w:rsidRDefault="00616D43" w:rsidP="0061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2.4. Общественные объединения правоохранительной направленности могут участвовать в охране общественного порядка по месту их создания только после несения в региональный реестр.</w:t>
      </w:r>
    </w:p>
    <w:p w:rsidR="00616D43" w:rsidRPr="00612882" w:rsidRDefault="00616D43" w:rsidP="00616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16D43" w:rsidRPr="00612882" w:rsidRDefault="00616D43" w:rsidP="00616D4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3. </w:t>
      </w:r>
      <w:proofErr w:type="gramStart"/>
      <w:r w:rsidRPr="00612882">
        <w:rPr>
          <w:rFonts w:ascii="Times New Roman" w:hAnsi="Times New Roman" w:cs="Times New Roman"/>
          <w:bCs/>
          <w:lang w:eastAsia="ru-RU"/>
        </w:rPr>
        <w:t>Основные  направления</w:t>
      </w:r>
      <w:proofErr w:type="gramEnd"/>
      <w:r w:rsidRPr="00612882">
        <w:rPr>
          <w:rFonts w:ascii="Times New Roman" w:hAnsi="Times New Roman" w:cs="Times New Roman"/>
          <w:bCs/>
          <w:lang w:eastAsia="ru-RU"/>
        </w:rPr>
        <w:t xml:space="preserve"> деятельности народной дружины</w:t>
      </w:r>
    </w:p>
    <w:p w:rsidR="00616D43" w:rsidRPr="00612882" w:rsidRDefault="00616D43" w:rsidP="00616D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882">
        <w:rPr>
          <w:rFonts w:ascii="Times New Roman" w:hAnsi="Times New Roman" w:cs="Times New Roman"/>
          <w:szCs w:val="22"/>
        </w:rPr>
        <w:t xml:space="preserve">3.1.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</w:t>
      </w:r>
      <w:proofErr w:type="spellStart"/>
      <w:r w:rsidRPr="00612882">
        <w:rPr>
          <w:rFonts w:ascii="Times New Roman" w:hAnsi="Times New Roman" w:cs="Times New Roman"/>
          <w:szCs w:val="22"/>
        </w:rPr>
        <w:t>Крючковский</w:t>
      </w:r>
      <w:proofErr w:type="spellEnd"/>
      <w:r w:rsidRPr="00612882">
        <w:rPr>
          <w:rFonts w:ascii="Times New Roman" w:hAnsi="Times New Roman" w:cs="Times New Roman"/>
          <w:szCs w:val="22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szCs w:val="22"/>
        </w:rPr>
        <w:t>Беляевского</w:t>
      </w:r>
      <w:proofErr w:type="spellEnd"/>
      <w:r w:rsidRPr="00612882">
        <w:rPr>
          <w:rFonts w:ascii="Times New Roman" w:hAnsi="Times New Roman" w:cs="Times New Roman"/>
          <w:szCs w:val="22"/>
        </w:rPr>
        <w:t xml:space="preserve"> района Оренбургской области (далее - Администрация сельсовета) </w:t>
      </w:r>
      <w:proofErr w:type="gramStart"/>
      <w:r w:rsidRPr="00612882">
        <w:rPr>
          <w:rFonts w:ascii="Times New Roman" w:hAnsi="Times New Roman" w:cs="Times New Roman"/>
          <w:szCs w:val="22"/>
        </w:rPr>
        <w:t>и  территориального</w:t>
      </w:r>
      <w:proofErr w:type="gramEnd"/>
      <w:r w:rsidRPr="00612882">
        <w:rPr>
          <w:rFonts w:ascii="Times New Roman" w:hAnsi="Times New Roman" w:cs="Times New Roman"/>
          <w:szCs w:val="22"/>
        </w:rPr>
        <w:t xml:space="preserve"> органа федерального органа исполнительной власти в сфере внутренних дел.</w:t>
      </w:r>
    </w:p>
    <w:p w:rsidR="00616D43" w:rsidRPr="00612882" w:rsidRDefault="00616D43" w:rsidP="00616D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882">
        <w:rPr>
          <w:rFonts w:ascii="Times New Roman" w:hAnsi="Times New Roman" w:cs="Times New Roman"/>
          <w:szCs w:val="22"/>
        </w:rPr>
        <w:t xml:space="preserve">3.2. Границы территории, на которой может быть создана народная </w:t>
      </w:r>
      <w:proofErr w:type="gramStart"/>
      <w:r w:rsidRPr="00612882">
        <w:rPr>
          <w:rFonts w:ascii="Times New Roman" w:hAnsi="Times New Roman" w:cs="Times New Roman"/>
          <w:szCs w:val="22"/>
        </w:rPr>
        <w:t>дружина,  устанавливаются</w:t>
      </w:r>
      <w:proofErr w:type="gramEnd"/>
      <w:r w:rsidRPr="00612882">
        <w:rPr>
          <w:rFonts w:ascii="Times New Roman" w:hAnsi="Times New Roman" w:cs="Times New Roman"/>
          <w:szCs w:val="22"/>
        </w:rPr>
        <w:t xml:space="preserve"> Советом депутатов муниципального образования </w:t>
      </w:r>
      <w:proofErr w:type="spellStart"/>
      <w:r w:rsidRPr="00612882">
        <w:rPr>
          <w:rFonts w:ascii="Times New Roman" w:hAnsi="Times New Roman" w:cs="Times New Roman"/>
          <w:szCs w:val="22"/>
        </w:rPr>
        <w:t>Крючковский</w:t>
      </w:r>
      <w:proofErr w:type="spellEnd"/>
      <w:r w:rsidRPr="00612882">
        <w:rPr>
          <w:rFonts w:ascii="Times New Roman" w:hAnsi="Times New Roman" w:cs="Times New Roman"/>
          <w:szCs w:val="22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szCs w:val="22"/>
        </w:rPr>
        <w:t>Беляевского</w:t>
      </w:r>
      <w:proofErr w:type="spellEnd"/>
      <w:r w:rsidRPr="00612882">
        <w:rPr>
          <w:rFonts w:ascii="Times New Roman" w:hAnsi="Times New Roman" w:cs="Times New Roman"/>
          <w:szCs w:val="22"/>
        </w:rPr>
        <w:t xml:space="preserve"> района Оренбургской области.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3.3. Народная дружина может участвовать в охране общественного порядка только после внесения её в региональный реестр.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3.4. Народная дружина действует в соответствии с Федеральным </w:t>
      </w:r>
      <w:proofErr w:type="gramStart"/>
      <w:r w:rsidRPr="00612882">
        <w:rPr>
          <w:rFonts w:ascii="Times New Roman" w:hAnsi="Times New Roman" w:cs="Times New Roman"/>
          <w:lang w:eastAsia="ru-RU"/>
        </w:rPr>
        <w:t>законом  от</w:t>
      </w:r>
      <w:proofErr w:type="gramEnd"/>
      <w:r w:rsidRPr="00612882">
        <w:rPr>
          <w:rFonts w:ascii="Times New Roman" w:hAnsi="Times New Roman" w:cs="Times New Roman"/>
          <w:lang w:eastAsia="ru-RU"/>
        </w:rPr>
        <w:t xml:space="preserve"> 02.04.2014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3.5. Народная дружина решает стоящие перед ней задачи во взаимодействии с органами государственной власти Оренбургской области, органами местного самоуправления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района Оренбургской области,</w:t>
      </w:r>
      <w:r w:rsidRPr="00612882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612882">
        <w:rPr>
          <w:rFonts w:ascii="Times New Roman" w:hAnsi="Times New Roman" w:cs="Times New Roman"/>
          <w:lang w:eastAsia="ru-RU"/>
        </w:rPr>
        <w:t>органами внутренних дел (полицией) и иными правоохранительными органами.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3.6. Основными направлениями деятельности народной дружины являются: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- участие в предупреждении и пресечении правонарушений на территории муниципального образования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района Оренбургской области;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- участие в охране общественного порядка в случаях возникновения чрезвычайных ситуаций;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- распространение правовых знаний, разъяснение норм поведения в общественных местах.</w:t>
      </w:r>
    </w:p>
    <w:p w:rsidR="00616D43" w:rsidRPr="00612882" w:rsidRDefault="00616D43" w:rsidP="00616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16D43" w:rsidRPr="00612882" w:rsidRDefault="00616D43" w:rsidP="00972BCF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4. Организационные основы деятельности народной дружины</w:t>
      </w:r>
    </w:p>
    <w:p w:rsidR="00616D43" w:rsidRPr="00612882" w:rsidRDefault="00616D43" w:rsidP="00616D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882">
        <w:rPr>
          <w:rFonts w:ascii="Times New Roman" w:hAnsi="Times New Roman" w:cs="Times New Roman"/>
          <w:szCs w:val="22"/>
        </w:rPr>
        <w:t>4.1.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сельсовета и территориальным органом федерального органа исполнительной власти в сфере внутренних дел.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4.2. В целях взаимодействия и координации деятельности народной дружины   Администрацией сельсовета создается координирующий орган (штаб), порядок создания и деятельности которого определяется законом Оренбургской области от 06.03.2015 № 3035/837-</w:t>
      </w:r>
      <w:r w:rsidRPr="00612882">
        <w:rPr>
          <w:rFonts w:ascii="Times New Roman" w:hAnsi="Times New Roman" w:cs="Times New Roman"/>
          <w:lang w:val="en-US" w:eastAsia="ru-RU"/>
        </w:rPr>
        <w:t>V</w:t>
      </w:r>
      <w:r w:rsidRPr="00612882">
        <w:rPr>
          <w:rFonts w:ascii="Times New Roman" w:hAnsi="Times New Roman" w:cs="Times New Roman"/>
          <w:lang w:eastAsia="ru-RU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972BCF" w:rsidRDefault="00616D43" w:rsidP="00972BC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5. Ответственность участников народной дружины по охране общественного порядка</w:t>
      </w:r>
    </w:p>
    <w:p w:rsidR="00616D43" w:rsidRPr="00612882" w:rsidRDefault="00616D43" w:rsidP="00972BCF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616D43" w:rsidRPr="00612882" w:rsidRDefault="00616D43" w:rsidP="00616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16D43" w:rsidRPr="00612882" w:rsidRDefault="00616D43" w:rsidP="00616D4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 xml:space="preserve">6. Материальное стимулирование и поощрение народных дружинников 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6.1.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</w:t>
      </w:r>
      <w:proofErr w:type="gramStart"/>
      <w:r w:rsidRPr="00612882">
        <w:rPr>
          <w:rFonts w:ascii="Times New Roman" w:hAnsi="Times New Roman" w:cs="Times New Roman"/>
          <w:lang w:eastAsia="ru-RU"/>
        </w:rPr>
        <w:t>дружинников  предусматриваются</w:t>
      </w:r>
      <w:proofErr w:type="gramEnd"/>
      <w:r w:rsidRPr="00612882">
        <w:rPr>
          <w:rFonts w:ascii="Times New Roman" w:hAnsi="Times New Roman" w:cs="Times New Roman"/>
          <w:lang w:eastAsia="ru-RU"/>
        </w:rPr>
        <w:t xml:space="preserve"> следующие виды поощрений: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объявление благодарности;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награждение Почетной грамотой.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6.3. В целях материального стимулирования народных дружинников за помощь в раскрытии преступлений и задержании лиц, их совершивших, народным дружинникам может выплачиваться денежное вознаграждение.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 xml:space="preserve">6.4. Финансовое обеспечение расходов, связанных с выплатой денежного вознаграждения народным дружинникам, изготовлением удостоверения и нагрудного знака народного дружинника, осуществляется за счет </w:t>
      </w:r>
      <w:r w:rsidRPr="00616D43">
        <w:rPr>
          <w:rFonts w:ascii="Times New Roman" w:hAnsi="Times New Roman" w:cs="Times New Roman"/>
          <w:color w:val="000000" w:themeColor="text1"/>
          <w:lang w:eastAsia="ru-RU"/>
        </w:rPr>
        <w:t xml:space="preserve">средств областного бюджета </w:t>
      </w:r>
      <w:r w:rsidRPr="00612882">
        <w:rPr>
          <w:rFonts w:ascii="Times New Roman" w:hAnsi="Times New Roman" w:cs="Times New Roman"/>
          <w:lang w:eastAsia="ru-RU"/>
        </w:rPr>
        <w:t>в порядке, установленном Правительством Оренбургской области.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616D43" w:rsidRPr="00612882" w:rsidRDefault="00616D43" w:rsidP="00616D43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bCs/>
          <w:lang w:eastAsia="ru-RU"/>
        </w:rPr>
        <w:t>7. Финансирование и организационное</w:t>
      </w:r>
      <w:r w:rsidRPr="0061288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12882">
        <w:rPr>
          <w:rFonts w:ascii="Times New Roman" w:hAnsi="Times New Roman" w:cs="Times New Roman"/>
          <w:bCs/>
          <w:lang w:eastAsia="ru-RU"/>
        </w:rPr>
        <w:t>обеспечение деятельности народных дружин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2882">
        <w:rPr>
          <w:rFonts w:ascii="Times New Roman" w:hAnsi="Times New Roman" w:cs="Times New Roman"/>
          <w:lang w:eastAsia="ru-RU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16D43" w:rsidRPr="00612882" w:rsidRDefault="00616D43" w:rsidP="00616D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2882">
        <w:rPr>
          <w:rFonts w:ascii="Times New Roman" w:hAnsi="Times New Roman" w:cs="Times New Roman"/>
          <w:lang w:eastAsia="ru-RU"/>
        </w:rPr>
        <w:t xml:space="preserve">7.2. Орган местного самоуправления </w:t>
      </w:r>
      <w:proofErr w:type="spellStart"/>
      <w:r w:rsidRPr="00612882">
        <w:rPr>
          <w:rFonts w:ascii="Times New Roman" w:hAnsi="Times New Roman" w:cs="Times New Roman"/>
        </w:rPr>
        <w:t>Крючковский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сельсовет </w:t>
      </w:r>
      <w:proofErr w:type="spellStart"/>
      <w:r w:rsidRPr="00612882">
        <w:rPr>
          <w:rFonts w:ascii="Times New Roman" w:hAnsi="Times New Roman" w:cs="Times New Roman"/>
          <w:lang w:eastAsia="ru-RU"/>
        </w:rPr>
        <w:t>Беляевского</w:t>
      </w:r>
      <w:proofErr w:type="spellEnd"/>
      <w:r w:rsidRPr="00612882">
        <w:rPr>
          <w:rFonts w:ascii="Times New Roman" w:hAnsi="Times New Roman" w:cs="Times New Roman"/>
          <w:lang w:eastAsia="ru-RU"/>
        </w:rPr>
        <w:t xml:space="preserve"> района Оренбургской </w:t>
      </w:r>
      <w:proofErr w:type="gramStart"/>
      <w:r w:rsidRPr="00612882">
        <w:rPr>
          <w:rFonts w:ascii="Times New Roman" w:hAnsi="Times New Roman" w:cs="Times New Roman"/>
          <w:lang w:eastAsia="ru-RU"/>
        </w:rPr>
        <w:t>области</w:t>
      </w:r>
      <w:r w:rsidRPr="00612882">
        <w:rPr>
          <w:rFonts w:ascii="Times New Roman" w:hAnsi="Times New Roman" w:cs="Times New Roman"/>
          <w:i/>
          <w:iCs/>
          <w:lang w:eastAsia="ru-RU"/>
        </w:rPr>
        <w:t xml:space="preserve">  </w:t>
      </w:r>
      <w:r w:rsidRPr="00612882">
        <w:rPr>
          <w:rFonts w:ascii="Times New Roman" w:hAnsi="Times New Roman" w:cs="Times New Roman"/>
          <w:lang w:eastAsia="ru-RU"/>
        </w:rPr>
        <w:t>может</w:t>
      </w:r>
      <w:proofErr w:type="gramEnd"/>
      <w:r w:rsidRPr="00612882">
        <w:rPr>
          <w:rFonts w:ascii="Times New Roman" w:hAnsi="Times New Roman" w:cs="Times New Roman"/>
          <w:lang w:eastAsia="ru-RU"/>
        </w:rPr>
        <w:t xml:space="preserve">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Совет депутатов муниципального образования </w:t>
      </w:r>
      <w:proofErr w:type="spellStart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редакции/ издателя/ типографии:</w:t>
      </w: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461332, Оренбургская область, </w:t>
      </w:r>
      <w:proofErr w:type="spellStart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proofErr w:type="gramStart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администрация</w:t>
      </w:r>
      <w:proofErr w:type="gramEnd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   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редактор</w:t>
      </w: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В.В.ИВАЩЕНКО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67-1- 30, 67- 1- 46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6D43" w:rsidRPr="00616D43" w:rsidRDefault="00616D43" w:rsidP="006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выходит по мере необходимости. Тираж 10.  </w:t>
      </w:r>
      <w:r w:rsidRPr="00616D43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Бесплатно</w:t>
      </w: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43" w:rsidRPr="00616D43" w:rsidRDefault="00616D43" w:rsidP="0061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02" w:rsidRDefault="00923702"/>
    <w:sectPr w:rsidR="00923702" w:rsidSect="00972BCF">
      <w:headerReference w:type="even" r:id="rId9"/>
      <w:headerReference w:type="default" r:id="rId10"/>
      <w:pgSz w:w="11906" w:h="16838"/>
      <w:pgMar w:top="540" w:right="386" w:bottom="360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D7" w:rsidRDefault="00CF0AD7">
      <w:pPr>
        <w:spacing w:after="0" w:line="240" w:lineRule="auto"/>
      </w:pPr>
      <w:r>
        <w:separator/>
      </w:r>
    </w:p>
  </w:endnote>
  <w:endnote w:type="continuationSeparator" w:id="0">
    <w:p w:rsidR="00CF0AD7" w:rsidRDefault="00CF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D7" w:rsidRDefault="00CF0AD7">
      <w:pPr>
        <w:spacing w:after="0" w:line="240" w:lineRule="auto"/>
      </w:pPr>
      <w:r>
        <w:separator/>
      </w:r>
    </w:p>
  </w:footnote>
  <w:footnote w:type="continuationSeparator" w:id="0">
    <w:p w:rsidR="00CF0AD7" w:rsidRDefault="00CF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BE" w:rsidRDefault="00005EBE" w:rsidP="00972BC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5EBE" w:rsidRDefault="00005EBE" w:rsidP="00972BC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BE" w:rsidRDefault="00005EBE" w:rsidP="00972BC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7ED8">
      <w:rPr>
        <w:rStyle w:val="a8"/>
        <w:noProof/>
      </w:rPr>
      <w:t>40</w:t>
    </w:r>
    <w:r>
      <w:rPr>
        <w:rStyle w:val="a8"/>
      </w:rPr>
      <w:fldChar w:fldCharType="end"/>
    </w:r>
  </w:p>
  <w:p w:rsidR="00005EBE" w:rsidRDefault="00005EBE" w:rsidP="00972B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C58F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26CA6"/>
    <w:multiLevelType w:val="hybridMultilevel"/>
    <w:tmpl w:val="E22C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697F2E"/>
    <w:multiLevelType w:val="hybridMultilevel"/>
    <w:tmpl w:val="CAB2B3A2"/>
    <w:lvl w:ilvl="0" w:tplc="A76C58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C22F07"/>
    <w:multiLevelType w:val="hybridMultilevel"/>
    <w:tmpl w:val="96025010"/>
    <w:lvl w:ilvl="0" w:tplc="A76C5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 w15:restartNumberingAfterBreak="0">
    <w:nsid w:val="4B473047"/>
    <w:multiLevelType w:val="multilevel"/>
    <w:tmpl w:val="EC587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4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745D7530"/>
    <w:multiLevelType w:val="hybridMultilevel"/>
    <w:tmpl w:val="FA5401C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7EDB662C"/>
    <w:multiLevelType w:val="hybridMultilevel"/>
    <w:tmpl w:val="89AE3A08"/>
    <w:lvl w:ilvl="0" w:tplc="3590425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8"/>
  </w:num>
  <w:num w:numId="17">
    <w:abstractNumId w:val="1"/>
  </w:num>
  <w:num w:numId="18">
    <w:abstractNumId w:val="15"/>
  </w:num>
  <w:num w:numId="19">
    <w:abstractNumId w:val="8"/>
  </w:num>
  <w:num w:numId="20">
    <w:abstractNumId w:val="10"/>
  </w:num>
  <w:num w:numId="21">
    <w:abstractNumId w:val="15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43"/>
    <w:rsid w:val="00005EBE"/>
    <w:rsid w:val="001258B6"/>
    <w:rsid w:val="0029327A"/>
    <w:rsid w:val="00471EFC"/>
    <w:rsid w:val="004D7ED8"/>
    <w:rsid w:val="00556CD7"/>
    <w:rsid w:val="00616D43"/>
    <w:rsid w:val="006D1567"/>
    <w:rsid w:val="00700E9D"/>
    <w:rsid w:val="00923702"/>
    <w:rsid w:val="0095428B"/>
    <w:rsid w:val="00972BCF"/>
    <w:rsid w:val="00A50DCA"/>
    <w:rsid w:val="00A87748"/>
    <w:rsid w:val="00BD7BCA"/>
    <w:rsid w:val="00C21DDD"/>
    <w:rsid w:val="00CF0AD7"/>
    <w:rsid w:val="00DD5AD1"/>
    <w:rsid w:val="00E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49DF"/>
  <w15:chartTrackingRefBased/>
  <w15:docId w15:val="{BC6BB47D-9F27-4605-AB94-1C18006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616D43"/>
  </w:style>
  <w:style w:type="paragraph" w:customStyle="1" w:styleId="CharCharCharChar">
    <w:name w:val="Char Char Char Char"/>
    <w:basedOn w:val="a"/>
    <w:next w:val="a"/>
    <w:rsid w:val="00616D4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3">
    <w:name w:val="Основной текст с отступом Знак"/>
    <w:basedOn w:val="a0"/>
    <w:link w:val="a4"/>
    <w:rsid w:val="00616D43"/>
    <w:rPr>
      <w:lang w:eastAsia="ru-RU"/>
    </w:rPr>
  </w:style>
  <w:style w:type="paragraph" w:styleId="a4">
    <w:name w:val="Body Text Indent"/>
    <w:basedOn w:val="a"/>
    <w:link w:val="a3"/>
    <w:rsid w:val="00616D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0"/>
    <w:semiHidden/>
    <w:rsid w:val="00616D43"/>
  </w:style>
  <w:style w:type="paragraph" w:styleId="a5">
    <w:name w:val="Balloon Text"/>
    <w:basedOn w:val="a"/>
    <w:link w:val="a6"/>
    <w:semiHidden/>
    <w:unhideWhenUsed/>
    <w:rsid w:val="00616D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16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16D4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616D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rmal (Web)"/>
    <w:basedOn w:val="a"/>
    <w:rsid w:val="006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16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age number"/>
    <w:basedOn w:val="a0"/>
    <w:rsid w:val="00616D43"/>
  </w:style>
  <w:style w:type="paragraph" w:styleId="a9">
    <w:name w:val="header"/>
    <w:basedOn w:val="a"/>
    <w:link w:val="aa"/>
    <w:rsid w:val="0061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16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rsid w:val="00616D43"/>
    <w:rPr>
      <w:b/>
      <w:bCs/>
      <w:sz w:val="24"/>
      <w:szCs w:val="24"/>
      <w:lang w:val="x-none" w:eastAsia="ru-RU" w:bidi="ar-SA"/>
    </w:rPr>
  </w:style>
  <w:style w:type="paragraph" w:styleId="13">
    <w:name w:val="toc 1"/>
    <w:basedOn w:val="a"/>
    <w:next w:val="a"/>
    <w:autoRedefine/>
    <w:unhideWhenUsed/>
    <w:rsid w:val="00616D43"/>
    <w:pPr>
      <w:widowControl w:val="0"/>
      <w:autoSpaceDE w:val="0"/>
      <w:autoSpaceDN w:val="0"/>
      <w:adjustRightInd w:val="0"/>
      <w:snapToGrid w:val="0"/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"/>
    <w:unhideWhenUsed/>
    <w:rsid w:val="00616D4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Знак Знак6"/>
    <w:semiHidden/>
    <w:rsid w:val="00616D43"/>
    <w:rPr>
      <w:lang w:val="x-none" w:eastAsia="ru-RU" w:bidi="ar-SA"/>
    </w:rPr>
  </w:style>
  <w:style w:type="paragraph" w:styleId="2">
    <w:name w:val="Body Text 2"/>
    <w:basedOn w:val="a"/>
    <w:link w:val="20"/>
    <w:unhideWhenUsed/>
    <w:rsid w:val="00616D4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16D4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4">
    <w:name w:val="Указатель1"/>
    <w:basedOn w:val="a"/>
    <w:rsid w:val="00616D4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4">
    <w:name w:val="Знак Знак4"/>
    <w:semiHidden/>
    <w:rsid w:val="00616D43"/>
    <w:rPr>
      <w:rFonts w:ascii="Tahoma" w:hAnsi="Tahoma"/>
      <w:sz w:val="16"/>
      <w:szCs w:val="16"/>
      <w:lang w:val="x-none" w:eastAsia="ru-RU" w:bidi="ar-SA"/>
    </w:rPr>
  </w:style>
  <w:style w:type="paragraph" w:styleId="ac">
    <w:name w:val="footer"/>
    <w:basedOn w:val="a"/>
    <w:link w:val="ad"/>
    <w:semiHidden/>
    <w:unhideWhenUsed/>
    <w:rsid w:val="00616D4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lang w:val="x-none"/>
    </w:rPr>
  </w:style>
  <w:style w:type="character" w:customStyle="1" w:styleId="ad">
    <w:name w:val="Нижний колонтитул Знак"/>
    <w:basedOn w:val="a0"/>
    <w:link w:val="ac"/>
    <w:semiHidden/>
    <w:rsid w:val="00616D43"/>
    <w:rPr>
      <w:rFonts w:ascii="Calibri" w:eastAsia="SimSun" w:hAnsi="Calibri" w:cs="Times New Roman"/>
      <w:kern w:val="3"/>
      <w:lang w:val="x-none"/>
    </w:rPr>
  </w:style>
  <w:style w:type="paragraph" w:styleId="ae">
    <w:name w:val="annotation text"/>
    <w:basedOn w:val="a"/>
    <w:link w:val="af"/>
    <w:semiHidden/>
    <w:unhideWhenUsed/>
    <w:rsid w:val="00616D4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semiHidden/>
    <w:rsid w:val="00616D43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annotation subject"/>
    <w:basedOn w:val="ae"/>
    <w:link w:val="af1"/>
    <w:semiHidden/>
    <w:unhideWhenUsed/>
    <w:rsid w:val="00616D43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1">
    <w:name w:val="Тема примечания Знак"/>
    <w:basedOn w:val="af"/>
    <w:link w:val="af0"/>
    <w:semiHidden/>
    <w:rsid w:val="00616D43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616D43"/>
    <w:pPr>
      <w:spacing w:after="120"/>
    </w:pPr>
  </w:style>
  <w:style w:type="paragraph" w:customStyle="1" w:styleId="Heading">
    <w:name w:val="Heading"/>
    <w:basedOn w:val="Standard"/>
    <w:next w:val="Textbody"/>
    <w:rsid w:val="00616D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616D43"/>
    <w:pPr>
      <w:suppressLineNumbers/>
    </w:pPr>
    <w:rPr>
      <w:rFonts w:cs="Mangal"/>
    </w:rPr>
  </w:style>
  <w:style w:type="paragraph" w:customStyle="1" w:styleId="ConsPlusNonformat">
    <w:name w:val="ConsPlusNonformat"/>
    <w:rsid w:val="00616D4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616D43"/>
    <w:pPr>
      <w:suppressLineNumbers/>
    </w:pPr>
  </w:style>
  <w:style w:type="paragraph" w:customStyle="1" w:styleId="TableHeading">
    <w:name w:val="Table Heading"/>
    <w:basedOn w:val="TableContents"/>
    <w:rsid w:val="00616D4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16D43"/>
    <w:pPr>
      <w:spacing w:after="120"/>
      <w:ind w:left="283"/>
    </w:pPr>
  </w:style>
  <w:style w:type="character" w:styleId="af2">
    <w:name w:val="annotation reference"/>
    <w:semiHidden/>
    <w:unhideWhenUsed/>
    <w:rsid w:val="00616D43"/>
    <w:rPr>
      <w:sz w:val="16"/>
      <w:szCs w:val="16"/>
    </w:rPr>
  </w:style>
  <w:style w:type="paragraph" w:styleId="af3">
    <w:name w:val="List Paragraph"/>
    <w:basedOn w:val="Standard"/>
    <w:qFormat/>
    <w:rsid w:val="00616D43"/>
    <w:pPr>
      <w:ind w:left="708"/>
    </w:pPr>
    <w:rPr>
      <w:rFonts w:eastAsia="Times New Roman" w:cs="Times New Roman"/>
      <w:lang w:eastAsia="ru-RU"/>
    </w:rPr>
  </w:style>
  <w:style w:type="paragraph" w:styleId="af4">
    <w:name w:val="caption"/>
    <w:basedOn w:val="Standard"/>
    <w:qFormat/>
    <w:rsid w:val="00616D43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616D43"/>
    <w:pPr>
      <w:numPr>
        <w:numId w:val="3"/>
      </w:numPr>
    </w:pPr>
  </w:style>
  <w:style w:type="numbering" w:customStyle="1" w:styleId="WWNum4">
    <w:name w:val="WWNum4"/>
    <w:rsid w:val="00616D43"/>
    <w:pPr>
      <w:numPr>
        <w:numId w:val="4"/>
      </w:numPr>
    </w:pPr>
  </w:style>
  <w:style w:type="numbering" w:customStyle="1" w:styleId="WWNum2">
    <w:name w:val="WWNum2"/>
    <w:rsid w:val="00616D43"/>
    <w:pPr>
      <w:numPr>
        <w:numId w:val="5"/>
      </w:numPr>
    </w:pPr>
  </w:style>
  <w:style w:type="numbering" w:customStyle="1" w:styleId="WWNum33">
    <w:name w:val="WWNum33"/>
    <w:rsid w:val="00616D43"/>
    <w:pPr>
      <w:numPr>
        <w:numId w:val="6"/>
      </w:numPr>
    </w:pPr>
  </w:style>
  <w:style w:type="numbering" w:customStyle="1" w:styleId="WWNum21">
    <w:name w:val="WWNum21"/>
    <w:rsid w:val="00616D43"/>
    <w:pPr>
      <w:numPr>
        <w:numId w:val="7"/>
      </w:numPr>
    </w:pPr>
  </w:style>
  <w:style w:type="numbering" w:customStyle="1" w:styleId="WWNum3">
    <w:name w:val="WWNum3"/>
    <w:rsid w:val="00616D43"/>
    <w:pPr>
      <w:numPr>
        <w:numId w:val="8"/>
      </w:numPr>
    </w:pPr>
  </w:style>
  <w:style w:type="numbering" w:customStyle="1" w:styleId="WWNum31">
    <w:name w:val="WWNum31"/>
    <w:rsid w:val="00616D43"/>
    <w:pPr>
      <w:numPr>
        <w:numId w:val="9"/>
      </w:numPr>
    </w:pPr>
  </w:style>
  <w:style w:type="numbering" w:customStyle="1" w:styleId="WWNum22">
    <w:name w:val="WWNum22"/>
    <w:rsid w:val="00616D43"/>
    <w:pPr>
      <w:numPr>
        <w:numId w:val="10"/>
      </w:numPr>
    </w:pPr>
  </w:style>
  <w:style w:type="numbering" w:customStyle="1" w:styleId="WWNum5">
    <w:name w:val="WWNum5"/>
    <w:rsid w:val="00616D43"/>
    <w:pPr>
      <w:numPr>
        <w:numId w:val="11"/>
      </w:numPr>
    </w:pPr>
  </w:style>
  <w:style w:type="numbering" w:customStyle="1" w:styleId="WWNum1">
    <w:name w:val="WWNum1"/>
    <w:rsid w:val="00616D43"/>
    <w:pPr>
      <w:numPr>
        <w:numId w:val="12"/>
      </w:numPr>
    </w:pPr>
  </w:style>
  <w:style w:type="paragraph" w:styleId="af5">
    <w:name w:val="No Spacing"/>
    <w:uiPriority w:val="1"/>
    <w:qFormat/>
    <w:rsid w:val="00616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nhideWhenUsed/>
    <w:rsid w:val="00616D43"/>
    <w:rPr>
      <w:color w:val="0000FF"/>
      <w:u w:val="single"/>
    </w:rPr>
  </w:style>
  <w:style w:type="paragraph" w:customStyle="1" w:styleId="NormalExport">
    <w:name w:val="Normal_Export"/>
    <w:basedOn w:val="a"/>
    <w:next w:val="a"/>
    <w:rsid w:val="00616D43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D43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616D43"/>
  </w:style>
  <w:style w:type="paragraph" w:customStyle="1" w:styleId="gray">
    <w:name w:val="gray"/>
    <w:basedOn w:val="a"/>
    <w:rsid w:val="006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47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41;&#1102;&#1076;&#1078;&#1077;&#1090;&#1085;&#1099;&#1081;%20&#1087;&#1088;&#1086;&#1094;&#1077;&#1089;&#108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8D50-D65B-410E-B4C9-18C71223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16946</Words>
  <Characters>96596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2017-06-05T07:07:00Z</cp:lastPrinted>
  <dcterms:created xsi:type="dcterms:W3CDTF">2017-04-03T04:45:00Z</dcterms:created>
  <dcterms:modified xsi:type="dcterms:W3CDTF">2017-06-05T07:13:00Z</dcterms:modified>
</cp:coreProperties>
</file>