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CF" w:rsidRPr="004665CF" w:rsidRDefault="00BA45E6" w:rsidP="00BA45E6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665CF" w:rsidRPr="004665CF">
        <w:rPr>
          <w:rFonts w:ascii="Cambria" w:eastAsia="Times New Roman" w:hAnsi="Cambria" w:cs="Times New Roman"/>
          <w:b/>
          <w:bCs/>
          <w:color w:val="4F81BD"/>
          <w:sz w:val="24"/>
          <w:szCs w:val="26"/>
          <w:lang w:eastAsia="ru-RU"/>
        </w:rPr>
        <w:t xml:space="preserve"> </w:t>
      </w:r>
      <w:r w:rsidR="004665CF" w:rsidRPr="004665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АДМИНИСТРАЦИЯ </w:t>
      </w:r>
    </w:p>
    <w:p w:rsidR="004665CF" w:rsidRPr="004665CF" w:rsidRDefault="004665CF" w:rsidP="004665CF">
      <w:pPr>
        <w:keepNext/>
        <w:keepLines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МУНИЦИПАЛЬНОГО ОБРАЗОВАНИЯ</w:t>
      </w:r>
    </w:p>
    <w:p w:rsidR="004665CF" w:rsidRPr="004665CF" w:rsidRDefault="004665CF" w:rsidP="004665CF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КРЮЧКОВСКИЙ СЕЛЬСОВЕТ</w:t>
      </w:r>
    </w:p>
    <w:p w:rsidR="004665CF" w:rsidRPr="004665CF" w:rsidRDefault="004665CF" w:rsidP="004665CF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БЕЛЯЕВСКОГО РАЙОНА</w:t>
      </w:r>
    </w:p>
    <w:p w:rsidR="004665CF" w:rsidRPr="004665CF" w:rsidRDefault="004665CF" w:rsidP="004665CF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ОРЕНБУРГСКОЙ ОБЛАСТИ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keepNext/>
        <w:keepLines/>
        <w:spacing w:before="200" w:after="0" w:line="240" w:lineRule="auto"/>
        <w:ind w:hanging="360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46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46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25.02.2016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04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4665CF" w:rsidRPr="004665CF" w:rsidRDefault="004665CF" w:rsidP="004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</w:t>
      </w:r>
      <w:proofErr w:type="spellStart"/>
      <w:r w:rsidRPr="004665CF">
        <w:rPr>
          <w:rFonts w:ascii="Times New Roman" w:eastAsia="Times New Roman" w:hAnsi="Times New Roman" w:cs="Times New Roman"/>
          <w:sz w:val="20"/>
          <w:szCs w:val="28"/>
          <w:lang w:eastAsia="ru-RU"/>
        </w:rPr>
        <w:t>с</w:t>
      </w:r>
      <w:proofErr w:type="gramStart"/>
      <w:r w:rsidRPr="004665CF">
        <w:rPr>
          <w:rFonts w:ascii="Times New Roman" w:eastAsia="Times New Roman" w:hAnsi="Times New Roman" w:cs="Times New Roman"/>
          <w:sz w:val="20"/>
          <w:szCs w:val="28"/>
          <w:lang w:eastAsia="ru-RU"/>
        </w:rPr>
        <w:t>.К</w:t>
      </w:r>
      <w:proofErr w:type="gramEnd"/>
      <w:r w:rsidRPr="004665CF">
        <w:rPr>
          <w:rFonts w:ascii="Times New Roman" w:eastAsia="Times New Roman" w:hAnsi="Times New Roman" w:cs="Times New Roman"/>
          <w:sz w:val="20"/>
          <w:szCs w:val="28"/>
          <w:lang w:eastAsia="ru-RU"/>
        </w:rPr>
        <w:t>рючковка</w:t>
      </w:r>
      <w:proofErr w:type="spellEnd"/>
    </w:p>
    <w:p w:rsidR="004665CF" w:rsidRPr="004665CF" w:rsidRDefault="004665CF" w:rsidP="004665CF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665CF" w:rsidRPr="004665CF" w:rsidRDefault="004665CF" w:rsidP="004665CF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665CF" w:rsidRPr="004665CF" w:rsidRDefault="004665CF" w:rsidP="004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E9"/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пропуску </w:t>
      </w:r>
      <w:proofErr w:type="gram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весеннего</w:t>
      </w:r>
      <w:proofErr w:type="gramEnd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9"/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паводка               </w:t>
      </w:r>
      <w:r w:rsid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года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942319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42319" w:rsidRP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Оренбургской области от 08.02.2016 № 67-п «О мерах по пропуску весеннего паводка 2016 года»,</w:t>
      </w:r>
      <w:r w:rsidRP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19" w:rsidRP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Федеральным законом от 06.10.2003 № 131 – ФЗ «Об общих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 местного самоуправления в Российской Федерации», а также статьёй 5 Устава муниципального образования Крючковский  сельсовет, в целях проведения противопаводковых мероприятий: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состав комиссии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пропуску весеннего паводка </w:t>
      </w:r>
      <w:r w:rsid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муниципального образования Крючковский сельсовет согласно  приложению 1. 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Утвердить мероприятия по пропуску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сеннего паводка </w:t>
      </w:r>
      <w:r w:rsid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муниципального образования Крючковский сельсовет согласно приложению 2. 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proofErr w:type="gram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4665CF" w:rsidRPr="004665CF" w:rsidRDefault="004665CF" w:rsidP="00215F4B">
      <w:pPr>
        <w:widowControl w:val="0"/>
        <w:tabs>
          <w:tab w:val="left" w:pos="7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r w:rsidR="00224141" w:rsidRPr="0022414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сельсовета                                                                            </w:t>
      </w:r>
      <w:proofErr w:type="spellStart"/>
      <w:r w:rsidRPr="004665CF">
        <w:rPr>
          <w:rFonts w:ascii="Times New Roman" w:eastAsia="Times New Roman" w:hAnsi="Times New Roman" w:cs="Times New Roman"/>
          <w:sz w:val="28"/>
          <w:szCs w:val="24"/>
          <w:lang w:eastAsia="ru-RU"/>
        </w:rPr>
        <w:t>В.В.Иващенко</w:t>
      </w:r>
      <w:proofErr w:type="spellEnd"/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keepNext/>
        <w:spacing w:after="0" w:line="240" w:lineRule="auto"/>
        <w:ind w:left="1418" w:hanging="141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членам комиссии, руководителям организаций и учреждений,  администрации района, прокурору, в дело.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5E6" w:rsidRPr="004665CF" w:rsidRDefault="00BA45E6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319" w:rsidRPr="004665CF" w:rsidRDefault="00942319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к постановлению 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главы администрации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21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263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1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Pr="00215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СОСТАВ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пропуску  весеннего паводка </w:t>
      </w:r>
      <w:r w:rsid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spacing w:after="0"/>
        <w:ind w:left="2127" w:hanging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Иващенко В.В. – председатель комиссии, глава администрации МО Крючковский сельсовет</w:t>
      </w:r>
    </w:p>
    <w:p w:rsidR="004665CF" w:rsidRPr="004665CF" w:rsidRDefault="004665CF" w:rsidP="004665CF">
      <w:pPr>
        <w:spacing w:after="0"/>
        <w:ind w:left="2127" w:hanging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Бабина И.Р.       - заместитель председателя комиссии, военно-учетный работник администрации МО Крючковский сельсовет</w:t>
      </w:r>
    </w:p>
    <w:p w:rsidR="004665CF" w:rsidRPr="004665CF" w:rsidRDefault="004665CF" w:rsidP="004665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4665CF" w:rsidRPr="004665CF" w:rsidRDefault="004665CF" w:rsidP="004665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4665CF" w:rsidRPr="004665CF" w:rsidRDefault="004665CF" w:rsidP="00942319">
      <w:pPr>
        <w:spacing w:after="0"/>
        <w:ind w:left="1985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Куранов</w:t>
      </w:r>
      <w:proofErr w:type="spellEnd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–   главный инженер СПК (колхоз) </w:t>
      </w:r>
      <w:proofErr w:type="spell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</w:t>
      </w:r>
      <w:r w:rsid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согласованию)</w:t>
      </w:r>
    </w:p>
    <w:p w:rsidR="004665CF" w:rsidRPr="004665CF" w:rsidRDefault="004665CF" w:rsidP="004665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Урванцев В.В. – инженер охраны труда СПК (колхоз) </w:t>
      </w:r>
      <w:proofErr w:type="spell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 </w:t>
      </w:r>
    </w:p>
    <w:p w:rsidR="004665CF" w:rsidRPr="004665CF" w:rsidRDefault="004665CF" w:rsidP="004665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согласованию)</w:t>
      </w:r>
    </w:p>
    <w:p w:rsidR="004665CF" w:rsidRDefault="00942319" w:rsidP="004665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 Е.Ю.</w:t>
      </w:r>
      <w:r w:rsid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участковый уполномоченный полиции (по согласованию)</w:t>
      </w:r>
    </w:p>
    <w:p w:rsidR="00942319" w:rsidRPr="004665CF" w:rsidRDefault="00942319" w:rsidP="004665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Ихнева</w:t>
      </w:r>
      <w:proofErr w:type="spellEnd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–     руководитель  Крючковской врачебной амбулатории (по </w:t>
      </w:r>
      <w:proofErr w:type="gramEnd"/>
    </w:p>
    <w:p w:rsidR="004665CF" w:rsidRPr="004665CF" w:rsidRDefault="004665CF" w:rsidP="004665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согласованию)</w:t>
      </w:r>
    </w:p>
    <w:p w:rsidR="004665CF" w:rsidRPr="004665CF" w:rsidRDefault="004665CF" w:rsidP="004665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Гальчанский</w:t>
      </w:r>
      <w:proofErr w:type="spellEnd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 -  директор МУП «Крючковское»,     (по согласованию)</w:t>
      </w:r>
      <w:r w:rsid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5CF" w:rsidRPr="004665CF" w:rsidRDefault="004665CF" w:rsidP="004665CF">
      <w:pPr>
        <w:spacing w:after="0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4665CF" w:rsidRPr="004665CF" w:rsidRDefault="004665CF" w:rsidP="004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319" w:rsidRPr="004665CF" w:rsidRDefault="00942319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ind w:left="594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ind w:left="594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ind w:left="594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главы 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ind w:left="594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665CF" w:rsidRPr="004665CF" w:rsidRDefault="00215F4B" w:rsidP="004665CF">
      <w:pPr>
        <w:widowControl w:val="0"/>
        <w:autoSpaceDE w:val="0"/>
        <w:autoSpaceDN w:val="0"/>
        <w:adjustRightInd w:val="0"/>
        <w:spacing w:after="0" w:line="240" w:lineRule="auto"/>
        <w:ind w:left="594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>25.02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 w:rsidR="00F0407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bookmarkStart w:id="0" w:name="_GoBack"/>
      <w:bookmarkEnd w:id="0"/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                                                                                                        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ропуска весеннего паводка в </w:t>
      </w:r>
      <w:r w:rsid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819" w:type="dxa"/>
        <w:tblInd w:w="-72" w:type="dxa"/>
        <w:tblLook w:val="01E0" w:firstRow="1" w:lastRow="1" w:firstColumn="1" w:lastColumn="1" w:noHBand="0" w:noVBand="0"/>
      </w:tblPr>
      <w:tblGrid>
        <w:gridCol w:w="606"/>
        <w:gridCol w:w="4330"/>
        <w:gridCol w:w="1623"/>
        <w:gridCol w:w="3260"/>
      </w:tblGrid>
      <w:tr w:rsidR="004665CF" w:rsidRPr="004665CF" w:rsidTr="00555D4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№ п\</w:t>
            </w:r>
            <w:proofErr w:type="gramStart"/>
            <w:r w:rsidRPr="004665CF">
              <w:rPr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Наименование  мероприятий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4665CF">
              <w:rPr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4665CF">
              <w:rPr>
                <w:sz w:val="28"/>
                <w:szCs w:val="28"/>
                <w:lang w:eastAsia="ru-RU"/>
              </w:rPr>
              <w:t xml:space="preserve"> за исполнение</w:t>
            </w:r>
          </w:p>
        </w:tc>
      </w:tr>
      <w:tr w:rsidR="004665CF" w:rsidRPr="004665CF" w:rsidTr="00555D4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Взять под контроль все объекты муниципального, общественного и личного имущества, принять необходимые меры по предохранению их от затопления и разрушения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C263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 xml:space="preserve"> с 1</w:t>
            </w:r>
            <w:r w:rsidR="00C2632C">
              <w:rPr>
                <w:sz w:val="28"/>
                <w:szCs w:val="28"/>
                <w:lang w:eastAsia="ru-RU"/>
              </w:rPr>
              <w:t>0</w:t>
            </w:r>
            <w:r w:rsidRPr="004665CF">
              <w:rPr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Глава МО, руководители хозяйств и организаций, главы КФХ, МУП «Крючковское»</w:t>
            </w:r>
          </w:p>
        </w:tc>
      </w:tr>
      <w:tr w:rsidR="004665CF" w:rsidRPr="004665CF" w:rsidTr="00555D4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Обеспечить очистку труб водоотводных каналов, расчистку улиц и производственных объектов от талого снега, отведение талых вод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ind w:left="-44" w:right="-108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Глава М</w:t>
            </w:r>
            <w:r w:rsidR="00215F4B">
              <w:rPr>
                <w:sz w:val="28"/>
                <w:szCs w:val="28"/>
                <w:lang w:eastAsia="ru-RU"/>
              </w:rPr>
              <w:t>О, руководители хозяйств и орга</w:t>
            </w:r>
            <w:r w:rsidRPr="004665CF">
              <w:rPr>
                <w:sz w:val="28"/>
                <w:szCs w:val="28"/>
                <w:lang w:eastAsia="ru-RU"/>
              </w:rPr>
              <w:t>низаций, главы КФХ, население, МУП «Крючковское»</w:t>
            </w:r>
          </w:p>
        </w:tc>
      </w:tr>
      <w:tr w:rsidR="004665CF" w:rsidRPr="004665CF" w:rsidTr="00555D4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Обеспечить сохранность от разрушений систем водоснабжения, газоснабжения, канализации, водозаборных скважин, телефонных и электролиний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Глава МО, руководители хозяйств и организаций, главы КФХ, МУП «Крючковское»</w:t>
            </w:r>
          </w:p>
        </w:tc>
      </w:tr>
      <w:tr w:rsidR="004665CF" w:rsidRPr="004665CF" w:rsidTr="00555D4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Обеспечение  на   время весеннего паводка бесперебойной связи, а также необходимого запаса медикаментов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Оператор АТС (</w:t>
            </w:r>
            <w:proofErr w:type="spellStart"/>
            <w:r w:rsidRPr="004665CF">
              <w:rPr>
                <w:sz w:val="28"/>
                <w:szCs w:val="28"/>
                <w:lang w:eastAsia="ru-RU"/>
              </w:rPr>
              <w:t>с</w:t>
            </w:r>
            <w:proofErr w:type="gramStart"/>
            <w:r w:rsidRPr="004665CF">
              <w:rPr>
                <w:sz w:val="28"/>
                <w:szCs w:val="28"/>
                <w:lang w:eastAsia="ru-RU"/>
              </w:rPr>
              <w:t>.Б</w:t>
            </w:r>
            <w:proofErr w:type="gramEnd"/>
            <w:r w:rsidRPr="004665CF">
              <w:rPr>
                <w:sz w:val="28"/>
                <w:szCs w:val="28"/>
                <w:lang w:eastAsia="ru-RU"/>
              </w:rPr>
              <w:t>еляевка</w:t>
            </w:r>
            <w:proofErr w:type="spellEnd"/>
            <w:r w:rsidRPr="004665CF">
              <w:rPr>
                <w:sz w:val="28"/>
                <w:szCs w:val="28"/>
                <w:lang w:eastAsia="ru-RU"/>
              </w:rPr>
              <w:t>)</w:t>
            </w:r>
          </w:p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 xml:space="preserve">руководитель  Крючковской </w:t>
            </w:r>
            <w:proofErr w:type="spellStart"/>
            <w:r w:rsidRPr="004665CF">
              <w:rPr>
                <w:sz w:val="28"/>
                <w:szCs w:val="28"/>
                <w:lang w:eastAsia="ru-RU"/>
              </w:rPr>
              <w:t>вр</w:t>
            </w:r>
            <w:proofErr w:type="spellEnd"/>
            <w:r w:rsidRPr="004665CF">
              <w:rPr>
                <w:sz w:val="28"/>
                <w:szCs w:val="28"/>
                <w:lang w:eastAsia="ru-RU"/>
              </w:rPr>
              <w:t xml:space="preserve">. амбулатории заведующие </w:t>
            </w:r>
            <w:proofErr w:type="spellStart"/>
            <w:r w:rsidRPr="004665CF">
              <w:rPr>
                <w:sz w:val="28"/>
                <w:szCs w:val="28"/>
                <w:lang w:eastAsia="ru-RU"/>
              </w:rPr>
              <w:t>ФАПов</w:t>
            </w:r>
            <w:proofErr w:type="spellEnd"/>
          </w:p>
        </w:tc>
      </w:tr>
      <w:tr w:rsidR="004665CF" w:rsidRPr="004665CF" w:rsidTr="00555D4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 xml:space="preserve">Запретить передвижение по </w:t>
            </w:r>
            <w:proofErr w:type="spellStart"/>
            <w:r w:rsidRPr="004665CF">
              <w:rPr>
                <w:sz w:val="28"/>
                <w:szCs w:val="28"/>
                <w:lang w:eastAsia="ru-RU"/>
              </w:rPr>
              <w:t>внутрипоселковой</w:t>
            </w:r>
            <w:proofErr w:type="spellEnd"/>
            <w:r w:rsidRPr="004665CF">
              <w:rPr>
                <w:sz w:val="28"/>
                <w:szCs w:val="28"/>
                <w:lang w:eastAsia="ru-RU"/>
              </w:rPr>
              <w:t xml:space="preserve"> дороге транспорту с  массой более 3,5 тонн, а также  технике на шипованной резине. (Завести необходимые корма до указанного времени)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C52EDD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4</w:t>
            </w:r>
            <w:r w:rsidR="004665CF" w:rsidRPr="004665CF">
              <w:rPr>
                <w:sz w:val="28"/>
                <w:szCs w:val="28"/>
                <w:lang w:eastAsia="ru-RU"/>
              </w:rPr>
              <w:t xml:space="preserve"> марта</w:t>
            </w:r>
          </w:p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до отмены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 xml:space="preserve">Руководители хозяйств, </w:t>
            </w:r>
          </w:p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главы КФХ.</w:t>
            </w:r>
          </w:p>
        </w:tc>
      </w:tr>
      <w:tr w:rsidR="004665CF" w:rsidRPr="004665CF" w:rsidTr="00555D49">
        <w:trPr>
          <w:trHeight w:val="16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Обеспечить безопасность мест расположения скотомогильников, предотвратить возможность их затопления и разрушения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 xml:space="preserve">Глава МО, </w:t>
            </w:r>
          </w:p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4665CF">
              <w:rPr>
                <w:sz w:val="28"/>
                <w:szCs w:val="28"/>
                <w:lang w:eastAsia="ru-RU"/>
              </w:rPr>
              <w:t>завветучастка</w:t>
            </w:r>
            <w:proofErr w:type="spellEnd"/>
          </w:p>
        </w:tc>
      </w:tr>
      <w:tr w:rsidR="00215F4B" w:rsidRPr="004665CF" w:rsidTr="00555D49">
        <w:trPr>
          <w:trHeight w:val="16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4B" w:rsidRPr="004665CF" w:rsidRDefault="00215F4B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4B" w:rsidRPr="004665CF" w:rsidRDefault="00215F4B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Информировать население о порядке действий, мерах безопасности при угрозе и возникновений чрезвычайных ситуациях, связанных с подъемом паводковых вод, о правилах  поведения на водных объектах в период таяния льда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4B" w:rsidRPr="004665CF" w:rsidRDefault="00215F4B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4B" w:rsidRPr="004665CF" w:rsidRDefault="00215F4B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Глава МО, руко</w:t>
            </w:r>
            <w:r>
              <w:rPr>
                <w:sz w:val="28"/>
                <w:szCs w:val="28"/>
                <w:lang w:eastAsia="ru-RU"/>
              </w:rPr>
              <w:t>водители хозяйств и организаций</w:t>
            </w:r>
          </w:p>
        </w:tc>
      </w:tr>
    </w:tbl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65CF" w:rsidRPr="004665CF" w:rsidRDefault="004665CF" w:rsidP="004665C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65CF" w:rsidRPr="004665CF" w:rsidRDefault="004665CF" w:rsidP="004665C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65CF" w:rsidRPr="004665CF" w:rsidRDefault="004665CF" w:rsidP="004665C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65CF" w:rsidRPr="004665CF" w:rsidRDefault="004665CF" w:rsidP="004665C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4665CF" w:rsidRPr="0046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0852"/>
    <w:multiLevelType w:val="hybridMultilevel"/>
    <w:tmpl w:val="812033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E7C7860"/>
    <w:multiLevelType w:val="hybridMultilevel"/>
    <w:tmpl w:val="F6CA66A4"/>
    <w:lvl w:ilvl="0" w:tplc="0002A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0D"/>
    <w:rsid w:val="00063FB2"/>
    <w:rsid w:val="000F7B9E"/>
    <w:rsid w:val="00215F4B"/>
    <w:rsid w:val="00224141"/>
    <w:rsid w:val="00446BB1"/>
    <w:rsid w:val="004665CF"/>
    <w:rsid w:val="005F3F80"/>
    <w:rsid w:val="00661433"/>
    <w:rsid w:val="00861C7B"/>
    <w:rsid w:val="00942319"/>
    <w:rsid w:val="009A295D"/>
    <w:rsid w:val="009B270D"/>
    <w:rsid w:val="00BA45E6"/>
    <w:rsid w:val="00C2632C"/>
    <w:rsid w:val="00C52EDD"/>
    <w:rsid w:val="00CB411E"/>
    <w:rsid w:val="00CF463C"/>
    <w:rsid w:val="00F04074"/>
    <w:rsid w:val="00F1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table" w:styleId="a5">
    <w:name w:val="Table Grid"/>
    <w:basedOn w:val="a1"/>
    <w:rsid w:val="00466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table" w:styleId="a5">
    <w:name w:val="Table Grid"/>
    <w:basedOn w:val="a1"/>
    <w:rsid w:val="00466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Stoun</cp:lastModifiedBy>
  <cp:revision>5</cp:revision>
  <cp:lastPrinted>2015-03-03T04:13:00Z</cp:lastPrinted>
  <dcterms:created xsi:type="dcterms:W3CDTF">2016-02-25T11:17:00Z</dcterms:created>
  <dcterms:modified xsi:type="dcterms:W3CDTF">2016-02-25T11:34:00Z</dcterms:modified>
</cp:coreProperties>
</file>