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A00AF7" w:rsidRPr="00A00AF7" w:rsidTr="00B37423">
        <w:trPr>
          <w:trHeight w:val="795"/>
        </w:trPr>
        <w:tc>
          <w:tcPr>
            <w:tcW w:w="12016" w:type="dxa"/>
          </w:tcPr>
          <w:p w:rsidR="00A00AF7" w:rsidRPr="00A00AF7" w:rsidRDefault="00A00AF7" w:rsidP="00A00AF7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A00AF7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A00AF7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A00AF7" w:rsidRPr="00A00AF7" w:rsidRDefault="00A00AF7" w:rsidP="00A00AF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27 марта </w:t>
      </w: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2019    № </w:t>
      </w:r>
      <w:proofErr w:type="gramStart"/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4</w:t>
      </w: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(</w:t>
      </w:r>
      <w:proofErr w:type="gramEnd"/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9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9</w:t>
      </w:r>
      <w:r w:rsidRPr="00A00AF7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)</w:t>
      </w:r>
    </w:p>
    <w:p w:rsidR="00A00AF7" w:rsidRPr="00A00AF7" w:rsidRDefault="00A00AF7" w:rsidP="00A00AF7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</w:pPr>
      <w:r w:rsidRPr="00A00AF7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Газета муниципального образования </w:t>
      </w:r>
      <w:proofErr w:type="spellStart"/>
      <w:r w:rsidRPr="00A00AF7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Крючковский</w:t>
      </w:r>
      <w:proofErr w:type="spellEnd"/>
      <w:r w:rsidRPr="00A00AF7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 сельсовет </w:t>
      </w:r>
      <w:proofErr w:type="spellStart"/>
      <w:r w:rsidRPr="00A00AF7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Беляевского</w:t>
      </w:r>
      <w:proofErr w:type="spellEnd"/>
      <w:r w:rsidRPr="00A00AF7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 района Оренбургской области</w:t>
      </w:r>
    </w:p>
    <w:p w:rsidR="00A00AF7" w:rsidRPr="00A00AF7" w:rsidRDefault="00A00AF7" w:rsidP="00A00A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A00AF7" w:rsidRPr="00A00AF7" w:rsidRDefault="00A00AF7" w:rsidP="00A00A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7">
        <w:rPr>
          <w:rFonts w:ascii="Calibri" w:eastAsia="Calibri" w:hAnsi="Calibri" w:cs="Times New Roman"/>
          <w:caps/>
        </w:rPr>
        <w:t xml:space="preserve">                    </w:t>
      </w:r>
      <w:r w:rsidRPr="00A00AF7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проведении  аукциона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на    право   заключения договоров   аренды земельных  участков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Администрация  муниципального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образования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Организатор  аукциона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0AF7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 Оренбургской области.</w:t>
      </w:r>
    </w:p>
    <w:p w:rsidR="00A00AF7" w:rsidRPr="00A00AF7" w:rsidRDefault="00A00AF7" w:rsidP="00A00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проведение 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торгов,  реквизиты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указанного решения:  </w:t>
      </w:r>
    </w:p>
    <w:p w:rsidR="00A00AF7" w:rsidRPr="00A00AF7" w:rsidRDefault="00A00AF7" w:rsidP="00A00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Администрация  муниципального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 Оренбургской  области.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Белявского района Оренбургской области от 22.03.2019 № 168-п «О проведении </w:t>
      </w:r>
      <w:proofErr w:type="gramStart"/>
      <w:r w:rsidRPr="00A00AF7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 на</w:t>
      </w:r>
      <w:proofErr w:type="gramEnd"/>
      <w:r w:rsidRPr="00A00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  заключения  договоров аренды  земельных  участков».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t>Место проведения аукциона</w:t>
      </w:r>
      <w:r w:rsidRPr="00A00AF7">
        <w:rPr>
          <w:rFonts w:ascii="Times New Roman" w:hAnsi="Times New Roman" w:cs="Times New Roman"/>
          <w:sz w:val="24"/>
          <w:szCs w:val="24"/>
        </w:rPr>
        <w:t xml:space="preserve">: Оренбургская обл.,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46 «б», актовый зал, аукцион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A0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F7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 мая  2019  года</w:t>
      </w:r>
      <w:r w:rsidRPr="00A0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F7">
        <w:rPr>
          <w:rFonts w:ascii="Times New Roman" w:hAnsi="Times New Roman" w:cs="Times New Roman"/>
          <w:sz w:val="24"/>
          <w:szCs w:val="24"/>
        </w:rPr>
        <w:t>в 10.30 часов  местного времени.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в  аукционе  заявитель  представляет  (лично или  через  своего  представителя) следующие  документы: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заявку  на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копии  документов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, удостоверяющих  личность заявителя (для граждан);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3)надлежащим образом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заверенный  перевод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документы  подтверждающие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внесение  задатка; 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5)представление документов, подтверждающих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внесение  задатка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, признается заключением соглашения  о  задатке.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  аукциона заявку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в  аукционе до дня окончания срока приема  заявок, уведомив об этом в  письменной  форме организатора  аукциона.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</w:r>
      <w:r w:rsidRPr="00A00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Подведение  итогов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приема  заявок  на  участие  в аукционе и определение участников  аукциона состоится 30.04.2019 г. в 10.00 ч. местного времени по адресу: Оренбургская обл.,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46 «б», актовый зал. 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  день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Результаты  аукциона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составляется  в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двух  экземплярах, один  из  которых передается  победителю. Протокол о результатах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аукциона  является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основанием для  заключения с победителем аукциона договора  аренды  земельного  участка.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Договор  аренды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земельного  участка подлежит заключению  в срок  не  ранее  чем через 10 дней  со дня размещения информации  о  результатах  аукциона на  официальном  сайте  для размещения  информации о проведении  торгов, определенном Правительством РФ.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Внесенный  победителем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аукциона задаток зачисляется  в счет арендной  платы за  земельный  участок.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Победителем торгов признается участник торгов, предложивший наиболее высокую арендную плату.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lastRenderedPageBreak/>
        <w:t>Предмет аукциона</w:t>
      </w:r>
      <w:r w:rsidRPr="00A00AF7">
        <w:rPr>
          <w:rFonts w:ascii="Times New Roman" w:hAnsi="Times New Roman" w:cs="Times New Roman"/>
          <w:sz w:val="24"/>
          <w:szCs w:val="24"/>
        </w:rPr>
        <w:t xml:space="preserve">: аукцион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на  право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заключения договоров  аренды земельных участков: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Лот № 1. Земельный участок площадью 4860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., кадастровый номер 56:06:0103001:779, местоположение: Российская Федерация, Оренбургская  обл.,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с.Алабайтал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>, ул.Степная,3,  категория  земель «земли  населенных  пунктов», разрешенное  использование: скотоводство (код  вида  разрешенного  использования 1.8),  начальный  размер  арендной  платы   3466-00 (три тысячи  четыреста  шестьдесят  шесть) рублей 00 копеек в  год, срок аренды 15 (пятнадцать) лет, обременений  и ограничений использования земельного участка нет.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Лот № 2. Земельный участок площадью 11200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., кадастровый номер 56:06:0102001:618, местоположение: Российская Федерация, Оренбургская  обл.,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с.Гирьял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>, ул.Придорожная,10А,  категория  земель «земли  населенных  пунктов», разрешенное  использование: обеспечение  сельскохозяйственного  производства (код  вида  разрешенного  использования 1.18),  начальный  размер арендной  платы          7384-00 (семь  тысяч триста  восемьдесят четыре) рубля 00 копеек в год, срок аренды 15 (пятнадцать) лет, обременений  и ограничений использования земельного участка нет.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Лот № 3. Земельный участок площадью 550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., кадастровый номер 56:06:0202001:453, местоположение: Российская Федерация, Оренбургская  обл.,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с.Жанаталап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>, 35 «г»,  категория  земель «земли  населенных  пунктов», разрешенное  использование: обеспечение  сельскохозяйственного  производства (код  вида  разрешенного  использования 1.18),  начальный  размер  арендной  платы  – 2404-00                   (две  тысячи четыреста четыре) рубля 00 копеек в год, срок аренды 15 (пятнадцать) лет, обременений  и ограничений использования земельного участка нет.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  <w:t xml:space="preserve"> Шаг аукциона 3% от начального размера арендной платы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за  земельный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участок.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</w:r>
      <w:r w:rsidRPr="00A00AF7">
        <w:rPr>
          <w:rFonts w:ascii="Times New Roman" w:hAnsi="Times New Roman" w:cs="Times New Roman"/>
          <w:b/>
          <w:sz w:val="24"/>
          <w:szCs w:val="24"/>
        </w:rPr>
        <w:t xml:space="preserve">Порядок приема, 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срок  приема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заявок  </w:t>
      </w:r>
      <w:r w:rsidRPr="00A00AF7">
        <w:rPr>
          <w:rFonts w:ascii="Times New Roman" w:hAnsi="Times New Roman" w:cs="Times New Roman"/>
          <w:sz w:val="24"/>
          <w:szCs w:val="24"/>
        </w:rPr>
        <w:t xml:space="preserve">на участие в торгах осуществляется </w:t>
      </w:r>
      <w:r w:rsidRPr="00A00AF7">
        <w:rPr>
          <w:rFonts w:ascii="Times New Roman" w:hAnsi="Times New Roman" w:cs="Times New Roman"/>
          <w:b/>
          <w:sz w:val="24"/>
          <w:szCs w:val="24"/>
        </w:rPr>
        <w:t xml:space="preserve">с  27.03.2019 г. по  26.04.2019 г. </w:t>
      </w:r>
      <w:r w:rsidRPr="00A00AF7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proofErr w:type="gramStart"/>
      <w:r w:rsidRPr="00A00A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, 46 «б»,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37  (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тел.   2-14-83)   с 9-00 до 17-00 местного времени – в рабочие дни.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Задаток  составляет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20% от начальной  арендной платы за земельный участок.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Реквизиты  для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перечисления  задатка: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Оренбургский РФ ОАО «РОССЕЛЬХОЗБАНК»,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г.Оренбург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БИК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045354816,  счет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30101810000000000816,  р/с 40302810205230000007, ИНН 5623001548, КПП 562301001,Финансовый отдел администрации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Оренбургской области (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A00AF7" w:rsidRPr="00A00AF7" w:rsidRDefault="00A00AF7" w:rsidP="00A00AF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Участникам, не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выигравшим  аукцион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 в течении 3-х   рабочих дней  со дня  подписания протокола  о результатах аукциона.</w:t>
      </w:r>
    </w:p>
    <w:p w:rsidR="00A00AF7" w:rsidRP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  <w:r w:rsidRPr="00A00AF7">
        <w:rPr>
          <w:rFonts w:ascii="Times New Roman" w:hAnsi="Times New Roman" w:cs="Times New Roman"/>
          <w:sz w:val="24"/>
          <w:szCs w:val="24"/>
        </w:rPr>
        <w:tab/>
        <w:t>Одно лицо имеет право подать только одну заявку на участие в торгах в отношении одного лота.</w:t>
      </w:r>
    </w:p>
    <w:p w:rsidR="00A00AF7" w:rsidRP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0AF7" w:rsidRPr="00A00AF7" w:rsidRDefault="00A00AF7" w:rsidP="00A0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t xml:space="preserve">Информация   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о  возможности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 подключения(технологического  присоединения)  объектов  капитального  строительства  к  сетям инженерно- технического  обеспечения  и  информация  о параметрах  разрешенного  строительства</w:t>
      </w:r>
    </w:p>
    <w:p w:rsidR="00A00AF7" w:rsidRPr="00A00AF7" w:rsidRDefault="00A00AF7" w:rsidP="00A0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Согласно   информации   филиала   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г.Медногорске</w:t>
      </w:r>
      <w:proofErr w:type="spellEnd"/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(Медногорск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межрайгаз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) АО «Газпром  газораспределение  Оренбург»     техническая   возможность  подключения  объектов  имеется   при  условии  строительства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внутрипоселкового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 распределительного  газопровода.  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Выдача  технических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условий регламентируется «Правилами подключения» (технологического присоединения) объектов капитального  строительства к сетям  газораспределения», утвержденными Постановлением Правительства РФ № 1314 от 30.12.2013 г.</w:t>
      </w:r>
    </w:p>
    <w:p w:rsidR="00A00AF7" w:rsidRPr="00A00AF7" w:rsidRDefault="00A00AF7" w:rsidP="00A00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Согласно информации филиала ПАО «МРСК-Волги»-«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Оренбургэнерго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»-возможность подключения объектов торгов к электрическим сетям    имеется.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Размер  платы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за  технологическое присоединение к  сетям  филиала ПАО «МРСК Волги» - «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Оренбургэнерго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>» установлен приказом Департамента Оренбургской  области по  ценам  и регулированию тарифов № 145-э/э от 17.12.2015 г.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Согласно  информации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МУП «Белогорское»  технические  условия подключения (технологического присоединения) объекта к сетям  инженерно-технологического обеспечения водоснабжения имеются  при условии проведения водопровода протяженностью 500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м.Свободные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 мощности предусмотрены.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Плата  за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подключение (технологического присоединения) составляет 2000 рублей за  каждый земельный участок.  Водоотведение не предусмотрено,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с  отсутствием  центральной канализации.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Земельные  участки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по  всем  лотам соответствуют утвержденным Правилам землепользования и застройки: МО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района  Оренбургской  области (Решение № 104 от 14.11.2012 года),  МО  Белогорский  сельсовет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 района  Оренбургской области (Решение № 159 от 24.12.2013 года). Сведения о максимально и (или) минимально допустимых параметрах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разрешенного  строительства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на данных земельных  участках предусмотрены указанными  Правилами.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Для осмотра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, выставленных  на торги в 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с.Алабайтал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с.Гирьял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обращаться в администрацию муниципального образования Белогорский сельсовет по адресу: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п.Белогорский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1,  в рабочие дни с 9.00 до 17.00 ч. </w:t>
      </w:r>
      <w:r w:rsidRPr="00A00AF7">
        <w:rPr>
          <w:rFonts w:ascii="Times New Roman" w:hAnsi="Times New Roman" w:cs="Times New Roman"/>
          <w:color w:val="000000" w:themeColor="text1"/>
          <w:sz w:val="24"/>
          <w:szCs w:val="24"/>
        </w:rPr>
        <w:t>с 27.03.2019 г. по 26.04.2019 г.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Для осмотра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, выставленного  на торги в 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с.Жанаталап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  обращаться в администрацию муниципального образования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сельсовет по адресу: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с.Беляевка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ул.Банковская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, 9,  в рабочие дни с 9.00 до 17.00 ч. </w:t>
      </w:r>
      <w:r w:rsidRPr="00A00AF7">
        <w:rPr>
          <w:rFonts w:ascii="Times New Roman" w:hAnsi="Times New Roman" w:cs="Times New Roman"/>
          <w:color w:val="000000" w:themeColor="text1"/>
          <w:sz w:val="24"/>
          <w:szCs w:val="24"/>
        </w:rPr>
        <w:t>с 27.03.2019 г. по 26.04.2019 г.</w:t>
      </w:r>
    </w:p>
    <w:p w:rsidR="00A619C4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00AF7" w:rsidRP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  <w:r w:rsidR="00A6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00A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извещению  о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00AF7" w:rsidRP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00AF7">
        <w:rPr>
          <w:rFonts w:ascii="Times New Roman" w:hAnsi="Times New Roman" w:cs="Times New Roman"/>
          <w:sz w:val="24"/>
          <w:szCs w:val="24"/>
        </w:rPr>
        <w:t xml:space="preserve">проведение аукциона </w:t>
      </w:r>
    </w:p>
    <w:p w:rsid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 продаже права аренды </w:t>
      </w:r>
    </w:p>
    <w:p w:rsid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00AF7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ЗАЯВКА</w:t>
      </w:r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на  право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 заключения </w:t>
      </w:r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договора   аренды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  <w:r w:rsidRPr="00A00AF7">
        <w:rPr>
          <w:rFonts w:ascii="Times New Roman" w:hAnsi="Times New Roman" w:cs="Times New Roman"/>
          <w:b/>
          <w:sz w:val="24"/>
          <w:szCs w:val="24"/>
        </w:rPr>
        <w:t>Претендент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Физическое  лицо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⁪/ Юридическое   лицо ⁪/ Индивидуальный  предприниматель ⁪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t>ФИО/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Наименование  претендента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Для  физических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лиц: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Документ  удостоверяющий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личность:_________________________________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серия_________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___________________, выдан 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(кем и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когда  выдан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)</w:t>
      </w:r>
    </w:p>
    <w:p w:rsidR="00A00AF7" w:rsidRPr="00A00AF7" w:rsidRDefault="00A00AF7" w:rsidP="00A00A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юридических  лиц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>/индивидуальных  предпринимателей: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государственной  регистрации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в качестве юридического  лица/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предпринимателя:_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серия____________ № ____________,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дата  регистрации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осуществивший регистрацию 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Место  выдачи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ИНН______________________________________________________________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ОГРН/ОГРНИП_____________________________________________________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>Почтовый  адрес</w:t>
      </w:r>
      <w:proofErr w:type="gramEnd"/>
      <w:r w:rsidRPr="00A00AF7">
        <w:rPr>
          <w:rFonts w:ascii="Times New Roman" w:hAnsi="Times New Roman" w:cs="Times New Roman"/>
          <w:b/>
          <w:sz w:val="24"/>
          <w:szCs w:val="24"/>
        </w:rPr>
        <w:t xml:space="preserve">  претендента:</w:t>
      </w:r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Телефон__________________ Факс _________________________________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b/>
          <w:sz w:val="24"/>
          <w:szCs w:val="24"/>
        </w:rPr>
        <w:t xml:space="preserve"> Представитель </w:t>
      </w:r>
      <w:proofErr w:type="gramStart"/>
      <w:r w:rsidRPr="00A00AF7">
        <w:rPr>
          <w:rFonts w:ascii="Times New Roman" w:hAnsi="Times New Roman" w:cs="Times New Roman"/>
          <w:b/>
          <w:sz w:val="24"/>
          <w:szCs w:val="24"/>
        </w:rPr>
        <w:t xml:space="preserve">претендента:  </w:t>
      </w:r>
      <w:r w:rsidRPr="00A00A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(ФИО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или  наименование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)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Действующий  на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основании_____________  от _____________ №_________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>, удостоверяющего личность представителя претендента _______________________________________________________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 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документа, серия, номер,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место выдачи (регистрации), кем выдан)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Банковский реквизиты претендента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для  возврата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денежных  средств, внесенных в качестве задатка: расчетный(лицевой)  счет № _______________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0AF7" w:rsidRPr="00A00AF7" w:rsidRDefault="00A00AF7" w:rsidP="00A0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корр. счет №______________БИК_________________ИНН_______________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Претендент выражает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намерение  принять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который  состоится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</w:t>
      </w:r>
      <w:r w:rsidRPr="00A00AF7">
        <w:rPr>
          <w:rFonts w:ascii="Times New Roman" w:hAnsi="Times New Roman" w:cs="Times New Roman"/>
          <w:b/>
          <w:sz w:val="24"/>
          <w:szCs w:val="24"/>
        </w:rPr>
        <w:t>06 мая  2019 года.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7" w:history="1">
        <w:r w:rsidRPr="00A00AF7">
          <w:rPr>
            <w:rStyle w:val="a6"/>
            <w:sz w:val="24"/>
            <w:szCs w:val="24"/>
            <w:lang w:val="en-US"/>
          </w:rPr>
          <w:t>www</w:t>
        </w:r>
        <w:r w:rsidRPr="00A00AF7">
          <w:rPr>
            <w:rStyle w:val="a6"/>
            <w:sz w:val="24"/>
            <w:szCs w:val="24"/>
          </w:rPr>
          <w:t>.</w:t>
        </w:r>
        <w:proofErr w:type="spellStart"/>
        <w:r w:rsidRPr="00A00AF7">
          <w:rPr>
            <w:rStyle w:val="a6"/>
            <w:sz w:val="24"/>
            <w:szCs w:val="24"/>
            <w:lang w:val="en-US"/>
          </w:rPr>
          <w:t>torgi</w:t>
        </w:r>
        <w:proofErr w:type="spellEnd"/>
        <w:r w:rsidRPr="00A00AF7">
          <w:rPr>
            <w:rStyle w:val="a6"/>
            <w:sz w:val="24"/>
            <w:szCs w:val="24"/>
          </w:rPr>
          <w:t>.</w:t>
        </w:r>
        <w:r w:rsidRPr="00A00AF7">
          <w:rPr>
            <w:rStyle w:val="a6"/>
            <w:sz w:val="24"/>
            <w:szCs w:val="24"/>
            <w:lang w:val="en-US"/>
          </w:rPr>
          <w:t>gov</w:t>
        </w:r>
        <w:r w:rsidRPr="00A00AF7">
          <w:rPr>
            <w:rStyle w:val="a6"/>
            <w:sz w:val="24"/>
            <w:szCs w:val="24"/>
          </w:rPr>
          <w:t>.</w:t>
        </w:r>
        <w:proofErr w:type="spellStart"/>
        <w:r w:rsidRPr="00A00A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A00A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0AF7">
        <w:rPr>
          <w:rFonts w:ascii="Times New Roman" w:hAnsi="Times New Roman" w:cs="Times New Roman"/>
          <w:sz w:val="24"/>
          <w:szCs w:val="24"/>
        </w:rPr>
        <w:t xml:space="preserve">  официальном сайте  муниципального  образования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 xml:space="preserve"> район Оренбургской  области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0AF7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Pr="00A00AF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0AF7">
        <w:rPr>
          <w:rFonts w:ascii="Times New Roman" w:hAnsi="Times New Roman" w:cs="Times New Roman"/>
          <w:sz w:val="24"/>
          <w:szCs w:val="24"/>
          <w:u w:val="single"/>
          <w:lang w:val="en-US"/>
        </w:rPr>
        <w:t>be</w:t>
      </w:r>
      <w:r w:rsidRPr="00A00A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00AF7">
        <w:rPr>
          <w:rFonts w:ascii="Times New Roman" w:hAnsi="Times New Roman" w:cs="Times New Roman"/>
          <w:sz w:val="24"/>
          <w:szCs w:val="24"/>
          <w:u w:val="single"/>
          <w:lang w:val="en-US"/>
        </w:rPr>
        <w:t>orb</w:t>
      </w:r>
      <w:r w:rsidRPr="00A00A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0AF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00A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  <w:t xml:space="preserve">Претендентом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внесен  задаток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на указанный  в извещении  счет  в размере  (числом и прописью): __________руб._________ коп.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(_________________________________________________________________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_________________________________________________________________ )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  <w:r w:rsidRPr="00A00AF7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случае  признания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 меня победителем аукциона,  я принимаю на  себя следующие обязательства: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  <w:t xml:space="preserve">1. Заключить с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района  Договор  аренды земельного  участка  в срок, установленный законодательством РФ.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A00AF7">
        <w:rPr>
          <w:rFonts w:ascii="Times New Roman" w:hAnsi="Times New Roman" w:cs="Times New Roman"/>
          <w:sz w:val="24"/>
          <w:szCs w:val="24"/>
        </w:rPr>
        <w:t>Нести  имущественную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Подпись  претендента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(полномочного представителя претендента):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Дата «____» «__________» 2019г. 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F7">
        <w:rPr>
          <w:rFonts w:ascii="Times New Roman" w:hAnsi="Times New Roman" w:cs="Times New Roman"/>
          <w:sz w:val="24"/>
          <w:szCs w:val="24"/>
        </w:rPr>
        <w:t>Заявка  принята</w:t>
      </w:r>
      <w:proofErr w:type="gramEnd"/>
      <w:r w:rsidRPr="00A00AF7">
        <w:rPr>
          <w:rFonts w:ascii="Times New Roman" w:hAnsi="Times New Roman" w:cs="Times New Roman"/>
          <w:sz w:val="24"/>
          <w:szCs w:val="24"/>
        </w:rPr>
        <w:t xml:space="preserve"> на  рассмотрение комиссией: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«_____» «______________» 2019 г.  за №________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в _______ </w:t>
      </w:r>
      <w:proofErr w:type="spellStart"/>
      <w:r w:rsidRPr="00A00AF7">
        <w:rPr>
          <w:rFonts w:ascii="Times New Roman" w:hAnsi="Times New Roman" w:cs="Times New Roman"/>
          <w:sz w:val="24"/>
          <w:szCs w:val="24"/>
        </w:rPr>
        <w:t>ч._______мин</w:t>
      </w:r>
      <w:proofErr w:type="spellEnd"/>
      <w:r w:rsidRPr="00A00AF7">
        <w:rPr>
          <w:rFonts w:ascii="Times New Roman" w:hAnsi="Times New Roman" w:cs="Times New Roman"/>
          <w:sz w:val="24"/>
          <w:szCs w:val="24"/>
        </w:rPr>
        <w:t>.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Секретарь комиссии по проведению торгов _________________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8"/>
        <w:gridCol w:w="222"/>
      </w:tblGrid>
      <w:tr w:rsidR="00A00AF7" w:rsidRPr="00A00AF7" w:rsidTr="00A00AF7">
        <w:tc>
          <w:tcPr>
            <w:tcW w:w="9348" w:type="dxa"/>
          </w:tcPr>
          <w:p w:rsidR="00A00AF7" w:rsidRPr="00A00AF7" w:rsidRDefault="00A00AF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Приложение 3</w:t>
            </w:r>
          </w:p>
          <w:p w:rsidR="00ED1A1A" w:rsidRDefault="00A00A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к </w:t>
            </w:r>
            <w:proofErr w:type="gramStart"/>
            <w:r w:rsidRPr="00A00AF7">
              <w:rPr>
                <w:rFonts w:ascii="Times New Roman" w:hAnsi="Times New Roman" w:cs="Times New Roman"/>
                <w:sz w:val="24"/>
                <w:szCs w:val="24"/>
              </w:rPr>
              <w:t>извещению  о</w:t>
            </w:r>
            <w:proofErr w:type="gramEnd"/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A00AF7" w:rsidRPr="00A00AF7" w:rsidRDefault="00ED1A1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A00AF7" w:rsidRPr="00A00AF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  <w:p w:rsidR="00ED1A1A" w:rsidRDefault="00A00A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по продаже права аренды </w:t>
            </w:r>
          </w:p>
          <w:p w:rsidR="00A00AF7" w:rsidRPr="00A00AF7" w:rsidRDefault="00ED1A1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0AF7" w:rsidRPr="00A00AF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A00AF7" w:rsidRPr="00A00AF7" w:rsidRDefault="00A00AF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F7" w:rsidRPr="00A00AF7" w:rsidRDefault="00A00AF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0AF7" w:rsidRPr="00A00AF7" w:rsidRDefault="00A00AF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F7" w:rsidRPr="00A00AF7" w:rsidRDefault="00A00AF7" w:rsidP="00A00A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Договор аренды</w:t>
      </w:r>
    </w:p>
    <w:p w:rsidR="00A00AF7" w:rsidRPr="00A00AF7" w:rsidRDefault="00A00AF7" w:rsidP="00A00A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земельного участка №</w:t>
      </w:r>
    </w:p>
    <w:p w:rsidR="00A00AF7" w:rsidRPr="00A00AF7" w:rsidRDefault="00A00AF7" w:rsidP="00A00A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00AF7" w:rsidRPr="00A00AF7" w:rsidRDefault="00A00AF7" w:rsidP="00A00A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A00AF7">
        <w:rPr>
          <w:rFonts w:ascii="Times New Roman" w:hAnsi="Times New Roman"/>
          <w:sz w:val="24"/>
          <w:szCs w:val="24"/>
        </w:rPr>
        <w:t>« _</w:t>
      </w:r>
      <w:proofErr w:type="gramEnd"/>
      <w:r w:rsidRPr="00A00AF7">
        <w:rPr>
          <w:rFonts w:ascii="Times New Roman" w:hAnsi="Times New Roman"/>
          <w:sz w:val="24"/>
          <w:szCs w:val="24"/>
        </w:rPr>
        <w:t xml:space="preserve">__ « « ____________» 2019 г.  </w:t>
      </w:r>
    </w:p>
    <w:p w:rsidR="00A00AF7" w:rsidRPr="00A00AF7" w:rsidRDefault="00A00AF7" w:rsidP="00A00AF7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0AF7" w:rsidRPr="00A00AF7" w:rsidRDefault="00A00AF7" w:rsidP="00A00AF7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A00AF7">
        <w:rPr>
          <w:rFonts w:ascii="Times New Roman" w:hAnsi="Times New Roman"/>
          <w:sz w:val="24"/>
          <w:szCs w:val="24"/>
        </w:rPr>
        <w:t>Беляевский</w:t>
      </w:r>
      <w:proofErr w:type="spellEnd"/>
      <w:r w:rsidRPr="00A00AF7">
        <w:rPr>
          <w:rFonts w:ascii="Times New Roman" w:hAnsi="Times New Roman"/>
          <w:sz w:val="24"/>
          <w:szCs w:val="24"/>
        </w:rPr>
        <w:t xml:space="preserve">  район, именуемое в дальнейшем "Арендодатель", в лице главы района  </w:t>
      </w:r>
      <w:proofErr w:type="spellStart"/>
      <w:r w:rsidRPr="00A00AF7">
        <w:rPr>
          <w:rFonts w:ascii="Times New Roman" w:hAnsi="Times New Roman"/>
          <w:sz w:val="24"/>
          <w:szCs w:val="24"/>
        </w:rPr>
        <w:t>Динер</w:t>
      </w:r>
      <w:proofErr w:type="spellEnd"/>
      <w:r w:rsidRPr="00A00AF7">
        <w:rPr>
          <w:rFonts w:ascii="Times New Roman" w:hAnsi="Times New Roman"/>
          <w:sz w:val="24"/>
          <w:szCs w:val="24"/>
        </w:rPr>
        <w:t xml:space="preserve">  Александра  Андреевича, действующего на основании Устава </w:t>
      </w:r>
      <w:proofErr w:type="spellStart"/>
      <w:r w:rsidRPr="00A00AF7">
        <w:rPr>
          <w:rFonts w:ascii="Times New Roman" w:hAnsi="Times New Roman"/>
          <w:sz w:val="24"/>
          <w:szCs w:val="24"/>
        </w:rPr>
        <w:t>Беляевского</w:t>
      </w:r>
      <w:proofErr w:type="spellEnd"/>
      <w:r w:rsidRPr="00A00AF7">
        <w:rPr>
          <w:rFonts w:ascii="Times New Roman" w:hAnsi="Times New Roman"/>
          <w:sz w:val="24"/>
          <w:szCs w:val="24"/>
        </w:rPr>
        <w:t xml:space="preserve"> района, и ___________________, __________________ года рождения</w:t>
      </w:r>
      <w:r w:rsidRPr="00A00AF7">
        <w:rPr>
          <w:rFonts w:ascii="Times New Roman" w:hAnsi="Times New Roman"/>
          <w:i/>
          <w:iCs/>
          <w:sz w:val="24"/>
          <w:szCs w:val="24"/>
        </w:rPr>
        <w:t>, </w:t>
      </w:r>
      <w:r w:rsidRPr="00A00AF7">
        <w:rPr>
          <w:rFonts w:ascii="Times New Roman" w:hAnsi="Times New Roman"/>
          <w:sz w:val="24"/>
          <w:szCs w:val="24"/>
        </w:rPr>
        <w:t>паспорт серия _________ номер ______, выдан __________________адрес: ________________,   именуемый в дальнейшем "Арендатор", с другой стороны, на основании протокола ___________ от _____________года,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00AF7" w:rsidRPr="00A00AF7" w:rsidRDefault="00A00AF7" w:rsidP="00A00AF7">
      <w:pPr>
        <w:numPr>
          <w:ilvl w:val="0"/>
          <w:numId w:val="4"/>
        </w:numPr>
        <w:spacing w:before="100" w:beforeAutospacing="1" w:after="0" w:line="299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A00AF7" w:rsidRPr="00A00AF7" w:rsidRDefault="00A00AF7" w:rsidP="00A00AF7">
      <w:pPr>
        <w:spacing w:before="100" w:beforeAutospacing="1" w:after="100" w:afterAutospacing="1" w:line="240" w:lineRule="auto"/>
        <w:ind w:firstLine="28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color w:val="000000"/>
          <w:sz w:val="24"/>
          <w:szCs w:val="24"/>
        </w:rPr>
        <w:t>1.1. Арендодатель предоставляет, а Арендатор принимает в аренду земельный участок площадью ___________кв. м. с кадастровым номером _____________, местоположение: __________________, категория земель – _____________________________________,разрешенное использование: __________________________________________________________________.</w:t>
      </w:r>
    </w:p>
    <w:p w:rsidR="00A00AF7" w:rsidRPr="00A00AF7" w:rsidRDefault="00A00AF7" w:rsidP="00A00AF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color w:val="000000"/>
          <w:sz w:val="24"/>
          <w:szCs w:val="24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A00AF7" w:rsidRPr="00A00AF7" w:rsidRDefault="00A00AF7" w:rsidP="00A00AF7">
      <w:pPr>
        <w:numPr>
          <w:ilvl w:val="0"/>
          <w:numId w:val="5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Договора</w:t>
      </w:r>
    </w:p>
    <w:p w:rsidR="00A00AF7" w:rsidRPr="00A00AF7" w:rsidRDefault="00A00AF7" w:rsidP="00A00AF7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color w:val="000000"/>
          <w:sz w:val="24"/>
          <w:szCs w:val="24"/>
        </w:rPr>
        <w:t>2.1. Срок аренды Участка устанавливается ____ лет, </w:t>
      </w: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«__» ______________ г. по «__» ____________г.</w:t>
      </w:r>
    </w:p>
    <w:p w:rsidR="00A00AF7" w:rsidRPr="00A00AF7" w:rsidRDefault="00A00AF7" w:rsidP="00A00AF7">
      <w:pPr>
        <w:spacing w:before="100" w:beforeAutospacing="1" w:after="100" w:afterAutospacing="1" w:line="299" w:lineRule="atLeast"/>
        <w:ind w:firstLine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A00AF7" w:rsidRPr="00A00AF7" w:rsidRDefault="00A00AF7" w:rsidP="00A00AF7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00A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A00AF7" w:rsidRPr="00A00AF7" w:rsidRDefault="00A00AF7" w:rsidP="00A00AF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sz w:val="24"/>
          <w:szCs w:val="24"/>
        </w:rPr>
        <w:t>3.1. Размер годовой арендной платы за Участок установлен протоколом _______________________ от ______________ года и составляет:</w:t>
      </w:r>
      <w:r w:rsidRPr="00A00AF7">
        <w:rPr>
          <w:rFonts w:ascii="Times New Roman" w:eastAsia="Times New Roman" w:hAnsi="Times New Roman" w:cs="Times New Roman"/>
          <w:b/>
          <w:bCs/>
          <w:sz w:val="24"/>
          <w:szCs w:val="24"/>
        </w:rPr>
        <w:t> ________________</w:t>
      </w:r>
      <w:r w:rsidRPr="00A00AF7">
        <w:rPr>
          <w:rFonts w:eastAsia="Times New Roman"/>
          <w:b/>
          <w:bCs/>
          <w:sz w:val="24"/>
          <w:szCs w:val="24"/>
        </w:rPr>
        <w:t xml:space="preserve"> (___________________________________) </w:t>
      </w:r>
      <w:r w:rsidRPr="00A00AF7"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 00 копеек в год. </w:t>
      </w:r>
      <w:r w:rsidRPr="00A00AF7">
        <w:rPr>
          <w:rFonts w:ascii="Times New Roman" w:eastAsia="Times New Roman" w:hAnsi="Times New Roman" w:cs="Times New Roman"/>
          <w:sz w:val="24"/>
          <w:szCs w:val="24"/>
        </w:rPr>
        <w:t xml:space="preserve">В счет арендной платы засчитывается сумма, внесенная </w:t>
      </w:r>
    </w:p>
    <w:p w:rsidR="00A00AF7" w:rsidRPr="00A00AF7" w:rsidRDefault="00A00AF7" w:rsidP="00A00AF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sz w:val="24"/>
          <w:szCs w:val="24"/>
        </w:rPr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sz w:val="24"/>
          <w:szCs w:val="24"/>
        </w:rPr>
        <w:t>3.2 Арендная плата за первый год аренды с ________ года по ____________ года. вносится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отчетным.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3.3 Размер арендной платы может изменяться не чаще 1 раза в год. 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 дополнительного соглашения к настоящему Договору.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lastRenderedPageBreak/>
        <w:t>Реквизиты для перечисления арендной платы: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0AF7">
        <w:rPr>
          <w:rFonts w:ascii="Times New Roman" w:hAnsi="Times New Roman"/>
          <w:bCs/>
          <w:sz w:val="24"/>
          <w:szCs w:val="24"/>
        </w:rPr>
        <w:t>Реквизиты  для</w:t>
      </w:r>
      <w:proofErr w:type="gramEnd"/>
      <w:r w:rsidRPr="00A00AF7">
        <w:rPr>
          <w:rFonts w:ascii="Times New Roman" w:hAnsi="Times New Roman"/>
          <w:bCs/>
          <w:sz w:val="24"/>
          <w:szCs w:val="24"/>
        </w:rPr>
        <w:t xml:space="preserve"> перечисления  арендной  платы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ИНН 5623004845 КПП 562301001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A00AF7">
        <w:rPr>
          <w:rFonts w:ascii="Times New Roman" w:hAnsi="Times New Roman"/>
          <w:bCs/>
          <w:sz w:val="24"/>
          <w:szCs w:val="24"/>
        </w:rPr>
        <w:t>УФК по Оренбургской области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A00AF7">
        <w:rPr>
          <w:rFonts w:ascii="Times New Roman" w:hAnsi="Times New Roman"/>
          <w:bCs/>
          <w:sz w:val="24"/>
          <w:szCs w:val="24"/>
        </w:rPr>
        <w:t xml:space="preserve">(Администрация </w:t>
      </w:r>
      <w:proofErr w:type="spellStart"/>
      <w:r w:rsidRPr="00A00AF7">
        <w:rPr>
          <w:rFonts w:ascii="Times New Roman" w:hAnsi="Times New Roman"/>
          <w:bCs/>
          <w:sz w:val="24"/>
          <w:szCs w:val="24"/>
        </w:rPr>
        <w:t>Беляевского</w:t>
      </w:r>
      <w:proofErr w:type="spellEnd"/>
      <w:r w:rsidRPr="00A00AF7">
        <w:rPr>
          <w:rFonts w:ascii="Times New Roman" w:hAnsi="Times New Roman"/>
          <w:bCs/>
          <w:sz w:val="24"/>
          <w:szCs w:val="24"/>
        </w:rPr>
        <w:t xml:space="preserve"> района)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 xml:space="preserve">БИК 045354001 </w:t>
      </w:r>
      <w:proofErr w:type="gramStart"/>
      <w:r w:rsidRPr="00A00AF7">
        <w:rPr>
          <w:rFonts w:ascii="Times New Roman" w:hAnsi="Times New Roman"/>
          <w:sz w:val="24"/>
          <w:szCs w:val="24"/>
        </w:rPr>
        <w:t>Отделение  Оренбург</w:t>
      </w:r>
      <w:proofErr w:type="gramEnd"/>
      <w:r w:rsidRPr="00A00A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0AF7">
        <w:rPr>
          <w:rFonts w:ascii="Times New Roman" w:hAnsi="Times New Roman"/>
          <w:sz w:val="24"/>
          <w:szCs w:val="24"/>
        </w:rPr>
        <w:t>г.Оренбург</w:t>
      </w:r>
      <w:proofErr w:type="spellEnd"/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A00AF7">
        <w:rPr>
          <w:rFonts w:ascii="Times New Roman" w:hAnsi="Times New Roman"/>
          <w:bCs/>
          <w:sz w:val="24"/>
          <w:szCs w:val="24"/>
        </w:rPr>
        <w:t>Счет 40101810200000010010    ОКТМО    _________________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A00AF7">
        <w:rPr>
          <w:rFonts w:ascii="Times New Roman" w:hAnsi="Times New Roman"/>
          <w:bCs/>
          <w:sz w:val="24"/>
          <w:szCs w:val="24"/>
        </w:rPr>
        <w:t>Код. 426 1 11 05013 05 0000 120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A00AF7" w:rsidRPr="00A00AF7" w:rsidRDefault="00A00AF7" w:rsidP="00A00AF7">
      <w:pPr>
        <w:numPr>
          <w:ilvl w:val="0"/>
          <w:numId w:val="6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A00AF7" w:rsidRPr="00A00AF7" w:rsidRDefault="00A00AF7" w:rsidP="00A00AF7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4.2. Арендодатель обязан: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4.2.</w:t>
      </w:r>
      <w:proofErr w:type="gramStart"/>
      <w:r w:rsidRPr="00A00AF7">
        <w:rPr>
          <w:rFonts w:ascii="Times New Roman" w:hAnsi="Times New Roman"/>
          <w:sz w:val="24"/>
          <w:szCs w:val="24"/>
        </w:rPr>
        <w:t>1.Предоставить</w:t>
      </w:r>
      <w:proofErr w:type="gramEnd"/>
      <w:r w:rsidRPr="00A00AF7">
        <w:rPr>
          <w:rFonts w:ascii="Times New Roman" w:hAnsi="Times New Roman"/>
          <w:sz w:val="24"/>
          <w:szCs w:val="24"/>
        </w:rPr>
        <w:t xml:space="preserve"> в аренду земельный участок Арендатору.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4.3. Арендатор имеет право: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4.3.1. Использовать земельный участок в соответствии с видом разрешённого использования.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4.4. Арендатор обязан: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4.4.1. Выполнять в полном объеме все условия настоящего Договора.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lastRenderedPageBreak/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4.4.</w:t>
      </w:r>
      <w:proofErr w:type="gramStart"/>
      <w:r w:rsidRPr="00A00AF7">
        <w:rPr>
          <w:rFonts w:ascii="Times New Roman" w:hAnsi="Times New Roman"/>
          <w:sz w:val="24"/>
          <w:szCs w:val="24"/>
        </w:rPr>
        <w:t>7.Письменно</w:t>
      </w:r>
      <w:proofErr w:type="gramEnd"/>
      <w:r w:rsidRPr="00A00AF7">
        <w:rPr>
          <w:rFonts w:ascii="Times New Roman" w:hAnsi="Times New Roman"/>
          <w:sz w:val="24"/>
          <w:szCs w:val="24"/>
        </w:rPr>
        <w:t xml:space="preserve">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A00AF7" w:rsidRPr="00A00AF7" w:rsidRDefault="00A00AF7" w:rsidP="00A00AF7">
      <w:pPr>
        <w:pStyle w:val="a7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A00AF7" w:rsidRPr="00A00AF7" w:rsidRDefault="00A00AF7" w:rsidP="00A00AF7">
      <w:pPr>
        <w:spacing w:before="100" w:beforeAutospacing="1" w:after="100" w:afterAutospacing="1" w:line="299" w:lineRule="atLeast"/>
        <w:ind w:firstLine="432"/>
        <w:jc w:val="center"/>
        <w:rPr>
          <w:rFonts w:ascii="Times New Roman" w:eastAsiaTheme="minorEastAsia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A00AF7" w:rsidRPr="00A00AF7" w:rsidRDefault="00A00AF7" w:rsidP="00A00AF7">
      <w:pPr>
        <w:pStyle w:val="a7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A00AF7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00AF7" w:rsidRPr="00A00AF7" w:rsidRDefault="00A00AF7" w:rsidP="00A00AF7">
      <w:pPr>
        <w:pStyle w:val="a7"/>
        <w:ind w:firstLine="432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6.4. Арендатор вправе требовать досрочного расторжения договора в случаях: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6.4.1 Если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6.4.2 Если участок окажется в состоянии не пригодном для использования;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6.4.3. По другим основаниям, предусмотренным законодательством РФ.</w:t>
      </w:r>
    </w:p>
    <w:p w:rsidR="00A00AF7" w:rsidRPr="00A00AF7" w:rsidRDefault="00A00AF7" w:rsidP="00A00AF7">
      <w:pPr>
        <w:pStyle w:val="a7"/>
        <w:ind w:firstLine="432"/>
        <w:jc w:val="both"/>
        <w:rPr>
          <w:rFonts w:ascii="Times New Roman" w:hAnsi="Times New Roman"/>
          <w:color w:val="000000"/>
          <w:sz w:val="24"/>
          <w:szCs w:val="24"/>
        </w:rPr>
      </w:pPr>
      <w:r w:rsidRPr="00A00AF7">
        <w:rPr>
          <w:rFonts w:ascii="Times New Roman" w:hAnsi="Times New Roman"/>
          <w:color w:val="000000"/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A00AF7" w:rsidRPr="00A00AF7" w:rsidRDefault="00A00AF7" w:rsidP="00A00AF7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AF7">
        <w:rPr>
          <w:rFonts w:ascii="Times New Roman" w:hAnsi="Times New Roman"/>
          <w:b/>
          <w:bCs/>
          <w:color w:val="000000"/>
          <w:sz w:val="24"/>
          <w:szCs w:val="24"/>
        </w:rPr>
        <w:t>7. Форс-мажор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A00AF7" w:rsidRPr="00A00AF7" w:rsidRDefault="00A00AF7" w:rsidP="00A00AF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A00AF7" w:rsidRPr="00A00AF7" w:rsidRDefault="00A00AF7" w:rsidP="00A0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A00AF7" w:rsidRPr="00A00AF7" w:rsidRDefault="00A00AF7" w:rsidP="00A00AF7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разрешения споров</w:t>
      </w:r>
    </w:p>
    <w:p w:rsidR="00A00AF7" w:rsidRPr="00A00AF7" w:rsidRDefault="00A00AF7" w:rsidP="00A00A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A00AF7" w:rsidRPr="00A00AF7" w:rsidRDefault="00A00AF7" w:rsidP="00A00A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A00AF7">
        <w:rPr>
          <w:rFonts w:ascii="Times New Roman" w:hAnsi="Times New Roman"/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A00AF7" w:rsidRPr="00A00AF7" w:rsidRDefault="00A00AF7" w:rsidP="00A00AF7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Прочие условия</w:t>
      </w:r>
    </w:p>
    <w:p w:rsidR="00A00AF7" w:rsidRPr="00A00AF7" w:rsidRDefault="00A00AF7" w:rsidP="00A00AF7">
      <w:pPr>
        <w:spacing w:before="100"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AF7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1"/>
        <w:gridCol w:w="4969"/>
      </w:tblGrid>
      <w:tr w:rsidR="00A00AF7" w:rsidRPr="00A00AF7" w:rsidTr="00A00AF7">
        <w:trPr>
          <w:tblCellSpacing w:w="0" w:type="dxa"/>
        </w:trPr>
        <w:tc>
          <w:tcPr>
            <w:tcW w:w="4781" w:type="dxa"/>
            <w:hideMark/>
          </w:tcPr>
          <w:p w:rsidR="00A00AF7" w:rsidRPr="00A00AF7" w:rsidRDefault="00A00AF7">
            <w:pPr>
              <w:rPr>
                <w:rFonts w:eastAsiaTheme="minorEastAsia"/>
                <w:sz w:val="24"/>
                <w:szCs w:val="24"/>
              </w:rPr>
            </w:pPr>
            <w:r w:rsidRPr="00A0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hideMark/>
          </w:tcPr>
          <w:p w:rsidR="00A00AF7" w:rsidRPr="00A00AF7" w:rsidRDefault="00A00AF7">
            <w:pPr>
              <w:rPr>
                <w:sz w:val="24"/>
                <w:szCs w:val="24"/>
              </w:rPr>
            </w:pPr>
          </w:p>
        </w:tc>
      </w:tr>
    </w:tbl>
    <w:p w:rsidR="00A00AF7" w:rsidRPr="00A00AF7" w:rsidRDefault="00A00AF7" w:rsidP="00A00AF7">
      <w:pPr>
        <w:pStyle w:val="1"/>
        <w:jc w:val="center"/>
        <w:rPr>
          <w:b w:val="0"/>
          <w:bCs w:val="0"/>
          <w:sz w:val="24"/>
        </w:rPr>
      </w:pPr>
      <w:r w:rsidRPr="00A00AF7">
        <w:rPr>
          <w:b w:val="0"/>
          <w:bCs w:val="0"/>
          <w:sz w:val="24"/>
        </w:rPr>
        <w:t xml:space="preserve">10. </w:t>
      </w:r>
      <w:proofErr w:type="gramStart"/>
      <w:r w:rsidRPr="00A00AF7">
        <w:rPr>
          <w:b w:val="0"/>
          <w:bCs w:val="0"/>
          <w:sz w:val="24"/>
        </w:rPr>
        <w:t>АДРЕСА  И</w:t>
      </w:r>
      <w:proofErr w:type="gramEnd"/>
      <w:r w:rsidRPr="00A00AF7">
        <w:rPr>
          <w:b w:val="0"/>
          <w:bCs w:val="0"/>
          <w:sz w:val="24"/>
        </w:rPr>
        <w:t xml:space="preserve">  РЕКВИЗИТЫ  СТОРОН</w:t>
      </w:r>
    </w:p>
    <w:p w:rsidR="00A00AF7" w:rsidRPr="00A00AF7" w:rsidRDefault="00A00AF7" w:rsidP="00A00AF7">
      <w:pPr>
        <w:jc w:val="center"/>
        <w:rPr>
          <w:sz w:val="24"/>
          <w:szCs w:val="24"/>
        </w:rPr>
      </w:pPr>
    </w:p>
    <w:p w:rsidR="00A00AF7" w:rsidRPr="00A00AF7" w:rsidRDefault="00A00AF7" w:rsidP="00A00AF7">
      <w:pPr>
        <w:rPr>
          <w:rFonts w:ascii="Times New Roman" w:hAnsi="Times New Roman" w:cs="Times New Roman"/>
          <w:b/>
          <w:sz w:val="24"/>
          <w:szCs w:val="24"/>
        </w:rPr>
      </w:pPr>
      <w:r w:rsidRPr="00A00AF7">
        <w:rPr>
          <w:b/>
          <w:sz w:val="24"/>
          <w:szCs w:val="24"/>
        </w:rPr>
        <w:t xml:space="preserve">           </w:t>
      </w:r>
      <w:r w:rsidRPr="00A00AF7">
        <w:rPr>
          <w:rFonts w:ascii="Times New Roman" w:hAnsi="Times New Roman" w:cs="Times New Roman"/>
          <w:b/>
          <w:sz w:val="24"/>
          <w:szCs w:val="24"/>
        </w:rPr>
        <w:t>АРЕНДОДАТЕЛЬ                                         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00AF7" w:rsidRPr="00A00AF7" w:rsidTr="00A00AF7">
        <w:tc>
          <w:tcPr>
            <w:tcW w:w="4785" w:type="dxa"/>
          </w:tcPr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0AF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00AF7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A00AF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0AF7">
              <w:rPr>
                <w:rFonts w:ascii="Times New Roman" w:hAnsi="Times New Roman"/>
                <w:sz w:val="24"/>
                <w:szCs w:val="24"/>
              </w:rPr>
              <w:t xml:space="preserve">Адрес: 461330, Оренбургская область, </w:t>
            </w:r>
            <w:proofErr w:type="spellStart"/>
            <w:r w:rsidRPr="00A00AF7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A00AF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00AF7">
              <w:rPr>
                <w:rFonts w:ascii="Times New Roman" w:hAnsi="Times New Roman"/>
                <w:sz w:val="24"/>
                <w:szCs w:val="24"/>
              </w:rPr>
              <w:t>с.Беляевка</w:t>
            </w:r>
            <w:proofErr w:type="spellEnd"/>
            <w:r w:rsidRPr="00A00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F7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00AF7">
              <w:rPr>
                <w:rFonts w:ascii="Times New Roman" w:hAnsi="Times New Roman"/>
                <w:sz w:val="24"/>
                <w:szCs w:val="24"/>
              </w:rPr>
              <w:t>, 46 «б»</w:t>
            </w:r>
          </w:p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0AF7">
              <w:rPr>
                <w:rFonts w:ascii="Times New Roman" w:hAnsi="Times New Roman"/>
                <w:sz w:val="24"/>
                <w:szCs w:val="24"/>
              </w:rPr>
              <w:t xml:space="preserve">ИНН 5623004845 КПП 562301001 </w:t>
            </w:r>
          </w:p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0AF7">
              <w:rPr>
                <w:rFonts w:ascii="Times New Roman" w:hAnsi="Times New Roman"/>
                <w:sz w:val="24"/>
                <w:szCs w:val="24"/>
              </w:rPr>
              <w:t>Глава   района</w:t>
            </w:r>
          </w:p>
          <w:p w:rsidR="00A00AF7" w:rsidRPr="00A00AF7" w:rsidRDefault="00A00AF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00AF7">
              <w:rPr>
                <w:rFonts w:ascii="Times New Roman" w:hAnsi="Times New Roman" w:cs="Times New Roman"/>
                <w:sz w:val="24"/>
                <w:szCs w:val="24"/>
              </w:rPr>
              <w:t>А.А.Динер</w:t>
            </w:r>
            <w:proofErr w:type="spellEnd"/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A00AF7" w:rsidRPr="00A00AF7" w:rsidRDefault="00A0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F7"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</w:p>
          <w:p w:rsidR="00A00AF7" w:rsidRPr="00A00AF7" w:rsidRDefault="00A0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F7" w:rsidRPr="00A00AF7" w:rsidRDefault="00A00AF7" w:rsidP="00A00AF7">
      <w:pPr>
        <w:spacing w:after="200" w:line="200" w:lineRule="atLeast"/>
        <w:jc w:val="center"/>
        <w:rPr>
          <w:rFonts w:ascii="Calibri" w:eastAsia="Calibri" w:hAnsi="Calibri" w:cs="Times New Roman"/>
          <w:caps/>
        </w:rPr>
      </w:pPr>
    </w:p>
    <w:p w:rsidR="00A00AF7" w:rsidRPr="00A00AF7" w:rsidRDefault="00A00AF7" w:rsidP="00A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AF7" w:rsidRPr="00A00AF7" w:rsidRDefault="00A00AF7" w:rsidP="00A0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AF7" w:rsidRPr="00A00AF7" w:rsidRDefault="00A00AF7" w:rsidP="00A0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A00AF7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A00A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0AF7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A00AF7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A00A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00AF7">
        <w:rPr>
          <w:rFonts w:ascii="Times New Roman" w:eastAsia="Times New Roman" w:hAnsi="Times New Roman" w:cs="Times New Roman"/>
          <w:lang w:eastAsia="ru-RU"/>
        </w:rPr>
        <w:t>-  В.В.ИВАЩЕНКО</w:t>
      </w:r>
      <w:proofErr w:type="gramEnd"/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00AF7" w:rsidRPr="00A00AF7" w:rsidRDefault="00A00AF7" w:rsidP="00A00A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AF7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A00AF7" w:rsidRPr="00A00AF7" w:rsidRDefault="00A00AF7" w:rsidP="00A00AF7">
      <w:pPr>
        <w:rPr>
          <w:rFonts w:ascii="Calibri" w:eastAsia="Calibri" w:hAnsi="Calibri" w:cs="Times New Roman"/>
        </w:rPr>
      </w:pPr>
    </w:p>
    <w:p w:rsidR="00A00AF7" w:rsidRPr="00A00AF7" w:rsidRDefault="00A00AF7" w:rsidP="00A00AF7">
      <w:pPr>
        <w:rPr>
          <w:rFonts w:ascii="Calibri" w:eastAsia="Calibri" w:hAnsi="Calibri" w:cs="Times New Roman"/>
        </w:rPr>
      </w:pPr>
    </w:p>
    <w:p w:rsidR="00A00AF7" w:rsidRPr="00A00AF7" w:rsidRDefault="00A00AF7" w:rsidP="00A00AF7"/>
    <w:p w:rsidR="00DD2FDB" w:rsidRDefault="00DD2FDB">
      <w:bookmarkStart w:id="0" w:name="_GoBack"/>
      <w:bookmarkEnd w:id="0"/>
    </w:p>
    <w:sectPr w:rsidR="00DD2FDB" w:rsidSect="00665802">
      <w:headerReference w:type="even" r:id="rId8"/>
      <w:headerReference w:type="default" r:id="rId9"/>
      <w:pgSz w:w="11906" w:h="16838"/>
      <w:pgMar w:top="142" w:right="566" w:bottom="36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AF" w:rsidRDefault="00C313AF">
      <w:pPr>
        <w:spacing w:after="0" w:line="240" w:lineRule="auto"/>
      </w:pPr>
      <w:r>
        <w:separator/>
      </w:r>
    </w:p>
  </w:endnote>
  <w:endnote w:type="continuationSeparator" w:id="0">
    <w:p w:rsidR="00C313AF" w:rsidRDefault="00C3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AF" w:rsidRDefault="00C313AF">
      <w:pPr>
        <w:spacing w:after="0" w:line="240" w:lineRule="auto"/>
      </w:pPr>
      <w:r>
        <w:separator/>
      </w:r>
    </w:p>
  </w:footnote>
  <w:footnote w:type="continuationSeparator" w:id="0">
    <w:p w:rsidR="00C313AF" w:rsidRDefault="00C3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79" w:rsidRDefault="00A00AF7" w:rsidP="008E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E79" w:rsidRDefault="00C313AF" w:rsidP="008E2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79" w:rsidRDefault="00A00AF7" w:rsidP="008E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E2E79" w:rsidRDefault="00C313AF" w:rsidP="008E2E7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098"/>
    <w:multiLevelType w:val="hybridMultilevel"/>
    <w:tmpl w:val="6D76D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15B"/>
    <w:multiLevelType w:val="hybridMultilevel"/>
    <w:tmpl w:val="6D723D52"/>
    <w:lvl w:ilvl="0" w:tplc="ECC874FC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F7"/>
    <w:rsid w:val="00337AD6"/>
    <w:rsid w:val="00A00AF7"/>
    <w:rsid w:val="00A619C4"/>
    <w:rsid w:val="00C313AF"/>
    <w:rsid w:val="00DD2FDB"/>
    <w:rsid w:val="00E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89E"/>
  <w15:chartTrackingRefBased/>
  <w15:docId w15:val="{14702938-F2B3-4659-BE3B-2ACDF3D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A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0AF7"/>
    <w:rPr>
      <w:rFonts w:ascii="Calibri" w:eastAsia="Calibri" w:hAnsi="Calibri" w:cs="Times New Roman"/>
    </w:rPr>
  </w:style>
  <w:style w:type="character" w:styleId="a5">
    <w:name w:val="page number"/>
    <w:rsid w:val="00A00AF7"/>
  </w:style>
  <w:style w:type="character" w:customStyle="1" w:styleId="10">
    <w:name w:val="Заголовок 1 Знак"/>
    <w:basedOn w:val="a0"/>
    <w:link w:val="1"/>
    <w:rsid w:val="00A00A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0AF7"/>
    <w:rPr>
      <w:color w:val="0563C1" w:themeColor="hyperlink"/>
      <w:u w:val="single"/>
    </w:rPr>
  </w:style>
  <w:style w:type="paragraph" w:styleId="a7">
    <w:name w:val="No Spacing"/>
    <w:uiPriority w:val="1"/>
    <w:qFormat/>
    <w:rsid w:val="00A00A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4035</Words>
  <Characters>23005</Characters>
  <Application>Microsoft Office Word</Application>
  <DocSecurity>0</DocSecurity>
  <Lines>191</Lines>
  <Paragraphs>53</Paragraphs>
  <ScaleCrop>false</ScaleCrop>
  <Company/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2018-12-04T06:54:00Z</dcterms:created>
  <dcterms:modified xsi:type="dcterms:W3CDTF">2019-04-02T12:05:00Z</dcterms:modified>
</cp:coreProperties>
</file>