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КРЮЧКОВСКИЙ СЕЛЬСОВЕТ</w:t>
      </w: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БЕЛЯЕВСКОГО РАЙОНА</w:t>
      </w: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E768A" w:rsidRDefault="008E768A" w:rsidP="008E768A">
      <w:pPr>
        <w:rPr>
          <w:rFonts w:ascii="Arial" w:hAnsi="Arial" w:cs="Arial"/>
          <w:sz w:val="32"/>
          <w:szCs w:val="32"/>
        </w:rPr>
      </w:pPr>
    </w:p>
    <w:p w:rsidR="008E768A" w:rsidRDefault="008E768A" w:rsidP="008E768A">
      <w:pPr>
        <w:rPr>
          <w:rFonts w:ascii="Arial" w:hAnsi="Arial" w:cs="Arial"/>
          <w:sz w:val="32"/>
          <w:szCs w:val="32"/>
        </w:rPr>
      </w:pP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E768A" w:rsidRDefault="008E768A" w:rsidP="008E768A">
      <w:pPr>
        <w:keepNext/>
        <w:widowControl/>
        <w:autoSpaceDE/>
        <w:adjustRightInd/>
        <w:outlineLvl w:val="0"/>
        <w:rPr>
          <w:rFonts w:ascii="Arial" w:hAnsi="Arial" w:cs="Arial"/>
          <w:sz w:val="32"/>
          <w:szCs w:val="32"/>
        </w:rPr>
      </w:pPr>
    </w:p>
    <w:p w:rsidR="008E768A" w:rsidRDefault="008E768A" w:rsidP="008E768A">
      <w:pPr>
        <w:keepNext/>
        <w:widowControl/>
        <w:autoSpaceDE/>
        <w:adjustRightInd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08.06.2023                                                                             №117</w:t>
      </w: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</w:p>
    <w:p w:rsidR="008E768A" w:rsidRDefault="008E768A" w:rsidP="008E7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</w:t>
      </w:r>
      <w:hyperlink r:id="rId6" w:history="1">
        <w:r>
          <w:rPr>
            <w:rStyle w:val="a3"/>
            <w:rFonts w:ascii="Arial" w:hAnsi="Arial" w:cs="Arial"/>
            <w:b/>
            <w:sz w:val="32"/>
            <w:szCs w:val="32"/>
          </w:rPr>
          <w:t>от 22.12.2022 № 97</w:t>
        </w:r>
      </w:hyperlink>
      <w:r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Крючковский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на 2023 год и плановый период 2024 и 2025 годов»</w:t>
      </w:r>
    </w:p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</w:p>
    <w:p w:rsidR="00916D5C" w:rsidRPr="008E768A" w:rsidRDefault="00916D5C" w:rsidP="00916D5C">
      <w:pPr>
        <w:jc w:val="both"/>
        <w:rPr>
          <w:rFonts w:ascii="Arial" w:hAnsi="Arial" w:cs="Arial"/>
          <w:sz w:val="24"/>
          <w:szCs w:val="24"/>
        </w:rPr>
      </w:pPr>
      <w:r w:rsidRPr="008E768A">
        <w:rPr>
          <w:rFonts w:ascii="Arial" w:hAnsi="Arial" w:cs="Arial"/>
          <w:sz w:val="24"/>
          <w:szCs w:val="24"/>
        </w:rPr>
        <w:t xml:space="preserve">     Заслушав и обсудив информацию специалиста </w:t>
      </w:r>
      <w:proofErr w:type="spellStart"/>
      <w:r w:rsidRPr="008E768A">
        <w:rPr>
          <w:rFonts w:ascii="Arial" w:hAnsi="Arial" w:cs="Arial"/>
          <w:sz w:val="24"/>
          <w:szCs w:val="24"/>
        </w:rPr>
        <w:t>Ихневой</w:t>
      </w:r>
      <w:proofErr w:type="spellEnd"/>
      <w:r w:rsidRPr="008E768A">
        <w:rPr>
          <w:rFonts w:ascii="Arial" w:hAnsi="Arial" w:cs="Arial"/>
          <w:sz w:val="24"/>
          <w:szCs w:val="24"/>
        </w:rPr>
        <w:t xml:space="preserve"> Л.В.  об уточнении бюджета муниципального образования </w:t>
      </w:r>
      <w:proofErr w:type="spellStart"/>
      <w:r w:rsidRPr="008E768A">
        <w:rPr>
          <w:rFonts w:ascii="Arial" w:hAnsi="Arial" w:cs="Arial"/>
          <w:sz w:val="24"/>
          <w:szCs w:val="24"/>
        </w:rPr>
        <w:t>Крючковский</w:t>
      </w:r>
      <w:proofErr w:type="spellEnd"/>
      <w:r w:rsidRPr="008E768A">
        <w:rPr>
          <w:rFonts w:ascii="Arial" w:hAnsi="Arial" w:cs="Arial"/>
          <w:sz w:val="24"/>
          <w:szCs w:val="24"/>
        </w:rPr>
        <w:t xml:space="preserve"> сельсовет в связи с дополнительными расходами на жилищное хозяйств</w:t>
      </w:r>
      <w:r w:rsidR="006F6EFC" w:rsidRPr="008E768A">
        <w:rPr>
          <w:rFonts w:ascii="Arial" w:hAnsi="Arial" w:cs="Arial"/>
          <w:sz w:val="24"/>
          <w:szCs w:val="24"/>
        </w:rPr>
        <w:t xml:space="preserve">о в текущем </w:t>
      </w:r>
      <w:r w:rsidRPr="008E768A">
        <w:rPr>
          <w:rFonts w:ascii="Arial" w:eastAsia="Calibri" w:hAnsi="Arial" w:cs="Arial"/>
          <w:sz w:val="24"/>
          <w:szCs w:val="24"/>
        </w:rPr>
        <w:t>финансовом году</w:t>
      </w:r>
    </w:p>
    <w:p w:rsidR="00916D5C" w:rsidRPr="008E768A" w:rsidRDefault="00916D5C" w:rsidP="008E768A">
      <w:pPr>
        <w:rPr>
          <w:rFonts w:ascii="Arial" w:hAnsi="Arial" w:cs="Arial"/>
          <w:sz w:val="24"/>
          <w:szCs w:val="24"/>
        </w:rPr>
      </w:pPr>
      <w:r w:rsidRPr="008E768A">
        <w:rPr>
          <w:rFonts w:ascii="Arial" w:hAnsi="Arial" w:cs="Arial"/>
          <w:sz w:val="24"/>
          <w:szCs w:val="24"/>
        </w:rPr>
        <w:t>р</w:t>
      </w:r>
      <w:r w:rsidR="008E768A">
        <w:rPr>
          <w:rFonts w:ascii="Arial" w:hAnsi="Arial" w:cs="Arial"/>
          <w:sz w:val="24"/>
          <w:szCs w:val="24"/>
        </w:rPr>
        <w:t>е</w:t>
      </w:r>
      <w:r w:rsidRPr="008E768A">
        <w:rPr>
          <w:rFonts w:ascii="Arial" w:hAnsi="Arial" w:cs="Arial"/>
          <w:sz w:val="24"/>
          <w:szCs w:val="24"/>
        </w:rPr>
        <w:t>шил:</w:t>
      </w:r>
    </w:p>
    <w:p w:rsidR="00916D5C" w:rsidRPr="008E768A" w:rsidRDefault="00916D5C" w:rsidP="00916D5C">
      <w:pPr>
        <w:pStyle w:val="af6"/>
        <w:numPr>
          <w:ilvl w:val="0"/>
          <w:numId w:val="22"/>
        </w:numPr>
        <w:ind w:left="0" w:firstLine="426"/>
        <w:jc w:val="both"/>
        <w:rPr>
          <w:rFonts w:ascii="Arial" w:hAnsi="Arial" w:cs="Arial"/>
          <w:lang w:val="ru-RU"/>
        </w:rPr>
      </w:pPr>
      <w:r w:rsidRPr="008E768A">
        <w:rPr>
          <w:rFonts w:ascii="Arial" w:hAnsi="Arial" w:cs="Arial"/>
          <w:lang w:val="ru-RU"/>
        </w:rPr>
        <w:t xml:space="preserve">Внести в решение Совета депутатов от 22.12.2022 №97 «О </w:t>
      </w:r>
      <w:proofErr w:type="gramStart"/>
      <w:r w:rsidRPr="008E768A">
        <w:rPr>
          <w:rFonts w:ascii="Arial" w:hAnsi="Arial" w:cs="Arial"/>
          <w:lang w:val="ru-RU"/>
        </w:rPr>
        <w:t>бюджете  муниципального</w:t>
      </w:r>
      <w:proofErr w:type="gramEnd"/>
      <w:r w:rsidRPr="008E768A">
        <w:rPr>
          <w:rFonts w:ascii="Arial" w:hAnsi="Arial" w:cs="Arial"/>
          <w:lang w:val="ru-RU"/>
        </w:rPr>
        <w:t xml:space="preserve"> образования </w:t>
      </w:r>
      <w:proofErr w:type="spellStart"/>
      <w:r w:rsidRPr="008E768A">
        <w:rPr>
          <w:rFonts w:ascii="Arial" w:hAnsi="Arial" w:cs="Arial"/>
          <w:lang w:val="ru-RU"/>
        </w:rPr>
        <w:t>Крючковский</w:t>
      </w:r>
      <w:proofErr w:type="spellEnd"/>
      <w:r w:rsidRPr="008E768A">
        <w:rPr>
          <w:rFonts w:ascii="Arial" w:hAnsi="Arial" w:cs="Arial"/>
          <w:lang w:val="ru-RU"/>
        </w:rPr>
        <w:t xml:space="preserve"> сельсовет на 2023 год и плановый период  2024 и 2025 годов» следующие изменения:</w:t>
      </w:r>
    </w:p>
    <w:p w:rsidR="00916D5C" w:rsidRPr="008E768A" w:rsidRDefault="00916D5C" w:rsidP="00916D5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8E768A">
        <w:rPr>
          <w:rFonts w:ascii="Arial" w:hAnsi="Arial" w:cs="Arial"/>
          <w:bCs/>
          <w:sz w:val="24"/>
          <w:szCs w:val="24"/>
        </w:rPr>
        <w:t xml:space="preserve">     1</w:t>
      </w:r>
      <w:r w:rsidRPr="008E768A">
        <w:rPr>
          <w:rFonts w:ascii="Arial" w:hAnsi="Arial" w:cs="Arial"/>
          <w:sz w:val="24"/>
          <w:szCs w:val="24"/>
        </w:rPr>
        <w:t>.</w:t>
      </w:r>
      <w:r w:rsidR="006F6EFC" w:rsidRPr="008E768A">
        <w:rPr>
          <w:rFonts w:ascii="Arial" w:hAnsi="Arial" w:cs="Arial"/>
          <w:sz w:val="24"/>
          <w:szCs w:val="24"/>
        </w:rPr>
        <w:t>1</w:t>
      </w:r>
      <w:r w:rsidRPr="008E768A">
        <w:rPr>
          <w:rFonts w:ascii="Arial" w:hAnsi="Arial" w:cs="Arial"/>
          <w:sz w:val="24"/>
          <w:szCs w:val="24"/>
        </w:rPr>
        <w:t>.</w:t>
      </w:r>
      <w:r w:rsidRPr="008E768A">
        <w:rPr>
          <w:rFonts w:ascii="Arial" w:hAnsi="Arial" w:cs="Arial"/>
          <w:spacing w:val="-2"/>
          <w:sz w:val="24"/>
          <w:szCs w:val="24"/>
        </w:rPr>
        <w:t xml:space="preserve"> </w:t>
      </w:r>
      <w:r w:rsidRPr="008E768A">
        <w:rPr>
          <w:rFonts w:ascii="Arial" w:hAnsi="Arial" w:cs="Arial"/>
          <w:sz w:val="24"/>
          <w:szCs w:val="24"/>
        </w:rPr>
        <w:t>Утвердить и изложить в новой редакции</w:t>
      </w:r>
      <w:r w:rsidRPr="008E768A">
        <w:rPr>
          <w:rFonts w:ascii="Arial" w:hAnsi="Arial" w:cs="Arial"/>
          <w:spacing w:val="-2"/>
          <w:sz w:val="24"/>
          <w:szCs w:val="24"/>
        </w:rPr>
        <w:t xml:space="preserve"> приложение №4 «Распределение </w:t>
      </w:r>
      <w:proofErr w:type="gramStart"/>
      <w:r w:rsidRPr="008E768A">
        <w:rPr>
          <w:rFonts w:ascii="Arial" w:hAnsi="Arial" w:cs="Arial"/>
          <w:spacing w:val="-2"/>
          <w:sz w:val="24"/>
          <w:szCs w:val="24"/>
        </w:rPr>
        <w:t>расходов  бюджета</w:t>
      </w:r>
      <w:proofErr w:type="gramEnd"/>
      <w:r w:rsidRPr="008E768A">
        <w:rPr>
          <w:rFonts w:ascii="Arial" w:hAnsi="Arial" w:cs="Arial"/>
          <w:spacing w:val="-2"/>
          <w:sz w:val="24"/>
          <w:szCs w:val="24"/>
        </w:rPr>
        <w:t xml:space="preserve"> сельского поселения на 2023 год и плановый период 2024 и 2025 годов по разделам и подразде</w:t>
      </w:r>
      <w:r w:rsidRPr="008E768A">
        <w:rPr>
          <w:rFonts w:ascii="Arial" w:hAnsi="Arial" w:cs="Arial"/>
          <w:spacing w:val="-2"/>
          <w:sz w:val="24"/>
          <w:szCs w:val="24"/>
        </w:rPr>
        <w:softHyphen/>
      </w:r>
      <w:r w:rsidRPr="008E768A">
        <w:rPr>
          <w:rFonts w:ascii="Arial" w:hAnsi="Arial" w:cs="Arial"/>
          <w:spacing w:val="5"/>
          <w:sz w:val="24"/>
          <w:szCs w:val="24"/>
        </w:rPr>
        <w:t>лам расходов классификации расходов бюджетов» согласно приложению №</w:t>
      </w:r>
      <w:r w:rsidR="006F6EFC" w:rsidRPr="008E768A">
        <w:rPr>
          <w:rFonts w:ascii="Arial" w:hAnsi="Arial" w:cs="Arial"/>
          <w:spacing w:val="5"/>
          <w:sz w:val="24"/>
          <w:szCs w:val="24"/>
        </w:rPr>
        <w:t>1</w:t>
      </w:r>
      <w:r w:rsidRPr="008E768A">
        <w:rPr>
          <w:rFonts w:ascii="Arial" w:hAnsi="Arial" w:cs="Arial"/>
          <w:spacing w:val="5"/>
          <w:sz w:val="24"/>
          <w:szCs w:val="24"/>
        </w:rPr>
        <w:t xml:space="preserve"> </w:t>
      </w:r>
      <w:r w:rsidRPr="008E768A">
        <w:rPr>
          <w:rFonts w:ascii="Arial" w:hAnsi="Arial" w:cs="Arial"/>
          <w:spacing w:val="-2"/>
          <w:sz w:val="24"/>
          <w:szCs w:val="24"/>
        </w:rPr>
        <w:t>к настоящему решению.</w:t>
      </w:r>
    </w:p>
    <w:p w:rsidR="00916D5C" w:rsidRPr="008E768A" w:rsidRDefault="00916D5C" w:rsidP="00916D5C">
      <w:pPr>
        <w:shd w:val="clear" w:color="auto" w:fill="FFFFFF"/>
        <w:spacing w:before="5" w:line="317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8E768A">
        <w:rPr>
          <w:rFonts w:ascii="Arial" w:hAnsi="Arial" w:cs="Arial"/>
          <w:spacing w:val="2"/>
          <w:sz w:val="24"/>
          <w:szCs w:val="24"/>
        </w:rPr>
        <w:t xml:space="preserve">     1.</w:t>
      </w:r>
      <w:r w:rsidR="006F6EFC" w:rsidRPr="008E768A">
        <w:rPr>
          <w:rFonts w:ascii="Arial" w:hAnsi="Arial" w:cs="Arial"/>
          <w:spacing w:val="2"/>
          <w:sz w:val="24"/>
          <w:szCs w:val="24"/>
        </w:rPr>
        <w:t>2</w:t>
      </w:r>
      <w:r w:rsidRPr="008E768A">
        <w:rPr>
          <w:rFonts w:ascii="Arial" w:hAnsi="Arial" w:cs="Arial"/>
          <w:spacing w:val="2"/>
          <w:sz w:val="24"/>
          <w:szCs w:val="24"/>
        </w:rPr>
        <w:t>.</w:t>
      </w:r>
      <w:r w:rsidRPr="008E768A">
        <w:rPr>
          <w:rFonts w:ascii="Arial" w:hAnsi="Arial" w:cs="Arial"/>
          <w:sz w:val="24"/>
          <w:szCs w:val="24"/>
        </w:rPr>
        <w:t xml:space="preserve"> Утвердить и изложить в новой редакции</w:t>
      </w:r>
      <w:r w:rsidRPr="008E768A">
        <w:rPr>
          <w:rFonts w:ascii="Arial" w:hAnsi="Arial" w:cs="Arial"/>
          <w:spacing w:val="2"/>
          <w:sz w:val="24"/>
          <w:szCs w:val="24"/>
        </w:rPr>
        <w:t xml:space="preserve"> </w:t>
      </w:r>
      <w:r w:rsidRPr="008E768A">
        <w:rPr>
          <w:rFonts w:ascii="Arial" w:hAnsi="Arial" w:cs="Arial"/>
          <w:spacing w:val="-2"/>
          <w:sz w:val="24"/>
          <w:szCs w:val="24"/>
        </w:rPr>
        <w:t>согласно приложение № 5 «В</w:t>
      </w:r>
      <w:r w:rsidRPr="008E768A">
        <w:rPr>
          <w:rFonts w:ascii="Arial" w:hAnsi="Arial" w:cs="Arial"/>
          <w:spacing w:val="2"/>
          <w:sz w:val="24"/>
          <w:szCs w:val="24"/>
        </w:rPr>
        <w:t xml:space="preserve">едомственную структуру расходов бюджета МО </w:t>
      </w:r>
      <w:proofErr w:type="spellStart"/>
      <w:r w:rsidRPr="008E768A">
        <w:rPr>
          <w:rFonts w:ascii="Arial" w:hAnsi="Arial" w:cs="Arial"/>
          <w:spacing w:val="2"/>
          <w:sz w:val="24"/>
          <w:szCs w:val="24"/>
        </w:rPr>
        <w:t>Крючковский</w:t>
      </w:r>
      <w:proofErr w:type="spellEnd"/>
      <w:r w:rsidRPr="008E768A">
        <w:rPr>
          <w:rFonts w:ascii="Arial" w:hAnsi="Arial" w:cs="Arial"/>
          <w:spacing w:val="2"/>
          <w:sz w:val="24"/>
          <w:szCs w:val="24"/>
        </w:rPr>
        <w:t xml:space="preserve"> сельсовет на </w:t>
      </w:r>
      <w:r w:rsidRPr="008E768A">
        <w:rPr>
          <w:rFonts w:ascii="Arial" w:hAnsi="Arial" w:cs="Arial"/>
          <w:spacing w:val="-2"/>
          <w:sz w:val="24"/>
          <w:szCs w:val="24"/>
        </w:rPr>
        <w:t>2022 год и плановый период 2023 и 2024 годов»</w:t>
      </w:r>
      <w:r w:rsidRPr="008E768A">
        <w:rPr>
          <w:rFonts w:ascii="Arial" w:hAnsi="Arial" w:cs="Arial"/>
          <w:spacing w:val="4"/>
          <w:sz w:val="24"/>
          <w:szCs w:val="24"/>
        </w:rPr>
        <w:t xml:space="preserve"> с</w:t>
      </w:r>
      <w:r w:rsidRPr="008E768A">
        <w:rPr>
          <w:rFonts w:ascii="Arial" w:hAnsi="Arial" w:cs="Arial"/>
          <w:spacing w:val="-2"/>
          <w:sz w:val="24"/>
          <w:szCs w:val="24"/>
        </w:rPr>
        <w:t xml:space="preserve">огласно приложению </w:t>
      </w:r>
      <w:r w:rsidR="006F6EFC" w:rsidRPr="008E768A">
        <w:rPr>
          <w:rFonts w:ascii="Arial" w:hAnsi="Arial" w:cs="Arial"/>
          <w:spacing w:val="-2"/>
          <w:sz w:val="24"/>
          <w:szCs w:val="24"/>
        </w:rPr>
        <w:t>2</w:t>
      </w:r>
      <w:r w:rsidRPr="008E768A">
        <w:rPr>
          <w:rFonts w:ascii="Arial" w:hAnsi="Arial" w:cs="Arial"/>
          <w:spacing w:val="-2"/>
          <w:sz w:val="24"/>
          <w:szCs w:val="24"/>
        </w:rPr>
        <w:t xml:space="preserve"> к настоящему решению. </w:t>
      </w:r>
    </w:p>
    <w:p w:rsidR="00916D5C" w:rsidRPr="008E768A" w:rsidRDefault="006F6EFC" w:rsidP="00916D5C">
      <w:pPr>
        <w:pStyle w:val="Standard"/>
        <w:jc w:val="both"/>
        <w:rPr>
          <w:rFonts w:ascii="Arial" w:hAnsi="Arial" w:cs="Arial"/>
          <w:bCs/>
          <w:lang w:val="ru-RU"/>
        </w:rPr>
      </w:pPr>
      <w:r w:rsidRPr="008E768A">
        <w:rPr>
          <w:rFonts w:ascii="Arial" w:hAnsi="Arial" w:cs="Arial"/>
          <w:lang w:val="ru-RU"/>
        </w:rPr>
        <w:t xml:space="preserve">    1.3</w:t>
      </w:r>
      <w:r w:rsidR="00916D5C" w:rsidRPr="008E768A">
        <w:rPr>
          <w:rFonts w:ascii="Arial" w:hAnsi="Arial" w:cs="Arial"/>
          <w:lang w:val="ru-RU"/>
        </w:rPr>
        <w:t xml:space="preserve">. Утвердить приложение №5.1 </w:t>
      </w:r>
      <w:r w:rsidR="00916D5C" w:rsidRPr="008E768A">
        <w:rPr>
          <w:rFonts w:ascii="Arial" w:hAnsi="Arial" w:cs="Arial"/>
          <w:b/>
          <w:lang w:val="ru-RU"/>
        </w:rPr>
        <w:t>«</w:t>
      </w:r>
      <w:r w:rsidR="00916D5C" w:rsidRPr="008E768A">
        <w:rPr>
          <w:rFonts w:ascii="Arial" w:hAnsi="Arial" w:cs="Arial"/>
          <w:bCs/>
          <w:lang w:val="ru-RU"/>
        </w:rPr>
        <w:t xml:space="preserve">Ведомственная структура расходов бюджета МО </w:t>
      </w:r>
      <w:proofErr w:type="spellStart"/>
      <w:r w:rsidR="00916D5C" w:rsidRPr="008E768A">
        <w:rPr>
          <w:rFonts w:ascii="Arial" w:hAnsi="Arial" w:cs="Arial"/>
          <w:bCs/>
          <w:lang w:val="ru-RU"/>
        </w:rPr>
        <w:t>Крючковский</w:t>
      </w:r>
      <w:proofErr w:type="spellEnd"/>
      <w:r w:rsidR="00916D5C" w:rsidRPr="008E768A">
        <w:rPr>
          <w:rFonts w:ascii="Arial" w:hAnsi="Arial" w:cs="Arial"/>
          <w:bCs/>
          <w:lang w:val="ru-RU"/>
        </w:rPr>
        <w:t xml:space="preserve">  сельсовет  на 2023 и плановый период 2024 и 2025 годов год с изменениями показателей ведомственной структуры расходов бюджета поселения, утвержденного решением совета депутатов </w:t>
      </w:r>
      <w:r w:rsidR="00A5223A" w:rsidRPr="008E768A">
        <w:rPr>
          <w:rFonts w:ascii="Arial" w:hAnsi="Arial" w:cs="Arial"/>
          <w:bCs/>
          <w:lang w:val="ru-RU"/>
        </w:rPr>
        <w:t>от 22.12.2022</w:t>
      </w:r>
      <w:r w:rsidR="00A5223A">
        <w:rPr>
          <w:rFonts w:ascii="Arial" w:hAnsi="Arial" w:cs="Arial"/>
          <w:bCs/>
          <w:lang w:val="ru-RU"/>
        </w:rPr>
        <w:t xml:space="preserve"> №</w:t>
      </w:r>
      <w:r w:rsidR="00916D5C" w:rsidRPr="008E768A">
        <w:rPr>
          <w:rFonts w:ascii="Arial" w:hAnsi="Arial" w:cs="Arial"/>
          <w:bCs/>
          <w:lang w:val="ru-RU"/>
        </w:rPr>
        <w:t xml:space="preserve">97 «О бюджете МО </w:t>
      </w:r>
      <w:proofErr w:type="spellStart"/>
      <w:r w:rsidR="00916D5C" w:rsidRPr="008E768A">
        <w:rPr>
          <w:rFonts w:ascii="Arial" w:hAnsi="Arial" w:cs="Arial"/>
          <w:bCs/>
          <w:lang w:val="ru-RU"/>
        </w:rPr>
        <w:t>Крючковский</w:t>
      </w:r>
      <w:proofErr w:type="spellEnd"/>
      <w:r w:rsidR="00916D5C" w:rsidRPr="008E768A">
        <w:rPr>
          <w:rFonts w:ascii="Arial" w:hAnsi="Arial" w:cs="Arial"/>
          <w:bCs/>
          <w:lang w:val="ru-RU"/>
        </w:rPr>
        <w:t xml:space="preserve"> сельсовет на 2023 год и плановый период 2024 и 2025 годов» согласно приложению </w:t>
      </w:r>
      <w:r w:rsidR="007D2BC5" w:rsidRPr="008E768A">
        <w:rPr>
          <w:rFonts w:ascii="Arial" w:hAnsi="Arial" w:cs="Arial"/>
          <w:bCs/>
          <w:lang w:val="ru-RU"/>
        </w:rPr>
        <w:t>3</w:t>
      </w:r>
      <w:r w:rsidR="00916D5C" w:rsidRPr="008E768A">
        <w:rPr>
          <w:rFonts w:ascii="Arial" w:hAnsi="Arial" w:cs="Arial"/>
          <w:bCs/>
          <w:lang w:val="ru-RU"/>
        </w:rPr>
        <w:t xml:space="preserve"> к настоящему решению.</w:t>
      </w:r>
    </w:p>
    <w:p w:rsidR="00916D5C" w:rsidRPr="008E768A" w:rsidRDefault="00916D5C" w:rsidP="00916D5C">
      <w:pPr>
        <w:pStyle w:val="Standard"/>
        <w:jc w:val="both"/>
        <w:rPr>
          <w:rFonts w:ascii="Arial" w:hAnsi="Arial" w:cs="Arial"/>
          <w:bCs/>
          <w:lang w:val="ru-RU"/>
        </w:rPr>
      </w:pPr>
      <w:r w:rsidRPr="008E768A">
        <w:rPr>
          <w:rFonts w:ascii="Arial" w:hAnsi="Arial" w:cs="Arial"/>
          <w:lang w:val="ru-RU"/>
        </w:rPr>
        <w:t xml:space="preserve">     1.</w:t>
      </w:r>
      <w:r w:rsidR="006F6EFC" w:rsidRPr="008E768A">
        <w:rPr>
          <w:rFonts w:ascii="Arial" w:hAnsi="Arial" w:cs="Arial"/>
          <w:lang w:val="ru-RU"/>
        </w:rPr>
        <w:t>4</w:t>
      </w:r>
      <w:r w:rsidRPr="008E768A">
        <w:rPr>
          <w:rFonts w:ascii="Arial" w:hAnsi="Arial" w:cs="Arial"/>
          <w:lang w:val="ru-RU"/>
        </w:rPr>
        <w:t xml:space="preserve"> Утвердить и изложить в новой редакции</w:t>
      </w:r>
      <w:r w:rsidRPr="008E768A">
        <w:rPr>
          <w:rFonts w:ascii="Arial" w:hAnsi="Arial" w:cs="Arial"/>
          <w:spacing w:val="-2"/>
          <w:lang w:val="ru-RU"/>
        </w:rPr>
        <w:t xml:space="preserve"> приложение №6 «Распределение бюджетных ассигнований бюджета сельского поселения на 2023 год и плановый период 2024 и 2025 годов год по разделам и подразде</w:t>
      </w:r>
      <w:r w:rsidRPr="008E768A">
        <w:rPr>
          <w:rFonts w:ascii="Arial" w:hAnsi="Arial" w:cs="Arial"/>
          <w:spacing w:val="-2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8E768A">
        <w:rPr>
          <w:rFonts w:ascii="Arial" w:hAnsi="Arial" w:cs="Arial"/>
          <w:spacing w:val="-1"/>
          <w:lang w:val="ru-RU"/>
        </w:rPr>
        <w:t xml:space="preserve">пределах сумм, установленных статьей 6 настоящего </w:t>
      </w:r>
      <w:r w:rsidRPr="008E768A">
        <w:rPr>
          <w:rFonts w:ascii="Arial" w:hAnsi="Arial" w:cs="Arial"/>
          <w:spacing w:val="-2"/>
          <w:lang w:val="ru-RU"/>
        </w:rPr>
        <w:t>Решения</w:t>
      </w:r>
      <w:r w:rsidRPr="008E768A">
        <w:rPr>
          <w:rFonts w:ascii="Arial" w:hAnsi="Arial" w:cs="Arial"/>
          <w:spacing w:val="-1"/>
          <w:lang w:val="ru-RU"/>
        </w:rPr>
        <w:t>,» согласно при</w:t>
      </w:r>
      <w:r w:rsidRPr="008E768A">
        <w:rPr>
          <w:rFonts w:ascii="Arial" w:hAnsi="Arial" w:cs="Arial"/>
          <w:spacing w:val="-1"/>
          <w:lang w:val="ru-RU"/>
        </w:rPr>
        <w:softHyphen/>
      </w:r>
      <w:r w:rsidRPr="008E768A">
        <w:rPr>
          <w:rFonts w:ascii="Arial" w:hAnsi="Arial" w:cs="Arial"/>
          <w:spacing w:val="-2"/>
          <w:lang w:val="ru-RU"/>
        </w:rPr>
        <w:t xml:space="preserve">ложению № </w:t>
      </w:r>
      <w:r w:rsidR="007D2BC5" w:rsidRPr="008E768A">
        <w:rPr>
          <w:rFonts w:ascii="Arial" w:hAnsi="Arial" w:cs="Arial"/>
          <w:spacing w:val="-2"/>
          <w:lang w:val="ru-RU"/>
        </w:rPr>
        <w:t>4</w:t>
      </w:r>
      <w:r w:rsidRPr="008E768A">
        <w:rPr>
          <w:rFonts w:ascii="Arial" w:hAnsi="Arial" w:cs="Arial"/>
          <w:spacing w:val="-2"/>
          <w:lang w:val="ru-RU"/>
        </w:rPr>
        <w:t xml:space="preserve"> к настоящему решению</w:t>
      </w:r>
    </w:p>
    <w:p w:rsidR="00916D5C" w:rsidRPr="008E768A" w:rsidRDefault="00916D5C" w:rsidP="00916D5C">
      <w:pPr>
        <w:jc w:val="both"/>
        <w:rPr>
          <w:rFonts w:ascii="Arial" w:hAnsi="Arial" w:cs="Arial"/>
          <w:sz w:val="24"/>
          <w:szCs w:val="24"/>
        </w:rPr>
      </w:pPr>
      <w:r w:rsidRPr="008E768A">
        <w:rPr>
          <w:rFonts w:ascii="Arial" w:hAnsi="Arial" w:cs="Arial"/>
          <w:bCs/>
          <w:sz w:val="24"/>
          <w:szCs w:val="24"/>
        </w:rPr>
        <w:t xml:space="preserve">        1.</w:t>
      </w:r>
      <w:r w:rsidR="007D2BC5" w:rsidRPr="008E768A">
        <w:rPr>
          <w:rFonts w:ascii="Arial" w:hAnsi="Arial" w:cs="Arial"/>
          <w:bCs/>
          <w:sz w:val="24"/>
          <w:szCs w:val="24"/>
        </w:rPr>
        <w:t>5</w:t>
      </w:r>
      <w:r w:rsidRPr="008E768A">
        <w:rPr>
          <w:rFonts w:ascii="Arial" w:hAnsi="Arial" w:cs="Arial"/>
          <w:sz w:val="24"/>
          <w:szCs w:val="24"/>
        </w:rPr>
        <w:t xml:space="preserve">. Утвердить и изложить в новой редакции </w:t>
      </w:r>
      <w:r w:rsidRPr="008E768A">
        <w:rPr>
          <w:rFonts w:ascii="Arial" w:eastAsia="Calibri" w:hAnsi="Arial" w:cs="Arial"/>
          <w:sz w:val="24"/>
          <w:szCs w:val="24"/>
        </w:rPr>
        <w:t>приложение №11 «Р</w:t>
      </w:r>
      <w:r w:rsidRPr="008E768A">
        <w:rPr>
          <w:rFonts w:ascii="Arial" w:hAnsi="Arial" w:cs="Arial"/>
          <w:sz w:val="24"/>
          <w:szCs w:val="24"/>
        </w:rPr>
        <w:t xml:space="preserve">аспределение бюджетных ассигнований на реализацию муниципальных </w:t>
      </w:r>
      <w:r w:rsidRPr="008E768A">
        <w:rPr>
          <w:rFonts w:ascii="Arial" w:hAnsi="Arial" w:cs="Arial"/>
          <w:sz w:val="24"/>
          <w:szCs w:val="24"/>
        </w:rPr>
        <w:lastRenderedPageBreak/>
        <w:t>программ, предусмотренных к финансированию за счет средств бюджета сельского поселения на 2023 год и плановый период 2024  и 2025 годов»</w:t>
      </w:r>
      <w:r w:rsidRPr="008E768A">
        <w:rPr>
          <w:rFonts w:ascii="Arial" w:eastAsia="Calibri" w:hAnsi="Arial" w:cs="Arial"/>
          <w:sz w:val="24"/>
          <w:szCs w:val="24"/>
        </w:rPr>
        <w:t xml:space="preserve"> согласно приложению №</w:t>
      </w:r>
      <w:r w:rsidR="007D2BC5" w:rsidRPr="008E768A">
        <w:rPr>
          <w:rFonts w:ascii="Arial" w:eastAsia="Calibri" w:hAnsi="Arial" w:cs="Arial"/>
          <w:sz w:val="24"/>
          <w:szCs w:val="24"/>
        </w:rPr>
        <w:t>5</w:t>
      </w:r>
      <w:r w:rsidRPr="008E768A">
        <w:rPr>
          <w:rFonts w:ascii="Arial" w:eastAsia="Calibri" w:hAnsi="Arial" w:cs="Arial"/>
          <w:sz w:val="24"/>
          <w:szCs w:val="24"/>
        </w:rPr>
        <w:t xml:space="preserve"> к настоящему решению. </w:t>
      </w:r>
      <w:r w:rsidRPr="008E768A">
        <w:rPr>
          <w:rFonts w:ascii="Arial" w:hAnsi="Arial" w:cs="Arial"/>
          <w:sz w:val="24"/>
          <w:szCs w:val="24"/>
        </w:rPr>
        <w:t xml:space="preserve">   </w:t>
      </w:r>
    </w:p>
    <w:p w:rsidR="00916D5C" w:rsidRPr="008E768A" w:rsidRDefault="00916D5C" w:rsidP="00916D5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E768A">
        <w:rPr>
          <w:rFonts w:ascii="Arial" w:hAnsi="Arial" w:cs="Arial"/>
          <w:sz w:val="24"/>
          <w:szCs w:val="24"/>
        </w:rPr>
        <w:t xml:space="preserve">    </w:t>
      </w:r>
      <w:r w:rsidRPr="008E768A">
        <w:rPr>
          <w:rFonts w:ascii="Arial" w:eastAsia="Calibri" w:hAnsi="Arial" w:cs="Arial"/>
          <w:sz w:val="24"/>
          <w:szCs w:val="24"/>
        </w:rPr>
        <w:t xml:space="preserve"> 2</w:t>
      </w:r>
      <w:r w:rsidRPr="008E768A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16D5C" w:rsidRPr="008E768A" w:rsidRDefault="00916D5C" w:rsidP="00916D5C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8E768A">
        <w:rPr>
          <w:rFonts w:ascii="Arial" w:hAnsi="Arial" w:cs="Arial"/>
          <w:sz w:val="24"/>
          <w:szCs w:val="24"/>
        </w:rPr>
        <w:t xml:space="preserve">     3. Настоящее решение вступает в силу после официального опубликования (обнародования).</w:t>
      </w:r>
    </w:p>
    <w:p w:rsidR="00916D5C" w:rsidRPr="008E768A" w:rsidRDefault="00916D5C" w:rsidP="00916D5C">
      <w:pPr>
        <w:pStyle w:val="Standard"/>
        <w:jc w:val="both"/>
        <w:rPr>
          <w:rFonts w:ascii="Arial" w:hAnsi="Arial" w:cs="Arial"/>
          <w:lang w:val="ru-RU"/>
        </w:rPr>
      </w:pPr>
    </w:p>
    <w:p w:rsidR="00916D5C" w:rsidRPr="008E768A" w:rsidRDefault="00916D5C" w:rsidP="00916D5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916D5C" w:rsidRPr="008E768A" w:rsidTr="007D2BC5">
        <w:tc>
          <w:tcPr>
            <w:tcW w:w="4536" w:type="dxa"/>
          </w:tcPr>
          <w:p w:rsidR="00916D5C" w:rsidRPr="008E768A" w:rsidRDefault="00916D5C" w:rsidP="007D2B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  <w:p w:rsidR="00916D5C" w:rsidRPr="008E768A" w:rsidRDefault="00916D5C" w:rsidP="007D2B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916D5C" w:rsidRPr="008E768A" w:rsidRDefault="00916D5C" w:rsidP="007D2BC5">
            <w:pPr>
              <w:overflowPunct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916D5C" w:rsidRPr="008E768A" w:rsidRDefault="00916D5C" w:rsidP="007D2BC5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депутатов</w:t>
            </w:r>
          </w:p>
          <w:p w:rsidR="00916D5C" w:rsidRPr="008E768A" w:rsidRDefault="00916D5C" w:rsidP="00A5223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______________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Р.Ф.Слинченко</w:t>
            </w:r>
            <w:proofErr w:type="spellEnd"/>
          </w:p>
        </w:tc>
      </w:tr>
    </w:tbl>
    <w:p w:rsidR="00A5223A" w:rsidRDefault="00916D5C" w:rsidP="008D761D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8E768A">
        <w:rPr>
          <w:rFonts w:ascii="Arial" w:hAnsi="Arial" w:cs="Arial"/>
          <w:sz w:val="24"/>
          <w:szCs w:val="24"/>
        </w:rPr>
        <w:t xml:space="preserve">  </w:t>
      </w:r>
    </w:p>
    <w:p w:rsidR="00A5223A" w:rsidRDefault="00A5223A" w:rsidP="008D761D">
      <w:pPr>
        <w:ind w:firstLine="5670"/>
        <w:jc w:val="right"/>
        <w:rPr>
          <w:rFonts w:ascii="Arial" w:hAnsi="Arial" w:cs="Arial"/>
          <w:sz w:val="24"/>
          <w:szCs w:val="24"/>
        </w:rPr>
      </w:pPr>
    </w:p>
    <w:p w:rsidR="00A5223A" w:rsidRDefault="00A5223A" w:rsidP="008D761D">
      <w:pPr>
        <w:ind w:firstLine="5670"/>
        <w:jc w:val="right"/>
        <w:rPr>
          <w:rFonts w:ascii="Arial" w:hAnsi="Arial" w:cs="Arial"/>
          <w:sz w:val="24"/>
          <w:szCs w:val="24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22.12.2022  №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95 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«Приложение №4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22.12.2022 №97 «О бюджете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Крючковский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на 2023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год и плановый период 2024 и</w:t>
      </w:r>
    </w:p>
    <w:p w:rsidR="00916D5C" w:rsidRP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2025 годов»</w:t>
      </w:r>
      <w:r w:rsidR="00916D5C" w:rsidRPr="008E768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916D5C" w:rsidRPr="00A5223A" w:rsidRDefault="00916D5C" w:rsidP="00916D5C">
      <w:pPr>
        <w:rPr>
          <w:rFonts w:ascii="Arial" w:hAnsi="Arial" w:cs="Arial"/>
          <w:sz w:val="32"/>
          <w:szCs w:val="32"/>
        </w:rPr>
      </w:pPr>
      <w:r w:rsidRPr="008E7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F34826" w:rsidRPr="00A5223A" w:rsidRDefault="00916D5C" w:rsidP="00916D5C">
      <w:pPr>
        <w:jc w:val="center"/>
        <w:rPr>
          <w:rFonts w:ascii="Arial" w:hAnsi="Arial" w:cs="Arial"/>
          <w:b/>
          <w:sz w:val="28"/>
          <w:szCs w:val="28"/>
        </w:rPr>
      </w:pPr>
      <w:r w:rsidRPr="00A5223A">
        <w:rPr>
          <w:rFonts w:ascii="Arial" w:hAnsi="Arial" w:cs="Arial"/>
          <w:b/>
          <w:sz w:val="28"/>
          <w:szCs w:val="28"/>
        </w:rPr>
        <w:t>Р</w:t>
      </w:r>
      <w:r w:rsidRPr="00A5223A">
        <w:rPr>
          <w:rFonts w:ascii="Arial" w:hAnsi="Arial" w:cs="Arial"/>
          <w:b/>
          <w:spacing w:val="-2"/>
          <w:sz w:val="28"/>
          <w:szCs w:val="28"/>
        </w:rPr>
        <w:t xml:space="preserve">аспределение </w:t>
      </w:r>
      <w:proofErr w:type="gramStart"/>
      <w:r w:rsidRPr="00A5223A">
        <w:rPr>
          <w:rFonts w:ascii="Arial" w:hAnsi="Arial" w:cs="Arial"/>
          <w:b/>
          <w:spacing w:val="-2"/>
          <w:sz w:val="28"/>
          <w:szCs w:val="28"/>
        </w:rPr>
        <w:t>расходов  бюджета</w:t>
      </w:r>
      <w:proofErr w:type="gramEnd"/>
      <w:r w:rsidRPr="00A5223A">
        <w:rPr>
          <w:rFonts w:ascii="Arial" w:hAnsi="Arial" w:cs="Arial"/>
          <w:b/>
          <w:spacing w:val="-2"/>
          <w:sz w:val="28"/>
          <w:szCs w:val="28"/>
        </w:rPr>
        <w:t xml:space="preserve"> сельского поселения на 2023 год и плановый период 2024 и 2025 годов по разделам и подразде</w:t>
      </w:r>
      <w:r w:rsidRPr="00A5223A">
        <w:rPr>
          <w:rFonts w:ascii="Arial" w:hAnsi="Arial" w:cs="Arial"/>
          <w:b/>
          <w:spacing w:val="-2"/>
          <w:sz w:val="28"/>
          <w:szCs w:val="28"/>
        </w:rPr>
        <w:softHyphen/>
      </w:r>
      <w:r w:rsidRPr="00A5223A">
        <w:rPr>
          <w:rFonts w:ascii="Arial" w:hAnsi="Arial" w:cs="Arial"/>
          <w:b/>
          <w:spacing w:val="5"/>
          <w:sz w:val="28"/>
          <w:szCs w:val="28"/>
        </w:rPr>
        <w:t>лам расходов классификации расходов бюджетов</w:t>
      </w:r>
      <w:r w:rsidRPr="00A5223A">
        <w:rPr>
          <w:rFonts w:ascii="Arial" w:hAnsi="Arial" w:cs="Arial"/>
          <w:b/>
          <w:sz w:val="28"/>
          <w:szCs w:val="28"/>
        </w:rPr>
        <w:t xml:space="preserve">  </w:t>
      </w:r>
    </w:p>
    <w:p w:rsidR="00916D5C" w:rsidRPr="00A5223A" w:rsidRDefault="00916D5C" w:rsidP="00916D5C">
      <w:pPr>
        <w:jc w:val="center"/>
        <w:rPr>
          <w:rFonts w:ascii="Arial" w:hAnsi="Arial" w:cs="Arial"/>
          <w:sz w:val="28"/>
          <w:szCs w:val="28"/>
        </w:rPr>
      </w:pPr>
      <w:r w:rsidRPr="008E768A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tbl>
      <w:tblPr>
        <w:tblW w:w="99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1135"/>
        <w:gridCol w:w="1135"/>
        <w:gridCol w:w="1135"/>
      </w:tblGrid>
      <w:tr w:rsidR="00916D5C" w:rsidRPr="008E768A" w:rsidTr="00AD1694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Hlk137546555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2023 г.</w:t>
            </w:r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>т.р</w:t>
            </w:r>
            <w:proofErr w:type="spellEnd"/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2024 г.</w:t>
            </w:r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>т.р</w:t>
            </w:r>
            <w:proofErr w:type="spellEnd"/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 г.</w:t>
            </w:r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>т.р</w:t>
            </w:r>
            <w:proofErr w:type="spellEnd"/>
            <w:r w:rsidR="00F3482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5614,2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4631,5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высших  исполнительных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тамо-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139,4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874,0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824,0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1651,4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528,7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917,0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D30C51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D30C51" w:rsidRPr="008E768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D30C51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  <w:r w:rsidR="00D30C51" w:rsidRPr="008E768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697,0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3500,0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613,7</w:t>
            </w: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16D5C" w:rsidRPr="008E768A" w:rsidTr="00AD169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12273,6</w:t>
            </w:r>
          </w:p>
        </w:tc>
      </w:tr>
      <w:bookmarkEnd w:id="0"/>
    </w:tbl>
    <w:p w:rsidR="00A5223A" w:rsidRDefault="00A5223A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A5223A" w:rsidRDefault="00A5223A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A5223A" w:rsidRDefault="00A5223A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2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22.12.2022  №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95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«Приложение №5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22.12.2022 №97 «О бюджете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Крючковский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на 2023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год и плановый период 2024 и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2025 годов»</w:t>
      </w:r>
    </w:p>
    <w:p w:rsidR="008D761D" w:rsidRDefault="008D761D" w:rsidP="00916D5C">
      <w:pPr>
        <w:rPr>
          <w:rFonts w:ascii="Arial" w:hAnsi="Arial" w:cs="Arial"/>
          <w:b/>
          <w:sz w:val="24"/>
          <w:szCs w:val="24"/>
        </w:rPr>
      </w:pPr>
    </w:p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  <w:r w:rsidRPr="0096140D">
        <w:rPr>
          <w:rFonts w:ascii="Arial" w:hAnsi="Arial" w:cs="Arial"/>
          <w:b/>
          <w:sz w:val="28"/>
          <w:szCs w:val="28"/>
        </w:rPr>
        <w:t>В</w:t>
      </w:r>
      <w:r w:rsidRPr="0096140D">
        <w:rPr>
          <w:rFonts w:ascii="Arial" w:hAnsi="Arial" w:cs="Arial"/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 w:rsidRPr="0096140D">
        <w:rPr>
          <w:rFonts w:ascii="Arial" w:hAnsi="Arial" w:cs="Arial"/>
          <w:b/>
          <w:spacing w:val="2"/>
          <w:sz w:val="28"/>
          <w:szCs w:val="28"/>
        </w:rPr>
        <w:t>Крючковский</w:t>
      </w:r>
      <w:proofErr w:type="spellEnd"/>
      <w:r w:rsidRPr="0096140D">
        <w:rPr>
          <w:rFonts w:ascii="Arial" w:hAnsi="Arial" w:cs="Arial"/>
          <w:b/>
          <w:spacing w:val="2"/>
          <w:sz w:val="28"/>
          <w:szCs w:val="28"/>
        </w:rPr>
        <w:t xml:space="preserve"> сельсовет на 2023 год и плановый период 2024 и 2025 годов</w:t>
      </w:r>
      <w:r w:rsidRPr="008E768A">
        <w:rPr>
          <w:rFonts w:ascii="Arial" w:hAnsi="Arial" w:cs="Arial"/>
          <w:sz w:val="24"/>
          <w:szCs w:val="24"/>
        </w:rPr>
        <w:t>.</w:t>
      </w:r>
    </w:p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  <w:r w:rsidRPr="008E76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4"/>
        <w:gridCol w:w="777"/>
        <w:gridCol w:w="500"/>
        <w:gridCol w:w="563"/>
        <w:gridCol w:w="1703"/>
        <w:gridCol w:w="749"/>
        <w:gridCol w:w="1247"/>
        <w:gridCol w:w="1130"/>
        <w:gridCol w:w="1132"/>
      </w:tblGrid>
      <w:tr w:rsidR="00916D5C" w:rsidRPr="008E768A" w:rsidTr="007D2BC5">
        <w:trPr>
          <w:trHeight w:val="1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Hlk137546686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Вид 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2023 г.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  <w:r w:rsidR="0096140D" w:rsidRPr="008E76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40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96140D">
              <w:rPr>
                <w:rFonts w:ascii="Arial" w:hAnsi="Arial" w:cs="Arial"/>
                <w:sz w:val="24"/>
                <w:szCs w:val="24"/>
              </w:rPr>
              <w:t>т</w:t>
            </w:r>
            <w:r w:rsidR="0096140D" w:rsidRPr="008E768A">
              <w:rPr>
                <w:rFonts w:ascii="Arial" w:hAnsi="Arial" w:cs="Arial"/>
                <w:sz w:val="24"/>
                <w:szCs w:val="24"/>
              </w:rPr>
              <w:t>ыс.руб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2024 г.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  <w:r w:rsidR="0096140D" w:rsidRPr="008E76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40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96140D">
              <w:rPr>
                <w:rFonts w:ascii="Arial" w:hAnsi="Arial" w:cs="Arial"/>
                <w:sz w:val="24"/>
                <w:szCs w:val="24"/>
              </w:rPr>
              <w:t>т</w:t>
            </w:r>
            <w:r w:rsidR="0096140D" w:rsidRPr="008E768A">
              <w:rPr>
                <w:rFonts w:ascii="Arial" w:hAnsi="Arial" w:cs="Arial"/>
                <w:sz w:val="24"/>
                <w:szCs w:val="24"/>
              </w:rPr>
              <w:t>ыс.руб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 г.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  <w:r w:rsidR="0096140D" w:rsidRPr="008E76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40D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96140D">
              <w:rPr>
                <w:rFonts w:ascii="Arial" w:hAnsi="Arial" w:cs="Arial"/>
                <w:sz w:val="24"/>
                <w:szCs w:val="24"/>
              </w:rPr>
              <w:t>т</w:t>
            </w:r>
            <w:r w:rsidR="0096140D" w:rsidRPr="008E768A">
              <w:rPr>
                <w:rFonts w:ascii="Arial" w:hAnsi="Arial" w:cs="Arial"/>
                <w:sz w:val="24"/>
                <w:szCs w:val="24"/>
              </w:rPr>
              <w:t>ыс.руб</w:t>
            </w:r>
            <w:proofErr w:type="spellEnd"/>
            <w:proofErr w:type="gramEnd"/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12273,6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5614,2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4631,5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3700,0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3146,9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3297,5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2257,0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862,1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1037,0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подготовлен-ной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использова-нием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18,2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57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  <w:r w:rsidR="00916D5C"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D30C51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  <w:r w:rsidR="00D30C51" w:rsidRPr="008E768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 xml:space="preserve">Организация и содержание мест хранения документов </w:t>
            </w:r>
            <w:proofErr w:type="gramStart"/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>длительного  срока</w:t>
            </w:r>
            <w:proofErr w:type="gramEnd"/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 xml:space="preserve">  хранения (архив)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139,4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D30C51" w:rsidRPr="008E768A" w:rsidTr="007D2BC5">
        <w:trPr>
          <w:trHeight w:val="116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C51" w:rsidRPr="008E768A" w:rsidRDefault="00D30C51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C51" w:rsidRPr="008E768A" w:rsidRDefault="00D30C51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874,8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824,8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824,8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C51" w:rsidRPr="008E768A" w:rsidRDefault="00D30C51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4,8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1651,4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1443,2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Содержание  и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91 4 08 </w:t>
            </w:r>
            <w:r w:rsidRPr="008E768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91 4 08 </w:t>
            </w:r>
            <w:r w:rsidRPr="008E768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8E768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528,7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917,0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 xml:space="preserve">Реализация мероприятий в </w:t>
            </w:r>
            <w:proofErr w:type="gramStart"/>
            <w:r w:rsidRPr="008E768A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8E768A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</w:t>
            </w:r>
            <w:r w:rsidR="00D30C51"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  <w:r w:rsidR="00D30C51"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697,0</w:t>
            </w:r>
          </w:p>
        </w:tc>
      </w:tr>
      <w:tr w:rsidR="00D30C51" w:rsidRPr="008E768A" w:rsidTr="007D2BC5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D30C51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697,0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  <w:r w:rsidR="00FF55DB" w:rsidRPr="008E768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697,0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по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FF55DB" w:rsidRPr="008E768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497,0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FF55DB" w:rsidRPr="008E768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497,0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D30C51" w:rsidRPr="008E768A" w:rsidTr="007D2BC5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8E768A">
              <w:rPr>
                <w:rFonts w:ascii="Arial" w:hAnsi="Arial" w:cs="Arial"/>
                <w:lang w:val="ru-RU"/>
              </w:rPr>
              <w:t>мероприятий  учреждений</w:t>
            </w:r>
            <w:proofErr w:type="gramEnd"/>
            <w:r w:rsidRPr="008E768A">
              <w:rPr>
                <w:rFonts w:ascii="Arial" w:hAnsi="Arial" w:cs="Arial"/>
                <w:lang w:val="ru-RU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</w:tr>
      <w:tr w:rsidR="00D30C51" w:rsidRPr="008E768A" w:rsidTr="007D2BC5">
        <w:trPr>
          <w:trHeight w:val="1266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</w:tr>
      <w:tr w:rsidR="00D30C51" w:rsidRPr="008E768A" w:rsidTr="007D2BC5">
        <w:trPr>
          <w:trHeight w:val="53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C51" w:rsidRPr="008E768A" w:rsidRDefault="00D30C51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C51" w:rsidRPr="008E768A" w:rsidRDefault="00D30C51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со-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циальные</w:t>
            </w:r>
            <w:proofErr w:type="spellEnd"/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D30C51" w:rsidRPr="008E768A" w:rsidTr="007D2BC5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91 4 06 90660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91 4 06 90660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613,7</w:t>
            </w: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30C51" w:rsidRPr="008E768A" w:rsidTr="007D2BC5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30C51" w:rsidRPr="008E768A" w:rsidTr="007D2BC5">
        <w:trPr>
          <w:trHeight w:val="8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C51" w:rsidRPr="008E768A" w:rsidRDefault="00D30C51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1" w:rsidRPr="008E768A" w:rsidRDefault="00D30C51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</w:p>
    <w:bookmarkEnd w:id="1"/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</w:p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22.12.2022  №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95 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«Приложение №5.1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22.12.2022 №97 «О бюджете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Крючковский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на 2023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год и плановый период 2024 и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2025 годов»</w:t>
      </w:r>
    </w:p>
    <w:p w:rsidR="008D761D" w:rsidRPr="0096140D" w:rsidRDefault="008D761D" w:rsidP="008D761D">
      <w:pPr>
        <w:spacing w:line="276" w:lineRule="auto"/>
        <w:rPr>
          <w:rFonts w:ascii="Arial" w:hAnsi="Arial" w:cs="Arial"/>
          <w:sz w:val="28"/>
          <w:szCs w:val="28"/>
        </w:rPr>
      </w:pPr>
    </w:p>
    <w:p w:rsidR="00916D5C" w:rsidRDefault="00916D5C" w:rsidP="00916D5C">
      <w:pPr>
        <w:pStyle w:val="ad"/>
        <w:jc w:val="center"/>
        <w:rPr>
          <w:rFonts w:ascii="Arial" w:hAnsi="Arial" w:cs="Arial"/>
          <w:sz w:val="24"/>
          <w:szCs w:val="24"/>
        </w:rPr>
      </w:pPr>
      <w:r w:rsidRPr="0096140D">
        <w:rPr>
          <w:rFonts w:ascii="Arial" w:hAnsi="Arial" w:cs="Arial"/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proofErr w:type="gramStart"/>
      <w:r w:rsidRPr="0096140D">
        <w:rPr>
          <w:rFonts w:ascii="Arial" w:hAnsi="Arial" w:cs="Arial"/>
          <w:b/>
          <w:bCs/>
          <w:sz w:val="28"/>
          <w:szCs w:val="28"/>
        </w:rPr>
        <w:t>Крючковский</w:t>
      </w:r>
      <w:proofErr w:type="spellEnd"/>
      <w:r w:rsidRPr="0096140D">
        <w:rPr>
          <w:rFonts w:ascii="Arial" w:hAnsi="Arial" w:cs="Arial"/>
          <w:b/>
          <w:bCs/>
          <w:sz w:val="28"/>
          <w:szCs w:val="28"/>
        </w:rPr>
        <w:t xml:space="preserve">  сельсовет</w:t>
      </w:r>
      <w:proofErr w:type="gramEnd"/>
      <w:r w:rsidRPr="0096140D">
        <w:rPr>
          <w:rFonts w:ascii="Arial" w:hAnsi="Arial" w:cs="Arial"/>
          <w:b/>
          <w:bCs/>
          <w:sz w:val="28"/>
          <w:szCs w:val="28"/>
        </w:rPr>
        <w:t xml:space="preserve">  на 2023 год 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 w:rsidRPr="0096140D">
        <w:rPr>
          <w:rFonts w:ascii="Arial" w:hAnsi="Arial" w:cs="Arial"/>
          <w:b/>
          <w:bCs/>
          <w:sz w:val="28"/>
          <w:szCs w:val="28"/>
        </w:rPr>
        <w:t>Крючковский</w:t>
      </w:r>
      <w:proofErr w:type="spellEnd"/>
      <w:r w:rsidRPr="0096140D">
        <w:rPr>
          <w:rFonts w:ascii="Arial" w:hAnsi="Arial" w:cs="Arial"/>
          <w:b/>
          <w:bCs/>
          <w:sz w:val="28"/>
          <w:szCs w:val="28"/>
        </w:rPr>
        <w:t xml:space="preserve"> сельсовет на 2023 год и плановый период 2024 и 2025 годов»</w:t>
      </w:r>
    </w:p>
    <w:p w:rsidR="0096140D" w:rsidRPr="008E768A" w:rsidRDefault="0096140D" w:rsidP="00916D5C">
      <w:pPr>
        <w:pStyle w:val="ad"/>
        <w:jc w:val="center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916D5C" w:rsidRPr="008E768A" w:rsidTr="007D2BC5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" w:name="_Hlk137546707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Ве</w:t>
            </w:r>
            <w:proofErr w:type="spellEnd"/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ind w:firstLine="4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2023</w:t>
            </w:r>
          </w:p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ind w:hanging="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916D5C" w:rsidRPr="008E768A" w:rsidRDefault="00916D5C" w:rsidP="007D2BC5">
            <w:pPr>
              <w:snapToGrid w:val="0"/>
              <w:spacing w:line="276" w:lineRule="auto"/>
              <w:ind w:hanging="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ind w:hanging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916D5C" w:rsidRPr="008E768A" w:rsidRDefault="00916D5C" w:rsidP="007D2BC5">
            <w:pPr>
              <w:snapToGrid w:val="0"/>
              <w:spacing w:line="276" w:lineRule="auto"/>
              <w:ind w:hanging="10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16D5C" w:rsidRPr="008E768A" w:rsidTr="007D2BC5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5C" w:rsidRPr="008E768A" w:rsidRDefault="00916D5C" w:rsidP="007D2B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16D5C" w:rsidRPr="008E768A" w:rsidTr="007D2BC5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12273,6</w:t>
            </w:r>
          </w:p>
        </w:tc>
      </w:tr>
      <w:tr w:rsidR="00916D5C" w:rsidRPr="008E768A" w:rsidTr="007D2BC5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16D5C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916D5C" w:rsidRPr="008E768A" w:rsidRDefault="00916D5C" w:rsidP="00FF55DB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</w:t>
            </w:r>
            <w:r w:rsidR="00FF55DB"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916D5C" w:rsidRPr="008E768A" w:rsidRDefault="00916D5C" w:rsidP="00FF55DB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+0</w:t>
            </w:r>
            <w:r w:rsidR="00FF55DB"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,0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+</w:t>
            </w:r>
            <w:r w:rsidR="00FF55DB"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7,0</w:t>
            </w:r>
          </w:p>
          <w:p w:rsidR="00916D5C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-7,0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528,7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27,0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40</w:t>
            </w:r>
            <w:r w:rsidR="00FF55DB"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</w:t>
            </w: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,7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1028,0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20,0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808,0</w:t>
            </w:r>
          </w:p>
          <w:p w:rsidR="00916D5C" w:rsidRPr="008E768A" w:rsidRDefault="00916D5C" w:rsidP="00FF55DB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917,0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20,0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697,0</w:t>
            </w:r>
          </w:p>
          <w:p w:rsidR="00916D5C" w:rsidRPr="008E768A" w:rsidRDefault="00916D5C" w:rsidP="00FF55DB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916D5C" w:rsidRPr="00576F91" w:rsidRDefault="00916D5C" w:rsidP="00916D5C">
      <w:pPr>
        <w:rPr>
          <w:rFonts w:ascii="Arial" w:hAnsi="Arial" w:cs="Arial"/>
          <w:sz w:val="24"/>
          <w:szCs w:val="24"/>
        </w:rPr>
      </w:pPr>
    </w:p>
    <w:bookmarkEnd w:id="2"/>
    <w:p w:rsidR="00916D5C" w:rsidRPr="00576F91" w:rsidRDefault="00916D5C" w:rsidP="00916D5C">
      <w:pPr>
        <w:rPr>
          <w:rFonts w:ascii="Arial" w:hAnsi="Arial" w:cs="Arial"/>
          <w:sz w:val="24"/>
          <w:szCs w:val="24"/>
        </w:rPr>
      </w:pPr>
    </w:p>
    <w:p w:rsidR="00916D5C" w:rsidRPr="00576F91" w:rsidRDefault="00916D5C" w:rsidP="00916D5C">
      <w:pPr>
        <w:rPr>
          <w:rFonts w:ascii="Arial" w:hAnsi="Arial" w:cs="Arial"/>
          <w:sz w:val="24"/>
          <w:szCs w:val="24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4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22.12.2022  №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95 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«Приложение №6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22.12.2022 №97 «О бюджете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Крючковский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на 2023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год и плановый период 2024 и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2025 годов»</w:t>
      </w:r>
    </w:p>
    <w:p w:rsidR="008D761D" w:rsidRPr="00576F91" w:rsidRDefault="008D761D" w:rsidP="008D761D">
      <w:pPr>
        <w:spacing w:line="276" w:lineRule="auto"/>
        <w:rPr>
          <w:rFonts w:ascii="Arial" w:hAnsi="Arial" w:cs="Arial"/>
          <w:sz w:val="32"/>
          <w:szCs w:val="32"/>
        </w:rPr>
      </w:pPr>
    </w:p>
    <w:p w:rsidR="00916D5C" w:rsidRPr="008E768A" w:rsidRDefault="00916D5C" w:rsidP="00916D5C">
      <w:pPr>
        <w:jc w:val="center"/>
        <w:rPr>
          <w:rFonts w:ascii="Arial" w:hAnsi="Arial" w:cs="Arial"/>
          <w:sz w:val="24"/>
          <w:szCs w:val="24"/>
        </w:rPr>
      </w:pPr>
      <w:r w:rsidRPr="00576F91">
        <w:rPr>
          <w:rFonts w:ascii="Arial" w:eastAsia="Calibri" w:hAnsi="Arial" w:cs="Arial"/>
          <w:b/>
          <w:sz w:val="28"/>
          <w:szCs w:val="28"/>
        </w:rPr>
        <w:t>Распределение б</w:t>
      </w:r>
      <w:r w:rsidRPr="00576F91">
        <w:rPr>
          <w:rFonts w:ascii="Arial" w:hAnsi="Arial" w:cs="Arial"/>
          <w:b/>
          <w:sz w:val="28"/>
          <w:szCs w:val="28"/>
        </w:rPr>
        <w:t xml:space="preserve">юджетных </w:t>
      </w:r>
      <w:proofErr w:type="gramStart"/>
      <w:r w:rsidRPr="00576F91">
        <w:rPr>
          <w:rFonts w:ascii="Arial" w:hAnsi="Arial" w:cs="Arial"/>
          <w:b/>
          <w:sz w:val="28"/>
          <w:szCs w:val="28"/>
        </w:rPr>
        <w:t xml:space="preserve">ассигнований </w:t>
      </w:r>
      <w:r w:rsidRPr="00576F91">
        <w:rPr>
          <w:rFonts w:ascii="Arial" w:eastAsia="Calibri" w:hAnsi="Arial" w:cs="Arial"/>
          <w:b/>
          <w:sz w:val="28"/>
          <w:szCs w:val="28"/>
        </w:rPr>
        <w:t xml:space="preserve"> бюджета</w:t>
      </w:r>
      <w:proofErr w:type="gramEnd"/>
      <w:r w:rsidRPr="00576F91">
        <w:rPr>
          <w:rFonts w:ascii="Arial" w:hAnsi="Arial" w:cs="Arial"/>
          <w:b/>
          <w:sz w:val="28"/>
          <w:szCs w:val="28"/>
        </w:rPr>
        <w:t xml:space="preserve"> поселения </w:t>
      </w:r>
      <w:r w:rsidRPr="00576F91">
        <w:rPr>
          <w:rFonts w:ascii="Arial" w:eastAsia="Calibri" w:hAnsi="Arial" w:cs="Arial"/>
          <w:b/>
          <w:sz w:val="28"/>
          <w:szCs w:val="28"/>
        </w:rPr>
        <w:t xml:space="preserve">по разделам, подразделам, </w:t>
      </w:r>
      <w:r w:rsidRPr="00576F91">
        <w:rPr>
          <w:rFonts w:ascii="Arial" w:hAnsi="Arial" w:cs="Arial"/>
          <w:b/>
          <w:sz w:val="28"/>
          <w:szCs w:val="28"/>
        </w:rPr>
        <w:t xml:space="preserve">целевым статьям (муниципальным программам </w:t>
      </w:r>
      <w:r w:rsidRPr="00576F91">
        <w:rPr>
          <w:rFonts w:ascii="Arial" w:eastAsia="Calibri" w:hAnsi="Arial" w:cs="Arial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2023 год и  плановый период 2024 – 2025 годов</w:t>
      </w:r>
      <w:r w:rsidRPr="00576F91">
        <w:rPr>
          <w:rFonts w:ascii="Arial" w:eastAsia="Calibri" w:hAnsi="Arial" w:cs="Arial"/>
          <w:color w:val="000000"/>
          <w:kern w:val="3"/>
          <w:sz w:val="28"/>
          <w:szCs w:val="28"/>
          <w:lang w:bidi="en-US"/>
        </w:rPr>
        <w:t xml:space="preserve"> </w:t>
      </w:r>
    </w:p>
    <w:p w:rsidR="00916D5C" w:rsidRPr="00576F91" w:rsidRDefault="00916D5C" w:rsidP="00916D5C">
      <w:pPr>
        <w:rPr>
          <w:rFonts w:ascii="Arial" w:hAnsi="Arial" w:cs="Arial"/>
          <w:sz w:val="28"/>
          <w:szCs w:val="28"/>
        </w:rPr>
      </w:pPr>
    </w:p>
    <w:tbl>
      <w:tblPr>
        <w:tblW w:w="108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5"/>
        <w:gridCol w:w="500"/>
        <w:gridCol w:w="563"/>
        <w:gridCol w:w="1702"/>
        <w:gridCol w:w="749"/>
        <w:gridCol w:w="1246"/>
        <w:gridCol w:w="1129"/>
        <w:gridCol w:w="1131"/>
      </w:tblGrid>
      <w:tr w:rsidR="00916D5C" w:rsidRPr="008E768A" w:rsidTr="007D2BC5">
        <w:trPr>
          <w:trHeight w:val="14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3" w:name="_Hlk137546882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Вид 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2023 г.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  <w:r w:rsidR="00576F91" w:rsidRPr="008E7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6F91" w:rsidRPr="008E768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2024 г.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  <w:r w:rsidR="00576F91" w:rsidRPr="008E7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6F91" w:rsidRPr="008E768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 г.</w:t>
            </w:r>
          </w:p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  <w:r w:rsidR="00576F91" w:rsidRPr="008E7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6F91" w:rsidRPr="008E768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3700,0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3146,9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3297,5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2257,0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862,1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1037,0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землеполь-зования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застройки, утвержденного  подготовлен-ной на основе генеральных  планов поселения документа-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ции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планировке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террито-рии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земель-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ного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контроля за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использова-нием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18,2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tabs>
                <w:tab w:val="left" w:pos="837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573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123,3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  <w:r w:rsidR="00FF55DB" w:rsidRPr="008E768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  <w:r w:rsidR="00FF55DB" w:rsidRPr="008E768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 xml:space="preserve">Организация и содержание мест хранения документов </w:t>
            </w:r>
            <w:proofErr w:type="gramStart"/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>длительного  срока</w:t>
            </w:r>
            <w:proofErr w:type="gramEnd"/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 xml:space="preserve">  хранения (архив)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FF55DB" w:rsidRPr="008E768A" w:rsidTr="007D2BC5">
        <w:trPr>
          <w:trHeight w:val="11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55DB" w:rsidRPr="008E768A" w:rsidRDefault="00FF55DB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55DB" w:rsidRPr="008E768A" w:rsidRDefault="00FF55DB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55DB" w:rsidRPr="008E768A" w:rsidRDefault="00FF55DB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Содержание  и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91 4 08 </w:t>
            </w:r>
            <w:r w:rsidRPr="008E768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91 4 08 </w:t>
            </w:r>
            <w:r w:rsidRPr="008E768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8E768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 xml:space="preserve">Реализация мероприятий в </w:t>
            </w:r>
            <w:proofErr w:type="gramStart"/>
            <w:r w:rsidRPr="008E768A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8E768A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FF55DB" w:rsidRPr="008E768A" w:rsidTr="007D2BC5">
        <w:trPr>
          <w:trHeight w:val="441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697,0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697,0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по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497,0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FF55DB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497,0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FF55DB" w:rsidRPr="008E768A" w:rsidTr="007D2BC5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8E768A">
              <w:rPr>
                <w:rFonts w:ascii="Arial" w:hAnsi="Arial" w:cs="Arial"/>
                <w:lang w:val="ru-RU"/>
              </w:rPr>
              <w:t>мероприятий  учреждений</w:t>
            </w:r>
            <w:proofErr w:type="gramEnd"/>
            <w:r w:rsidRPr="008E768A">
              <w:rPr>
                <w:rFonts w:ascii="Arial" w:hAnsi="Arial" w:cs="Arial"/>
                <w:lang w:val="ru-RU"/>
              </w:rPr>
              <w:t xml:space="preserve">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</w:tr>
      <w:tr w:rsidR="00FF55DB" w:rsidRPr="008E768A" w:rsidTr="007D2BC5">
        <w:trPr>
          <w:trHeight w:val="1266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</w:tr>
      <w:tr w:rsidR="00FF55DB" w:rsidRPr="008E768A" w:rsidTr="007D2BC5">
        <w:trPr>
          <w:trHeight w:val="539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55DB" w:rsidRPr="008E768A" w:rsidRDefault="00FF55DB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55DB" w:rsidRPr="008E768A" w:rsidRDefault="00FF55DB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со-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циальные</w:t>
            </w:r>
            <w:proofErr w:type="spellEnd"/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91 4 06 90660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91 4 06 90660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613,7</w:t>
            </w: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F55DB" w:rsidRPr="008E768A" w:rsidTr="007D2BC5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F55DB" w:rsidRPr="008E768A" w:rsidTr="007D2BC5">
        <w:trPr>
          <w:trHeight w:val="8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5DB" w:rsidRPr="008E768A" w:rsidRDefault="00FF55DB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13188,4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DB" w:rsidRPr="008E768A" w:rsidRDefault="00FF55DB" w:rsidP="007D2BC5">
            <w:pPr>
              <w:snapToGri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12273,6</w:t>
            </w:r>
          </w:p>
        </w:tc>
      </w:tr>
      <w:bookmarkEnd w:id="3"/>
    </w:tbl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</w:p>
    <w:p w:rsidR="00916D5C" w:rsidRPr="008E768A" w:rsidRDefault="00916D5C" w:rsidP="00916D5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916D5C" w:rsidRPr="008E768A" w:rsidSect="008E768A">
          <w:pgSz w:w="11906" w:h="16838"/>
          <w:pgMar w:top="1134" w:right="850" w:bottom="1134" w:left="1701" w:header="708" w:footer="708" w:gutter="0"/>
          <w:cols w:space="720"/>
        </w:sect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5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22.12.2022  №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95 </w:t>
      </w: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</w:p>
    <w:p w:rsidR="008D761D" w:rsidRDefault="008D761D" w:rsidP="008D761D">
      <w:pPr>
        <w:ind w:firstLine="567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«Приложение №11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22.12.2022 №97 «О бюджете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Крючковский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на 2023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год и плановый период 2024 и</w:t>
      </w:r>
    </w:p>
    <w:p w:rsidR="008D761D" w:rsidRDefault="008D761D" w:rsidP="008D761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2025 годов»</w:t>
      </w:r>
    </w:p>
    <w:p w:rsidR="00916D5C" w:rsidRPr="00576F91" w:rsidRDefault="00916D5C" w:rsidP="00916D5C">
      <w:pPr>
        <w:jc w:val="right"/>
        <w:rPr>
          <w:rFonts w:ascii="Arial" w:eastAsia="Calibri" w:hAnsi="Arial" w:cs="Arial"/>
          <w:color w:val="000000"/>
          <w:kern w:val="3"/>
          <w:sz w:val="32"/>
          <w:szCs w:val="32"/>
          <w:lang w:bidi="en-US"/>
        </w:rPr>
      </w:pPr>
    </w:p>
    <w:p w:rsidR="00916D5C" w:rsidRDefault="00916D5C" w:rsidP="00916D5C">
      <w:pPr>
        <w:jc w:val="center"/>
        <w:rPr>
          <w:rFonts w:ascii="Arial" w:eastAsia="Calibri" w:hAnsi="Arial" w:cs="Arial"/>
          <w:color w:val="000000"/>
          <w:kern w:val="3"/>
          <w:sz w:val="28"/>
          <w:szCs w:val="28"/>
          <w:lang w:bidi="en-US"/>
        </w:rPr>
      </w:pPr>
      <w:r w:rsidRPr="00576F91">
        <w:rPr>
          <w:rFonts w:ascii="Arial" w:eastAsia="Calibri" w:hAnsi="Arial" w:cs="Arial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2023 год и плановый период 2024 и 2025 годов</w:t>
      </w:r>
    </w:p>
    <w:p w:rsidR="00576F91" w:rsidRPr="00576F91" w:rsidRDefault="00576F91" w:rsidP="00916D5C">
      <w:pPr>
        <w:jc w:val="center"/>
        <w:rPr>
          <w:rFonts w:ascii="Arial" w:eastAsia="Calibri" w:hAnsi="Arial" w:cs="Arial"/>
          <w:color w:val="000000"/>
          <w:kern w:val="3"/>
          <w:sz w:val="28"/>
          <w:szCs w:val="28"/>
          <w:lang w:bidi="en-US"/>
        </w:rPr>
      </w:pPr>
    </w:p>
    <w:p w:rsidR="00916D5C" w:rsidRPr="008E768A" w:rsidRDefault="00916D5C" w:rsidP="00916D5C">
      <w:pPr>
        <w:jc w:val="right"/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</w:pPr>
    </w:p>
    <w:tbl>
      <w:tblPr>
        <w:tblW w:w="1644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  <w:gridCol w:w="700"/>
        <w:gridCol w:w="709"/>
        <w:gridCol w:w="2418"/>
        <w:gridCol w:w="992"/>
        <w:gridCol w:w="1418"/>
        <w:gridCol w:w="1561"/>
        <w:gridCol w:w="990"/>
        <w:gridCol w:w="1132"/>
      </w:tblGrid>
      <w:tr w:rsidR="00916D5C" w:rsidRPr="008E768A" w:rsidTr="007D2BC5">
        <w:trPr>
          <w:gridAfter w:val="1"/>
          <w:wAfter w:w="1132" w:type="dxa"/>
          <w:trHeight w:val="91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bookmarkStart w:id="4" w:name="_Hlk137546959"/>
            <w:proofErr w:type="spellStart"/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23</w:t>
            </w:r>
            <w:r w:rsidR="00576F91"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76F91"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bidi="en-US"/>
              </w:rPr>
              <w:t>тыс.руб</w:t>
            </w:r>
            <w:proofErr w:type="spellEnd"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76F91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  <w:r w:rsidR="00576F91"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916D5C" w:rsidRPr="008E768A" w:rsidRDefault="00576F91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bidi="en-US"/>
              </w:rPr>
              <w:t>тыс.руб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2025</w:t>
            </w:r>
            <w:r w:rsidR="00576F91"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="00576F91" w:rsidRPr="008E768A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bidi="en-US"/>
              </w:rPr>
              <w:t>тыс.руб</w:t>
            </w:r>
            <w:proofErr w:type="spellEnd"/>
            <w:proofErr w:type="gramEnd"/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 w:rsidRPr="008E768A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768A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сельсовет »</w:t>
            </w:r>
            <w:proofErr w:type="gram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5C" w:rsidRPr="008E768A" w:rsidRDefault="00916D5C" w:rsidP="007D2BC5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5C" w:rsidRPr="008E768A" w:rsidRDefault="00916D5C" w:rsidP="007D2BC5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5C" w:rsidRPr="008E768A" w:rsidRDefault="00916D5C" w:rsidP="007D2BC5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13432,9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12726,9</w:t>
            </w:r>
            <w:bookmarkStart w:id="5" w:name="_GoBack"/>
            <w:bookmarkEnd w:id="5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11523,4</w:t>
            </w:r>
          </w:p>
        </w:tc>
      </w:tr>
      <w:tr w:rsidR="00916D5C" w:rsidRPr="008E768A" w:rsidTr="007D2BC5">
        <w:trPr>
          <w:gridAfter w:val="1"/>
          <w:wAfter w:w="1132" w:type="dxa"/>
          <w:trHeight w:val="998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4475,5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4625,0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4595,0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3146,8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3297,5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2257,0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862,1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1037,0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6D5C" w:rsidRPr="008E768A" w:rsidRDefault="00916D5C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316,2</w:t>
            </w:r>
          </w:p>
        </w:tc>
      </w:tr>
      <w:tr w:rsidR="00916D5C" w:rsidRPr="008E768A" w:rsidTr="007D2BC5">
        <w:trPr>
          <w:gridAfter w:val="1"/>
          <w:wAfter w:w="1132" w:type="dxa"/>
          <w:trHeight w:val="99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68,7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  <w:r w:rsidR="00C723D8" w:rsidRPr="008E768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16D5C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5C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  <w:r w:rsidR="00916D5C"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16D5C" w:rsidRPr="008E768A" w:rsidRDefault="00916D5C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 xml:space="preserve">Организация и содержание мест хранения документов </w:t>
            </w:r>
            <w:proofErr w:type="gramStart"/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>длительного  срока</w:t>
            </w:r>
            <w:proofErr w:type="gramEnd"/>
            <w:r w:rsidRPr="008E768A">
              <w:rPr>
                <w:rFonts w:ascii="Arial" w:hAnsi="Arial" w:cs="Arial"/>
                <w:color w:val="000000" w:themeColor="text1"/>
                <w:kern w:val="3"/>
                <w:sz w:val="24"/>
                <w:szCs w:val="24"/>
                <w:lang w:bidi="en-US"/>
              </w:rPr>
              <w:t xml:space="preserve">  хранения (архив)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8E768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 w:rsidRPr="008E768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91 4 02 90101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благоустройство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528,7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2" w:type="dxa"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 xml:space="preserve">Реализация мероприятий в </w:t>
            </w:r>
            <w:proofErr w:type="gramStart"/>
            <w:r w:rsidRPr="008E768A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8E768A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по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C723D8" w:rsidRPr="008E768A" w:rsidTr="007D2BC5">
        <w:trPr>
          <w:gridAfter w:val="1"/>
          <w:wAfter w:w="1132" w:type="dxa"/>
          <w:trHeight w:val="407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497,0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C723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497,0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3D8" w:rsidRPr="008E768A" w:rsidRDefault="00C723D8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878,8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3D8" w:rsidRPr="008E768A" w:rsidRDefault="00C723D8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C723D8" w:rsidRPr="008E768A" w:rsidTr="007D2BC5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C723D8" w:rsidRPr="008E768A" w:rsidTr="007D2BC5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C723D8" w:rsidRPr="008E768A" w:rsidTr="007D2BC5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C723D8" w:rsidRPr="008E768A" w:rsidTr="007D2BC5">
        <w:trPr>
          <w:gridAfter w:val="1"/>
          <w:wAfter w:w="1132" w:type="dxa"/>
          <w:trHeight w:val="6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C723D8" w:rsidRPr="008E768A" w:rsidTr="007D2BC5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C723D8" w:rsidRPr="008E768A" w:rsidTr="007D2BC5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8E768A">
              <w:rPr>
                <w:rFonts w:ascii="Arial" w:hAnsi="Arial" w:cs="Arial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8E768A">
              <w:rPr>
                <w:rFonts w:ascii="Arial" w:hAnsi="Arial" w:cs="Arial"/>
                <w:lang w:val="ru-RU"/>
              </w:rPr>
              <w:t>мероприятий  учреждений</w:t>
            </w:r>
            <w:proofErr w:type="gramEnd"/>
            <w:r w:rsidRPr="008E768A">
              <w:rPr>
                <w:rFonts w:ascii="Arial" w:hAnsi="Arial" w:cs="Arial"/>
                <w:lang w:val="ru-RU"/>
              </w:rPr>
              <w:t xml:space="preserve">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</w:tr>
      <w:tr w:rsidR="00C723D8" w:rsidRPr="008E768A" w:rsidTr="007D2BC5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2025,0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1025,0</w:t>
            </w:r>
          </w:p>
        </w:tc>
      </w:tr>
      <w:tr w:rsidR="00C723D8" w:rsidRPr="008E768A" w:rsidTr="007D2BC5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3D8" w:rsidRPr="008E768A" w:rsidRDefault="00C723D8" w:rsidP="007D2BC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</w:tr>
      <w:tr w:rsidR="00C723D8" w:rsidRPr="008E768A" w:rsidTr="007D2BC5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2475,0</w:t>
            </w:r>
          </w:p>
        </w:tc>
      </w:tr>
      <w:tr w:rsidR="00C723D8" w:rsidRPr="008E768A" w:rsidTr="007D2BC5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C723D8" w:rsidRPr="008E768A" w:rsidTr="007D2BC5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C723D8" w:rsidRPr="008E768A" w:rsidTr="007D2BC5">
        <w:trPr>
          <w:gridAfter w:val="1"/>
          <w:wAfter w:w="1132" w:type="dxa"/>
          <w:trHeight w:val="2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C723D8" w:rsidRPr="008E768A" w:rsidTr="007D2BC5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80,0</w:t>
            </w:r>
          </w:p>
        </w:tc>
      </w:tr>
      <w:tr w:rsidR="00C723D8" w:rsidRPr="008E768A" w:rsidTr="007D2BC5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0,0,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Комплекс процессных мероприятий</w:t>
            </w:r>
            <w:r w:rsidRPr="008E76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C723D8" w:rsidRPr="008E768A" w:rsidTr="007D2BC5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C723D8" w:rsidRPr="008E768A" w:rsidTr="007D2BC5">
        <w:trPr>
          <w:gridAfter w:val="1"/>
          <w:wAfter w:w="1132" w:type="dxa"/>
          <w:trHeight w:val="652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 w:rsidRPr="008E768A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C723D8" w:rsidRPr="008E768A" w:rsidTr="007D2BC5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C723D8" w:rsidRPr="008E768A" w:rsidTr="007D2BC5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Содержание  и</w:t>
            </w:r>
            <w:proofErr w:type="gramEnd"/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C723D8" w:rsidRPr="008E768A" w:rsidTr="007D2BC5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1443,2</w:t>
            </w:r>
          </w:p>
        </w:tc>
      </w:tr>
      <w:tr w:rsidR="00C723D8" w:rsidRPr="008E768A" w:rsidTr="007D2BC5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91 4 08 </w:t>
            </w:r>
            <w:r w:rsidRPr="008E768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23D8" w:rsidRPr="008E768A" w:rsidTr="007D2BC5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91 4 08 </w:t>
            </w:r>
            <w:r w:rsidRPr="008E768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C723D8" w:rsidRPr="008E768A" w:rsidRDefault="00C723D8" w:rsidP="007D2BC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768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916D5C" w:rsidRPr="008E768A" w:rsidRDefault="00916D5C" w:rsidP="00916D5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</w:p>
    <w:p w:rsidR="00916D5C" w:rsidRPr="008E768A" w:rsidRDefault="00916D5C" w:rsidP="00916D5C">
      <w:pPr>
        <w:rPr>
          <w:rFonts w:ascii="Arial" w:hAnsi="Arial" w:cs="Arial"/>
          <w:sz w:val="24"/>
          <w:szCs w:val="24"/>
        </w:rPr>
      </w:pPr>
    </w:p>
    <w:bookmarkEnd w:id="4"/>
    <w:p w:rsidR="008E2C65" w:rsidRPr="008E768A" w:rsidRDefault="008E2C65">
      <w:pPr>
        <w:rPr>
          <w:rFonts w:ascii="Arial" w:hAnsi="Arial" w:cs="Arial"/>
          <w:sz w:val="24"/>
          <w:szCs w:val="24"/>
        </w:rPr>
      </w:pPr>
    </w:p>
    <w:sectPr w:rsidR="008E2C65" w:rsidRPr="008E768A" w:rsidSect="007D2BC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59F2310"/>
    <w:multiLevelType w:val="multilevel"/>
    <w:tmpl w:val="D128A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 w15:restartNumberingAfterBreak="0">
    <w:nsid w:val="653209AC"/>
    <w:multiLevelType w:val="hybridMultilevel"/>
    <w:tmpl w:val="9FC86D06"/>
    <w:lvl w:ilvl="0" w:tplc="9DDEE81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1"/>
  </w:num>
  <w:num w:numId="18">
    <w:abstractNumId w:val="13"/>
  </w:num>
  <w:num w:numId="19">
    <w:abstractNumId w:val="15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5C"/>
    <w:rsid w:val="00134471"/>
    <w:rsid w:val="001B282F"/>
    <w:rsid w:val="00263DCD"/>
    <w:rsid w:val="0034081B"/>
    <w:rsid w:val="00377E55"/>
    <w:rsid w:val="004E0190"/>
    <w:rsid w:val="00576F91"/>
    <w:rsid w:val="006F6EFC"/>
    <w:rsid w:val="007D2BC5"/>
    <w:rsid w:val="008D5CB0"/>
    <w:rsid w:val="008D761D"/>
    <w:rsid w:val="008E2C65"/>
    <w:rsid w:val="008E768A"/>
    <w:rsid w:val="00916D5C"/>
    <w:rsid w:val="0096140D"/>
    <w:rsid w:val="00A270BB"/>
    <w:rsid w:val="00A5223A"/>
    <w:rsid w:val="00AD1694"/>
    <w:rsid w:val="00BB2A48"/>
    <w:rsid w:val="00C723D8"/>
    <w:rsid w:val="00D30C51"/>
    <w:rsid w:val="00F34826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723F"/>
  <w15:docId w15:val="{66C9E04C-22D0-4C93-8A76-865E4EC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D5C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1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D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D5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1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916D5C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916D5C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6D5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16D5C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16D5C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916D5C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16D5C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unhideWhenUsed/>
    <w:rsid w:val="00916D5C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916D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16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6D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6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6D5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6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916D5C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916D5C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916D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6D5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916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16D5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16D5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916D5C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916D5C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916D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916D5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916D5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916D5C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916D5C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916D5C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1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91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916D5C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916D5C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916D5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916D5C"/>
  </w:style>
  <w:style w:type="character" w:customStyle="1" w:styleId="wmi-callto">
    <w:name w:val="wmi-callto"/>
    <w:basedOn w:val="a0"/>
    <w:rsid w:val="00916D5C"/>
  </w:style>
  <w:style w:type="table" w:styleId="af5">
    <w:name w:val="Table Grid"/>
    <w:basedOn w:val="a1"/>
    <w:uiPriority w:val="59"/>
    <w:rsid w:val="0091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uiPriority w:val="34"/>
    <w:qFormat/>
    <w:rsid w:val="00916D5C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916D5C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916D5C"/>
    <w:pPr>
      <w:numPr>
        <w:numId w:val="11"/>
      </w:numPr>
    </w:pPr>
  </w:style>
  <w:style w:type="numbering" w:customStyle="1" w:styleId="WWNum4">
    <w:name w:val="WWNum4"/>
    <w:rsid w:val="00916D5C"/>
    <w:pPr>
      <w:numPr>
        <w:numId w:val="12"/>
      </w:numPr>
    </w:pPr>
  </w:style>
  <w:style w:type="numbering" w:customStyle="1" w:styleId="WWNum2">
    <w:name w:val="WWNum2"/>
    <w:rsid w:val="00916D5C"/>
    <w:pPr>
      <w:numPr>
        <w:numId w:val="13"/>
      </w:numPr>
    </w:pPr>
  </w:style>
  <w:style w:type="numbering" w:customStyle="1" w:styleId="WWNum33">
    <w:name w:val="WWNum33"/>
    <w:rsid w:val="00916D5C"/>
    <w:pPr>
      <w:numPr>
        <w:numId w:val="14"/>
      </w:numPr>
    </w:pPr>
  </w:style>
  <w:style w:type="numbering" w:customStyle="1" w:styleId="WWNum21">
    <w:name w:val="WWNum21"/>
    <w:rsid w:val="00916D5C"/>
    <w:pPr>
      <w:numPr>
        <w:numId w:val="15"/>
      </w:numPr>
    </w:pPr>
  </w:style>
  <w:style w:type="numbering" w:customStyle="1" w:styleId="WWNum3">
    <w:name w:val="WWNum3"/>
    <w:rsid w:val="00916D5C"/>
    <w:pPr>
      <w:numPr>
        <w:numId w:val="16"/>
      </w:numPr>
    </w:pPr>
  </w:style>
  <w:style w:type="numbering" w:customStyle="1" w:styleId="WWNum31">
    <w:name w:val="WWNum31"/>
    <w:rsid w:val="00916D5C"/>
    <w:pPr>
      <w:numPr>
        <w:numId w:val="17"/>
      </w:numPr>
    </w:pPr>
  </w:style>
  <w:style w:type="numbering" w:customStyle="1" w:styleId="WWNum22">
    <w:name w:val="WWNum22"/>
    <w:rsid w:val="00916D5C"/>
    <w:pPr>
      <w:numPr>
        <w:numId w:val="18"/>
      </w:numPr>
    </w:pPr>
  </w:style>
  <w:style w:type="numbering" w:customStyle="1" w:styleId="WWNum5">
    <w:name w:val="WWNum5"/>
    <w:rsid w:val="00916D5C"/>
    <w:pPr>
      <w:numPr>
        <w:numId w:val="19"/>
      </w:numPr>
    </w:pPr>
  </w:style>
  <w:style w:type="numbering" w:customStyle="1" w:styleId="WWNum1">
    <w:name w:val="WWNum1"/>
    <w:rsid w:val="00916D5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vet56.ru/npa/resheniya-soveta-deputa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3A02-AF75-4E87-9CD4-9548020B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7228</Words>
  <Characters>41204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08.06.2023                                                                      </vt:lpstr>
    </vt:vector>
  </TitlesOfParts>
  <Company>Microsoft</Company>
  <LinksUpToDate>false</LinksUpToDate>
  <CharactersWithSpaces>48336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20</cp:revision>
  <dcterms:created xsi:type="dcterms:W3CDTF">2023-06-08T06:10:00Z</dcterms:created>
  <dcterms:modified xsi:type="dcterms:W3CDTF">2023-06-13T07:05:00Z</dcterms:modified>
</cp:coreProperties>
</file>