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15" w:rsidRDefault="002E5715" w:rsidP="002E5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</w:t>
      </w:r>
    </w:p>
    <w:p w:rsidR="002E5715" w:rsidRDefault="002E5715" w:rsidP="002E5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E5715" w:rsidRDefault="002E5715" w:rsidP="002E5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КРЮЧКОВСКИЙ СЕЛЬСОВЕТА</w:t>
      </w:r>
    </w:p>
    <w:p w:rsidR="002E5715" w:rsidRDefault="002E5715" w:rsidP="002E5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БЕЛЯЕВСКОГО РАЙОНА</w:t>
      </w:r>
      <w:r>
        <w:rPr>
          <w:b/>
          <w:sz w:val="28"/>
          <w:szCs w:val="28"/>
        </w:rPr>
        <w:br/>
        <w:t xml:space="preserve">       ОРЕНБУРГСКОЙ ОБЛАСТИ</w:t>
      </w:r>
    </w:p>
    <w:p w:rsidR="002E5715" w:rsidRDefault="002E5715" w:rsidP="002E5715">
      <w:pPr>
        <w:rPr>
          <w:b/>
          <w:sz w:val="28"/>
          <w:szCs w:val="28"/>
        </w:rPr>
      </w:pPr>
    </w:p>
    <w:p w:rsidR="002E5715" w:rsidRDefault="002E5715" w:rsidP="002E57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ПОСТАНОВЛЕНИЕ</w:t>
      </w:r>
    </w:p>
    <w:p w:rsidR="002E5715" w:rsidRDefault="002E5715" w:rsidP="002E571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5715" w:rsidRDefault="002E5715" w:rsidP="002E571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21.03.2022     № 36-п </w:t>
      </w:r>
    </w:p>
    <w:p w:rsidR="002E5715" w:rsidRDefault="002E5715" w:rsidP="002E571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E5715" w:rsidRDefault="002E5715" w:rsidP="002E571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рючковка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E5715" w:rsidRDefault="002E5715" w:rsidP="002E5715">
      <w:pPr>
        <w:rPr>
          <w:sz w:val="28"/>
          <w:szCs w:val="28"/>
        </w:rPr>
      </w:pPr>
    </w:p>
    <w:p w:rsidR="002E5715" w:rsidRDefault="002E5715" w:rsidP="002E5715">
      <w:pPr>
        <w:pStyle w:val="a4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Об  утверждении  отчета  о реализации </w:t>
      </w:r>
      <w:r>
        <w:rPr>
          <w:rFonts w:ascii="Symbol" w:hAnsi="Symbol"/>
          <w:sz w:val="28"/>
          <w:szCs w:val="28"/>
        </w:rPr>
        <w:sym w:font="Symbol" w:char="00F9"/>
      </w:r>
    </w:p>
    <w:p w:rsidR="002E5715" w:rsidRDefault="002E5715" w:rsidP="002E5715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«</w:t>
      </w:r>
      <w:proofErr w:type="gramStart"/>
      <w:r>
        <w:rPr>
          <w:sz w:val="28"/>
          <w:szCs w:val="28"/>
        </w:rPr>
        <w:t>Устойчивое</w:t>
      </w:r>
      <w:proofErr w:type="gramEnd"/>
    </w:p>
    <w:p w:rsidR="002E5715" w:rsidRDefault="002E5715" w:rsidP="002E571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развитие муниципального      образования </w:t>
      </w:r>
    </w:p>
    <w:p w:rsidR="002E5715" w:rsidRDefault="002E5715" w:rsidP="002E57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2019-2023 г.г.»</w:t>
      </w:r>
    </w:p>
    <w:p w:rsidR="002E5715" w:rsidRDefault="002E5715" w:rsidP="002E571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E5715" w:rsidRDefault="002E5715" w:rsidP="002E5715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</w:t>
      </w:r>
      <w:r w:rsidR="000B67CD">
        <w:rPr>
          <w:sz w:val="28"/>
          <w:szCs w:val="28"/>
        </w:rPr>
        <w:t>20</w:t>
      </w:r>
      <w:r>
        <w:rPr>
          <w:sz w:val="28"/>
          <w:szCs w:val="28"/>
        </w:rPr>
        <w:t>.10.20</w:t>
      </w:r>
      <w:r w:rsidR="000B67CD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0B67CD">
        <w:rPr>
          <w:sz w:val="28"/>
          <w:szCs w:val="28"/>
        </w:rPr>
        <w:t>85</w:t>
      </w:r>
      <w:r>
        <w:rPr>
          <w:sz w:val="28"/>
          <w:szCs w:val="28"/>
        </w:rPr>
        <w:t>-п «</w:t>
      </w:r>
      <w:r>
        <w:rPr>
          <w:sz w:val="28"/>
        </w:rPr>
        <w:t xml:space="preserve">Об утверждении порядка разработки,  </w:t>
      </w:r>
      <w:r>
        <w:rPr>
          <w:sz w:val="28"/>
          <w:szCs w:val="28"/>
        </w:rPr>
        <w:t xml:space="preserve">реализации  и  оценки   эффективности муниципальных         программ       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сельсовет», руководствуясь ст. 31 Устава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2E5715" w:rsidRDefault="002E5715" w:rsidP="002E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отчет о реализации муниципальной программы «Устойчивое развитие муниципального  образования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2019-2023 г.г.» за 202</w:t>
      </w:r>
      <w:r w:rsidR="000B67CD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приложению.</w:t>
      </w:r>
    </w:p>
    <w:p w:rsidR="002E5715" w:rsidRDefault="002E5715" w:rsidP="002E571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2E5715" w:rsidRDefault="002E5715" w:rsidP="002E5715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5715" w:rsidRDefault="002E5715" w:rsidP="002E5715">
      <w:pPr>
        <w:pStyle w:val="Default"/>
        <w:tabs>
          <w:tab w:val="left" w:pos="720"/>
        </w:tabs>
        <w:jc w:val="both"/>
        <w:rPr>
          <w:b/>
          <w:color w:val="auto"/>
        </w:rPr>
      </w:pPr>
      <w:r>
        <w:t xml:space="preserve">      </w:t>
      </w:r>
      <w:r>
        <w:rPr>
          <w:sz w:val="28"/>
          <w:szCs w:val="28"/>
        </w:rPr>
        <w:t>4</w:t>
      </w:r>
      <w:r>
        <w:t xml:space="preserve">. </w:t>
      </w:r>
      <w:r>
        <w:rPr>
          <w:sz w:val="28"/>
          <w:szCs w:val="28"/>
        </w:rPr>
        <w:t xml:space="preserve">Постановление вступает в силу после его </w:t>
      </w:r>
      <w:hyperlink r:id="rId5" w:history="1">
        <w:r>
          <w:rPr>
            <w:rStyle w:val="a9"/>
            <w:color w:val="auto"/>
            <w:sz w:val="28"/>
            <w:szCs w:val="28"/>
          </w:rPr>
          <w:t>официального опубликования</w:t>
        </w:r>
      </w:hyperlink>
      <w:r>
        <w:rPr>
          <w:b/>
          <w:color w:val="auto"/>
          <w:sz w:val="28"/>
          <w:szCs w:val="28"/>
        </w:rPr>
        <w:t>.</w:t>
      </w:r>
    </w:p>
    <w:p w:rsidR="002E5715" w:rsidRDefault="002E5715" w:rsidP="002E5715">
      <w:pPr>
        <w:adjustRightInd w:val="0"/>
        <w:jc w:val="both"/>
        <w:rPr>
          <w:sz w:val="28"/>
          <w:szCs w:val="28"/>
        </w:rPr>
      </w:pPr>
    </w:p>
    <w:p w:rsidR="002E5715" w:rsidRDefault="002E5715" w:rsidP="002E5715">
      <w:pPr>
        <w:adjustRightInd w:val="0"/>
        <w:ind w:firstLine="709"/>
        <w:jc w:val="both"/>
        <w:rPr>
          <w:sz w:val="28"/>
          <w:szCs w:val="28"/>
        </w:rPr>
      </w:pPr>
    </w:p>
    <w:p w:rsidR="002E5715" w:rsidRDefault="002E5715" w:rsidP="002E5715">
      <w:pPr>
        <w:adjustRightInd w:val="0"/>
        <w:ind w:firstLine="709"/>
        <w:jc w:val="both"/>
        <w:rPr>
          <w:sz w:val="28"/>
          <w:szCs w:val="28"/>
        </w:rPr>
      </w:pPr>
    </w:p>
    <w:p w:rsidR="002E5715" w:rsidRDefault="002E5715" w:rsidP="002E5715">
      <w:pPr>
        <w:adjustRightInd w:val="0"/>
        <w:ind w:firstLine="709"/>
        <w:jc w:val="both"/>
        <w:rPr>
          <w:sz w:val="28"/>
          <w:szCs w:val="28"/>
        </w:rPr>
      </w:pPr>
    </w:p>
    <w:p w:rsidR="002E5715" w:rsidRDefault="002E5715" w:rsidP="002E5715">
      <w:pPr>
        <w:adjustRightInd w:val="0"/>
        <w:jc w:val="both"/>
        <w:rPr>
          <w:sz w:val="28"/>
          <w:szCs w:val="28"/>
        </w:rPr>
      </w:pPr>
    </w:p>
    <w:p w:rsidR="002E5715" w:rsidRDefault="002E5715" w:rsidP="002E571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</w:t>
      </w:r>
      <w:r w:rsidR="000B67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2E5715" w:rsidRDefault="002E5715" w:rsidP="002E5715">
      <w:pPr>
        <w:jc w:val="both"/>
        <w:rPr>
          <w:sz w:val="28"/>
          <w:szCs w:val="28"/>
        </w:rPr>
      </w:pPr>
    </w:p>
    <w:p w:rsidR="002E5715" w:rsidRDefault="002E5715" w:rsidP="002E571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608"/>
        <w:gridCol w:w="8246"/>
      </w:tblGrid>
      <w:tr w:rsidR="002E5715" w:rsidTr="002E5715">
        <w:tc>
          <w:tcPr>
            <w:tcW w:w="1608" w:type="dxa"/>
          </w:tcPr>
          <w:p w:rsidR="002E5715" w:rsidRDefault="002E57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Разослано:   </w:t>
            </w:r>
          </w:p>
          <w:p w:rsidR="002E5715" w:rsidRDefault="002E57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6" w:type="dxa"/>
            <w:hideMark/>
          </w:tcPr>
          <w:p w:rsidR="002E5715" w:rsidRDefault="002E57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Беляевского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прокурору, в дело.</w:t>
            </w:r>
          </w:p>
        </w:tc>
      </w:tr>
    </w:tbl>
    <w:p w:rsidR="002E5715" w:rsidRDefault="002E5715" w:rsidP="002E5715">
      <w:pPr>
        <w:jc w:val="both"/>
      </w:pPr>
    </w:p>
    <w:p w:rsidR="002E5715" w:rsidRDefault="002E5715" w:rsidP="002E5715">
      <w:pPr>
        <w:jc w:val="both"/>
      </w:pPr>
    </w:p>
    <w:p w:rsidR="002E5715" w:rsidRDefault="002E5715" w:rsidP="002E5715">
      <w:pPr>
        <w:jc w:val="both"/>
      </w:pPr>
    </w:p>
    <w:p w:rsidR="002E5715" w:rsidRDefault="002E5715" w:rsidP="002E5715">
      <w:pPr>
        <w:ind w:firstLine="851"/>
        <w:jc w:val="both"/>
      </w:pPr>
    </w:p>
    <w:p w:rsidR="002E5715" w:rsidRDefault="002E5715" w:rsidP="002E5715">
      <w:r>
        <w:t xml:space="preserve">                                                                                     </w:t>
      </w:r>
    </w:p>
    <w:p w:rsidR="002E5715" w:rsidRDefault="002E5715" w:rsidP="002E5715"/>
    <w:p w:rsidR="002E5715" w:rsidRDefault="002E5715" w:rsidP="002E5715"/>
    <w:p w:rsidR="002E5715" w:rsidRDefault="002E5715" w:rsidP="002E5715"/>
    <w:p w:rsidR="002E5715" w:rsidRDefault="002E5715" w:rsidP="002E5715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2E5715" w:rsidRDefault="002E5715" w:rsidP="002E57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№ </w:t>
      </w:r>
      <w:r w:rsidR="000B67CD">
        <w:rPr>
          <w:sz w:val="28"/>
          <w:szCs w:val="28"/>
        </w:rPr>
        <w:t>3</w:t>
      </w:r>
      <w:r>
        <w:rPr>
          <w:sz w:val="28"/>
          <w:szCs w:val="28"/>
        </w:rPr>
        <w:t>6-п от 2</w:t>
      </w:r>
      <w:r w:rsidR="000B67CD">
        <w:rPr>
          <w:sz w:val="28"/>
          <w:szCs w:val="28"/>
        </w:rPr>
        <w:t>1</w:t>
      </w:r>
      <w:r>
        <w:rPr>
          <w:sz w:val="28"/>
          <w:szCs w:val="28"/>
        </w:rPr>
        <w:t>.03.202</w:t>
      </w:r>
      <w:r w:rsidR="000B67CD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2E5715" w:rsidRDefault="002E5715" w:rsidP="002E5715">
      <w:pPr>
        <w:rPr>
          <w:sz w:val="28"/>
          <w:szCs w:val="28"/>
        </w:rPr>
      </w:pPr>
    </w:p>
    <w:p w:rsidR="002E5715" w:rsidRDefault="002E5715" w:rsidP="002E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2E5715" w:rsidRDefault="002E5715" w:rsidP="002E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2E5715" w:rsidRDefault="002E5715" w:rsidP="002E5715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«Устойчивое развитие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2019-2023 годы » </w:t>
      </w:r>
      <w:r>
        <w:rPr>
          <w:b/>
          <w:sz w:val="28"/>
          <w:szCs w:val="28"/>
        </w:rPr>
        <w:t>за   202</w:t>
      </w:r>
      <w:r w:rsidR="000B67C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2E5715" w:rsidRDefault="002E5715" w:rsidP="002E5715">
      <w:pPr>
        <w:jc w:val="center"/>
        <w:rPr>
          <w:b/>
          <w:sz w:val="28"/>
          <w:szCs w:val="28"/>
        </w:rPr>
      </w:pPr>
    </w:p>
    <w:p w:rsidR="002E5715" w:rsidRDefault="002E5715" w:rsidP="002E571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</w:t>
      </w:r>
      <w:r>
        <w:rPr>
          <w:sz w:val="28"/>
        </w:rPr>
        <w:t xml:space="preserve">«Устойчивое развитие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2019-2023годы»</w:t>
      </w:r>
      <w:r>
        <w:rPr>
          <w:sz w:val="28"/>
          <w:szCs w:val="28"/>
        </w:rPr>
        <w:t xml:space="preserve"> (далее – Программа) утверждена постановлением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 15.10.2018г.№ 97-п, внесены изменения постановлениями №128-п от 18.12.2019 г., № 108-п от 23.12.2020г.</w:t>
      </w:r>
      <w:r w:rsidR="00CA2532">
        <w:rPr>
          <w:sz w:val="28"/>
          <w:szCs w:val="28"/>
        </w:rPr>
        <w:t xml:space="preserve">, № 106-п от </w:t>
      </w:r>
      <w:r w:rsidR="00B54927">
        <w:rPr>
          <w:sz w:val="28"/>
          <w:szCs w:val="28"/>
        </w:rPr>
        <w:t>24.12.2021г.</w:t>
      </w:r>
      <w:r>
        <w:rPr>
          <w:sz w:val="28"/>
          <w:szCs w:val="28"/>
        </w:rPr>
        <w:t xml:space="preserve"> Ответственным исполнителем Программы является администрация 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2E5715" w:rsidRDefault="002E5715" w:rsidP="002E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является  </w:t>
      </w:r>
      <w:r>
        <w:rPr>
          <w:color w:val="000000"/>
          <w:sz w:val="28"/>
          <w:szCs w:val="28"/>
        </w:rPr>
        <w:t xml:space="preserve">решение ключевых социально-экономических проблем территории МО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2E5715" w:rsidRDefault="002E5715" w:rsidP="002E5715">
      <w:pPr>
        <w:numPr>
          <w:ilvl w:val="0"/>
          <w:numId w:val="1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программы -  повышение уровня комплексного обустройства объектами инженерной инфраструктуры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сельсовета;  </w:t>
      </w:r>
    </w:p>
    <w:p w:rsidR="002E5715" w:rsidRDefault="002E5715" w:rsidP="002E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сохранности существующей дорожной сети,   </w:t>
      </w:r>
    </w:p>
    <w:p w:rsidR="002E5715" w:rsidRDefault="002E5715" w:rsidP="002E5715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 работ по содержанию, ремонту   существующих автомобильных дорог</w:t>
      </w:r>
    </w:p>
    <w:p w:rsidR="002E5715" w:rsidRDefault="002E5715" w:rsidP="002E57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в рамках реализации мероприятий программы за отчетный период: </w:t>
      </w:r>
    </w:p>
    <w:p w:rsidR="002E5715" w:rsidRDefault="002E5715" w:rsidP="002E57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- составлен уточненный реестр расходных обязательств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части расходов местного бюджета;</w:t>
      </w:r>
    </w:p>
    <w:p w:rsidR="002E5715" w:rsidRDefault="002E5715" w:rsidP="002E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ассигнования местного бюджета на 202</w:t>
      </w:r>
      <w:r w:rsidR="00B54927">
        <w:rPr>
          <w:sz w:val="28"/>
          <w:szCs w:val="28"/>
        </w:rPr>
        <w:t>1</w:t>
      </w:r>
      <w:r>
        <w:rPr>
          <w:sz w:val="28"/>
          <w:szCs w:val="28"/>
        </w:rPr>
        <w:t xml:space="preserve"> год утверждены в сумме  1</w:t>
      </w:r>
      <w:r w:rsidR="00B54927">
        <w:rPr>
          <w:sz w:val="28"/>
          <w:szCs w:val="28"/>
        </w:rPr>
        <w:t>1156910,0</w:t>
      </w:r>
      <w:r>
        <w:rPr>
          <w:sz w:val="28"/>
          <w:szCs w:val="28"/>
        </w:rPr>
        <w:t xml:space="preserve">  рублей;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внесены изменения в сводную бюджетную роспись на 202</w:t>
      </w:r>
      <w:r w:rsidR="00B54927">
        <w:rPr>
          <w:sz w:val="28"/>
          <w:szCs w:val="28"/>
        </w:rPr>
        <w:t>1</w:t>
      </w:r>
      <w:r>
        <w:rPr>
          <w:sz w:val="28"/>
          <w:szCs w:val="28"/>
        </w:rPr>
        <w:t xml:space="preserve"> год, лимиты бюджетных обязательств на 202</w:t>
      </w:r>
      <w:r w:rsidR="00B54927">
        <w:rPr>
          <w:sz w:val="28"/>
          <w:szCs w:val="28"/>
        </w:rPr>
        <w:t>1</w:t>
      </w:r>
      <w:r>
        <w:rPr>
          <w:sz w:val="28"/>
          <w:szCs w:val="28"/>
        </w:rPr>
        <w:t xml:space="preserve"> год;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доведены до главных распорядителей средств уведомления о поступивших в местный бюджет из областного бюджета межбюджетных трансфертах;</w:t>
      </w:r>
    </w:p>
    <w:p w:rsidR="002E5715" w:rsidRDefault="002E5715" w:rsidP="002E571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местного бюджета на 01.01.202</w:t>
      </w:r>
      <w:r w:rsidR="00E7271C">
        <w:rPr>
          <w:sz w:val="28"/>
          <w:szCs w:val="28"/>
        </w:rPr>
        <w:t>2г.</w:t>
      </w:r>
      <w:r>
        <w:rPr>
          <w:sz w:val="28"/>
          <w:szCs w:val="28"/>
        </w:rPr>
        <w:t xml:space="preserve"> составило:</w:t>
      </w:r>
    </w:p>
    <w:p w:rsidR="002E5715" w:rsidRDefault="002E5715" w:rsidP="002E5715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  –  1</w:t>
      </w:r>
      <w:r w:rsidR="00B54927">
        <w:rPr>
          <w:sz w:val="28"/>
          <w:szCs w:val="28"/>
        </w:rPr>
        <w:t>1313494,31</w:t>
      </w:r>
      <w:r>
        <w:rPr>
          <w:sz w:val="28"/>
          <w:szCs w:val="28"/>
        </w:rPr>
        <w:t xml:space="preserve"> (10</w:t>
      </w:r>
      <w:r w:rsidR="00B54927">
        <w:rPr>
          <w:sz w:val="28"/>
          <w:szCs w:val="28"/>
        </w:rPr>
        <w:t>1,4</w:t>
      </w:r>
      <w:r>
        <w:rPr>
          <w:sz w:val="28"/>
          <w:szCs w:val="28"/>
        </w:rPr>
        <w:t xml:space="preserve"> %);</w:t>
      </w:r>
    </w:p>
    <w:p w:rsidR="002E5715" w:rsidRDefault="002E5715" w:rsidP="002E571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–  1</w:t>
      </w:r>
      <w:r w:rsidR="00B54927">
        <w:rPr>
          <w:sz w:val="28"/>
          <w:szCs w:val="28"/>
        </w:rPr>
        <w:t>1598707,89</w:t>
      </w:r>
      <w:r>
        <w:rPr>
          <w:sz w:val="28"/>
          <w:szCs w:val="28"/>
        </w:rPr>
        <w:t xml:space="preserve"> рублей (9</w:t>
      </w:r>
      <w:r w:rsidR="00B54927">
        <w:rPr>
          <w:sz w:val="28"/>
          <w:szCs w:val="28"/>
        </w:rPr>
        <w:t>9,7</w:t>
      </w:r>
      <w:r>
        <w:rPr>
          <w:sz w:val="28"/>
          <w:szCs w:val="28"/>
        </w:rPr>
        <w:t>%);</w:t>
      </w:r>
    </w:p>
    <w:p w:rsidR="002E5715" w:rsidRDefault="002E5715" w:rsidP="002E57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-        </w:t>
      </w:r>
      <w:r w:rsidR="00B54927">
        <w:rPr>
          <w:sz w:val="28"/>
          <w:szCs w:val="28"/>
        </w:rPr>
        <w:t>285213,58</w:t>
      </w:r>
      <w:r>
        <w:rPr>
          <w:sz w:val="28"/>
          <w:szCs w:val="28"/>
        </w:rPr>
        <w:t xml:space="preserve"> рублей. </w:t>
      </w:r>
    </w:p>
    <w:p w:rsidR="002E5715" w:rsidRDefault="002E5715" w:rsidP="002E5715">
      <w:pPr>
        <w:widowControl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 202</w:t>
      </w:r>
      <w:r w:rsidR="00B5492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программных мероприятий позволила достичь следующих результатов: </w:t>
      </w:r>
    </w:p>
    <w:p w:rsidR="002E5715" w:rsidRDefault="002E5715" w:rsidP="002E5715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местного бюджета по расходам на 9</w:t>
      </w:r>
      <w:r w:rsidR="00B54927">
        <w:rPr>
          <w:sz w:val="28"/>
          <w:szCs w:val="28"/>
        </w:rPr>
        <w:t>9,7</w:t>
      </w:r>
      <w:r>
        <w:rPr>
          <w:sz w:val="28"/>
          <w:szCs w:val="28"/>
        </w:rPr>
        <w:t xml:space="preserve"> %;        </w:t>
      </w:r>
    </w:p>
    <w:p w:rsidR="002E5715" w:rsidRDefault="002E5715" w:rsidP="002E5715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превышения кассовых выплат над показателями сводной бюджетной росписи.</w:t>
      </w:r>
    </w:p>
    <w:p w:rsidR="002E5715" w:rsidRDefault="002E5715" w:rsidP="002E5715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 достижении значений показателей (индикаторов) и использовании бюджетных ассигнований местного бюджета на реализацию мероприятий приведена в таблицах 8, 9,10.</w:t>
      </w:r>
    </w:p>
    <w:p w:rsidR="002E5715" w:rsidRDefault="002E5715" w:rsidP="002E5715">
      <w:pPr>
        <w:jc w:val="center"/>
        <w:rPr>
          <w:sz w:val="28"/>
          <w:szCs w:val="28"/>
        </w:rPr>
      </w:pPr>
    </w:p>
    <w:p w:rsidR="002E5715" w:rsidRDefault="002E5715" w:rsidP="002E5715">
      <w:pPr>
        <w:jc w:val="center"/>
        <w:rPr>
          <w:sz w:val="28"/>
          <w:szCs w:val="28"/>
        </w:rPr>
      </w:pPr>
    </w:p>
    <w:p w:rsidR="002E5715" w:rsidRDefault="002E5715" w:rsidP="002E571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2E5715" w:rsidRDefault="002E5715" w:rsidP="002E5715">
      <w:pPr>
        <w:jc w:val="center"/>
        <w:rPr>
          <w:sz w:val="28"/>
          <w:szCs w:val="28"/>
        </w:rPr>
      </w:pPr>
      <w:r>
        <w:rPr>
          <w:sz w:val="28"/>
        </w:rPr>
        <w:t xml:space="preserve">«Устойчивое развитие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2019-2023 годы»</w:t>
      </w:r>
      <w:r>
        <w:rPr>
          <w:sz w:val="28"/>
          <w:szCs w:val="28"/>
        </w:rPr>
        <w:t xml:space="preserve"> за 202</w:t>
      </w:r>
      <w:r w:rsidR="00B5492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2E5715" w:rsidRDefault="002E5715" w:rsidP="002E5715">
      <w:pPr>
        <w:jc w:val="center"/>
        <w:rPr>
          <w:sz w:val="28"/>
          <w:szCs w:val="28"/>
        </w:rPr>
      </w:pPr>
    </w:p>
    <w:p w:rsidR="002E5715" w:rsidRDefault="002E5715" w:rsidP="002E5715">
      <w:pPr>
        <w:pStyle w:val="a4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     Оценка эффективности реализации программы проведена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</w:t>
      </w:r>
      <w:r w:rsidR="00B54927">
        <w:rPr>
          <w:sz w:val="28"/>
          <w:szCs w:val="28"/>
        </w:rPr>
        <w:t>20</w:t>
      </w:r>
      <w:r>
        <w:rPr>
          <w:sz w:val="28"/>
          <w:szCs w:val="28"/>
        </w:rPr>
        <w:t xml:space="preserve"> октября 20</w:t>
      </w:r>
      <w:r w:rsidR="00B5492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B54927">
        <w:rPr>
          <w:sz w:val="28"/>
          <w:szCs w:val="28"/>
        </w:rPr>
        <w:t>85</w:t>
      </w:r>
      <w:r>
        <w:rPr>
          <w:sz w:val="28"/>
          <w:szCs w:val="28"/>
        </w:rPr>
        <w:t>-п «</w:t>
      </w:r>
      <w:r>
        <w:rPr>
          <w:sz w:val="28"/>
        </w:rPr>
        <w:t>Об утверждении порядка разработки,</w:t>
      </w:r>
    </w:p>
    <w:p w:rsidR="002E5715" w:rsidRDefault="002E5715" w:rsidP="002E5715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 и  оценки   эффективности муниципальных         программ        МО</w:t>
      </w:r>
    </w:p>
    <w:p w:rsidR="002E5715" w:rsidRDefault="002E5715" w:rsidP="002E57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</w:p>
    <w:p w:rsidR="002E5715" w:rsidRDefault="002E5715" w:rsidP="002E571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оценка эффективности реализации программы</w:t>
      </w:r>
    </w:p>
    <w:p w:rsidR="002E5715" w:rsidRDefault="002E5715" w:rsidP="002E5715">
      <w:pPr>
        <w:jc w:val="center"/>
        <w:rPr>
          <w:sz w:val="28"/>
          <w:szCs w:val="28"/>
        </w:rPr>
      </w:pPr>
    </w:p>
    <w:p w:rsidR="002E5715" w:rsidRDefault="002E5715" w:rsidP="002E571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r>
        <w:rPr>
          <w:sz w:val="28"/>
        </w:rPr>
        <w:t xml:space="preserve">«Устойчивое развитие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2019-2023 годы</w:t>
      </w:r>
      <w:r>
        <w:rPr>
          <w:sz w:val="28"/>
          <w:szCs w:val="28"/>
        </w:rPr>
        <w:t>»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1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2019-2023 годах»  (СР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):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578"/>
        <w:gridCol w:w="850"/>
        <w:gridCol w:w="851"/>
        <w:gridCol w:w="1276"/>
        <w:gridCol w:w="1134"/>
      </w:tblGrid>
      <w:tr w:rsidR="002E5715" w:rsidTr="002E57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2E5715" w:rsidTr="002E57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Содержание, капитальный ремонт 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A44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A44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2E5715" w:rsidRDefault="002E5715" w:rsidP="002E571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Таким образом, СР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1/1=1.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«</w:t>
      </w:r>
      <w:r>
        <w:rPr>
          <w:color w:val="000000"/>
          <w:sz w:val="28"/>
          <w:szCs w:val="28"/>
        </w:rPr>
        <w:t>Модернизация объектов коммунальной инфраструктуры</w:t>
      </w:r>
      <w:r>
        <w:rPr>
          <w:sz w:val="28"/>
          <w:szCs w:val="28"/>
        </w:rPr>
        <w:t xml:space="preserve"> » (СР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):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2E5715" w:rsidTr="002E57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2E5715" w:rsidTr="002E57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уровня обеспеченности населения питьевой водой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2E5715" w:rsidRDefault="002E571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A44057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A44057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2E5715" w:rsidRDefault="002E5715" w:rsidP="002E571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Таким образом, СР</w:t>
      </w:r>
      <w:proofErr w:type="gramStart"/>
      <w:r>
        <w:t>2</w:t>
      </w:r>
      <w:proofErr w:type="gramEnd"/>
      <w:r>
        <w:rPr>
          <w:sz w:val="28"/>
          <w:szCs w:val="28"/>
        </w:rPr>
        <w:t xml:space="preserve"> = 1/1=1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оценивается для  программы по соответствующей формуле: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.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предусмотренные на реализацию Программы  в 202</w:t>
      </w:r>
      <w:r w:rsidR="00A4405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): </w:t>
      </w:r>
      <w:r w:rsidR="00A44057">
        <w:rPr>
          <w:sz w:val="28"/>
          <w:szCs w:val="28"/>
        </w:rPr>
        <w:t>1496,1</w:t>
      </w:r>
      <w:r>
        <w:rPr>
          <w:sz w:val="28"/>
          <w:szCs w:val="28"/>
        </w:rPr>
        <w:t xml:space="preserve"> тыс. рублей.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произведенные кассовые расходы на реализацию  программы в 202</w:t>
      </w:r>
      <w:r w:rsidR="00A4405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): </w:t>
      </w:r>
      <w:r w:rsidR="00A44057">
        <w:rPr>
          <w:sz w:val="28"/>
          <w:szCs w:val="28"/>
        </w:rPr>
        <w:t>1495,1</w:t>
      </w:r>
      <w:r>
        <w:rPr>
          <w:sz w:val="28"/>
          <w:szCs w:val="28"/>
        </w:rPr>
        <w:t xml:space="preserve"> тыс. рублей.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r w:rsidR="00A44057">
        <w:rPr>
          <w:sz w:val="28"/>
          <w:szCs w:val="28"/>
        </w:rPr>
        <w:t>1496,1</w:t>
      </w:r>
      <w:r>
        <w:rPr>
          <w:sz w:val="28"/>
          <w:szCs w:val="28"/>
        </w:rPr>
        <w:t xml:space="preserve"> /</w:t>
      </w:r>
      <w:r w:rsidR="00A44057">
        <w:rPr>
          <w:sz w:val="28"/>
          <w:szCs w:val="28"/>
        </w:rPr>
        <w:t>1495,1</w:t>
      </w:r>
      <w:r>
        <w:rPr>
          <w:sz w:val="28"/>
          <w:szCs w:val="28"/>
        </w:rPr>
        <w:t xml:space="preserve"> = 0,99</w:t>
      </w:r>
      <w:r w:rsidR="00A44057">
        <w:rPr>
          <w:sz w:val="28"/>
          <w:szCs w:val="28"/>
        </w:rPr>
        <w:t>9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Эффективность использования средств бюджета (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.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1 – 0,994 = 0,006 и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</w:t>
      </w:r>
      <w:r w:rsidR="00A44057">
        <w:rPr>
          <w:sz w:val="28"/>
          <w:szCs w:val="28"/>
        </w:rPr>
        <w:t>20</w:t>
      </w:r>
      <w:r>
        <w:rPr>
          <w:sz w:val="28"/>
          <w:szCs w:val="28"/>
        </w:rPr>
        <w:t xml:space="preserve"> октября 20</w:t>
      </w:r>
      <w:r w:rsidR="00A4405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A44057">
        <w:rPr>
          <w:sz w:val="28"/>
          <w:szCs w:val="28"/>
        </w:rPr>
        <w:t>85</w:t>
      </w:r>
      <w:r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равной 1.</w:t>
      </w:r>
    </w:p>
    <w:p w:rsidR="002E5715" w:rsidRDefault="002E5715" w:rsidP="002E5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признана высокой.</w:t>
      </w:r>
    </w:p>
    <w:p w:rsidR="002E5715" w:rsidRDefault="002E5715" w:rsidP="002E5715">
      <w:pPr>
        <w:autoSpaceDE/>
        <w:autoSpaceDN/>
        <w:rPr>
          <w:sz w:val="28"/>
          <w:szCs w:val="28"/>
        </w:rPr>
        <w:sectPr w:rsidR="002E5715">
          <w:pgSz w:w="11906" w:h="16838"/>
          <w:pgMar w:top="1134" w:right="567" w:bottom="1134" w:left="1134" w:header="709" w:footer="709" w:gutter="0"/>
          <w:cols w:space="720"/>
        </w:sectPr>
      </w:pPr>
    </w:p>
    <w:p w:rsidR="002E5715" w:rsidRDefault="002E5715" w:rsidP="002E5715">
      <w:pPr>
        <w:ind w:firstLine="698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>
        <w:rPr>
          <w:noProof/>
          <w:sz w:val="24"/>
          <w:szCs w:val="24"/>
        </w:rPr>
        <w:t xml:space="preserve"> </w:t>
      </w:r>
      <w:bookmarkStart w:id="0" w:name="Par975"/>
      <w:bookmarkStart w:id="1" w:name="Par1229"/>
      <w:bookmarkEnd w:id="0"/>
      <w:bookmarkEnd w:id="1"/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2" w:name="sub_2140"/>
      <w:r>
        <w:rPr>
          <w:rStyle w:val="aa"/>
          <w:sz w:val="24"/>
          <w:szCs w:val="24"/>
        </w:rPr>
        <w:t>Таблица 8</w:t>
      </w:r>
    </w:p>
    <w:bookmarkEnd w:id="2"/>
    <w:p w:rsidR="002E5715" w:rsidRDefault="002E5715" w:rsidP="002E5715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>о достижении значений показателей (индикаторов) муниципальной программы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2847"/>
        <w:gridCol w:w="1277"/>
        <w:gridCol w:w="1899"/>
        <w:gridCol w:w="511"/>
        <w:gridCol w:w="1310"/>
        <w:gridCol w:w="392"/>
        <w:gridCol w:w="2411"/>
        <w:gridCol w:w="3828"/>
      </w:tblGrid>
      <w:tr w:rsidR="002E5715" w:rsidTr="002E571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Обоснование отклонения значения показателя (индикатора)</w:t>
            </w: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(при наличии)</w:t>
            </w:r>
          </w:p>
        </w:tc>
      </w:tr>
      <w:tr w:rsidR="002E5715" w:rsidTr="00E7271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год, предшествующий отчетному (текущему) году</w:t>
            </w:r>
          </w:p>
          <w:p w:rsidR="002E5715" w:rsidRDefault="002E5715" w:rsidP="00E7271C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E7271C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 w:rsidP="00A4405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год 202</w:t>
            </w:r>
            <w:r w:rsidR="00A4405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E7271C">
        <w:trPr>
          <w:trHeight w:val="127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 на отчетную дату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2E5715" w:rsidTr="002E5715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</w:tr>
      <w:tr w:rsidR="002E5715" w:rsidTr="002E5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271C" w:rsidTr="002E5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C" w:rsidRDefault="00E727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Содержание, капитальный ремонт  и ремонт автомобильных дорог общего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 w:rsidP="001968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2250,9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1396,6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1395,6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C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271C" w:rsidTr="002E5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C" w:rsidRDefault="00E727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увеличение уровня обеспеченности населения питьевой водой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 w:rsidP="001968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C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2E5715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муниципальной программы</w:t>
            </w:r>
          </w:p>
        </w:tc>
      </w:tr>
      <w:tr w:rsidR="002E5715" w:rsidTr="002E5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2E57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E5715" w:rsidRDefault="002E5715" w:rsidP="002E5715">
      <w:pPr>
        <w:rPr>
          <w:rFonts w:ascii="Calibri" w:hAnsi="Calibri"/>
          <w:sz w:val="24"/>
          <w:szCs w:val="24"/>
          <w:lang w:eastAsia="en-US"/>
        </w:rPr>
      </w:pPr>
    </w:p>
    <w:p w:rsidR="002E5715" w:rsidRDefault="002E5715" w:rsidP="002E5715">
      <w:pPr>
        <w:rPr>
          <w:rStyle w:val="aa"/>
          <w:rFonts w:eastAsia="Calibri"/>
          <w:bCs/>
        </w:rPr>
      </w:pPr>
      <w:bookmarkStart w:id="3" w:name="sub_2160"/>
    </w:p>
    <w:p w:rsidR="002E5715" w:rsidRDefault="002E5715" w:rsidP="002E5715">
      <w:pPr>
        <w:rPr>
          <w:rStyle w:val="aa"/>
          <w:bCs/>
          <w:sz w:val="24"/>
          <w:szCs w:val="24"/>
        </w:rPr>
      </w:pPr>
    </w:p>
    <w:p w:rsidR="002E5715" w:rsidRDefault="002E5715" w:rsidP="002E5715">
      <w:pPr>
        <w:rPr>
          <w:rStyle w:val="aa"/>
          <w:bCs/>
          <w:sz w:val="24"/>
          <w:szCs w:val="24"/>
        </w:rPr>
      </w:pPr>
    </w:p>
    <w:p w:rsidR="002E5715" w:rsidRDefault="002E5715" w:rsidP="002E5715">
      <w:pPr>
        <w:rPr>
          <w:rStyle w:val="aa"/>
          <w:bCs/>
          <w:sz w:val="24"/>
          <w:szCs w:val="24"/>
        </w:rPr>
      </w:pPr>
    </w:p>
    <w:p w:rsidR="002E5715" w:rsidRDefault="002E5715" w:rsidP="002E5715">
      <w:pPr>
        <w:ind w:firstLine="698"/>
        <w:jc w:val="right"/>
        <w:rPr>
          <w:sz w:val="22"/>
          <w:szCs w:val="22"/>
        </w:rPr>
      </w:pPr>
      <w:r>
        <w:rPr>
          <w:rStyle w:val="aa"/>
          <w:sz w:val="24"/>
          <w:szCs w:val="24"/>
        </w:rPr>
        <w:lastRenderedPageBreak/>
        <w:t>Таблица 9</w:t>
      </w:r>
    </w:p>
    <w:bookmarkEnd w:id="3"/>
    <w:p w:rsidR="002E5715" w:rsidRDefault="002E5715" w:rsidP="002E5715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Отчет об использовании бюджетных ассигнований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на реализацию муниципальной программы</w:t>
      </w: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4"/>
        <w:gridCol w:w="1606"/>
        <w:gridCol w:w="2695"/>
        <w:gridCol w:w="2127"/>
        <w:gridCol w:w="889"/>
        <w:gridCol w:w="707"/>
        <w:gridCol w:w="1809"/>
        <w:gridCol w:w="1598"/>
        <w:gridCol w:w="1465"/>
        <w:gridCol w:w="1190"/>
        <w:gridCol w:w="1135"/>
      </w:tblGrid>
      <w:tr w:rsidR="002E5715" w:rsidTr="00E7271C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соисполни-тели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участники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</w:t>
            </w:r>
            <w:hyperlink r:id="rId6" w:history="1">
              <w:r>
                <w:rPr>
                  <w:rStyle w:val="a9"/>
                  <w:rFonts w:ascii="Times New Roman" w:hAnsi="Times New Roman"/>
                  <w:b w:val="0"/>
                  <w:color w:val="auto"/>
                  <w:lang w:eastAsia="en-US"/>
                </w:rPr>
                <w:t>бюджетной классификации</w:t>
              </w:r>
            </w:hyperlink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(тыс. рублей)</w:t>
            </w:r>
          </w:p>
        </w:tc>
      </w:tr>
      <w:tr w:rsidR="002E5715" w:rsidTr="00E7271C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утверждено сводной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бюджет-ной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росписью на отчетную дату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в муниципальной программе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кассовое исполнение</w:t>
            </w: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«Устойчивое развитие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на 2019-2023 годы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1162,2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1396,6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1395,6</w:t>
            </w: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271C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C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в 2019-2023 годах»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  <w:p w:rsidR="00E7271C" w:rsidRDefault="00E727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</w:t>
            </w:r>
          </w:p>
          <w:p w:rsidR="00E7271C" w:rsidRDefault="00E7271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9100190470</w:t>
            </w:r>
          </w:p>
          <w:p w:rsidR="00E7271C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91001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04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 w:rsidP="00196872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1162,2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 w:rsidP="00196872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1396,6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71C" w:rsidRDefault="00E7271C" w:rsidP="00196872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1C" w:rsidRDefault="00E7271C" w:rsidP="00196872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1395,6</w:t>
            </w:r>
          </w:p>
        </w:tc>
      </w:tr>
      <w:tr w:rsidR="002E5715" w:rsidTr="00E7271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 Модернизация объектов коммунальной инфраструктуры»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9100290150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2E5715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E7271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99,5</w:t>
            </w:r>
          </w:p>
        </w:tc>
      </w:tr>
    </w:tbl>
    <w:p w:rsidR="002E5715" w:rsidRDefault="002E5715" w:rsidP="002E5715">
      <w:pPr>
        <w:ind w:firstLine="698"/>
        <w:jc w:val="right"/>
        <w:rPr>
          <w:b/>
          <w:sz w:val="24"/>
          <w:szCs w:val="24"/>
          <w:lang w:eastAsia="en-US"/>
        </w:rPr>
      </w:pPr>
      <w:bookmarkStart w:id="4" w:name="sub_2112"/>
      <w:r>
        <w:rPr>
          <w:rStyle w:val="aa"/>
          <w:sz w:val="24"/>
          <w:szCs w:val="24"/>
        </w:rPr>
        <w:lastRenderedPageBreak/>
        <w:t>Таблица 10</w:t>
      </w:r>
    </w:p>
    <w:bookmarkEnd w:id="4"/>
    <w:p w:rsidR="002E5715" w:rsidRDefault="002E5715" w:rsidP="002E5715">
      <w:pPr>
        <w:rPr>
          <w:rFonts w:ascii="Calibri" w:eastAsia="Calibri" w:hAnsi="Calibri"/>
          <w:sz w:val="24"/>
          <w:szCs w:val="24"/>
        </w:rPr>
      </w:pPr>
    </w:p>
    <w:p w:rsidR="002E5715" w:rsidRDefault="002E5715" w:rsidP="002E5715">
      <w:pPr>
        <w:pStyle w:val="1"/>
        <w:spacing w:before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 xml:space="preserve">об объемах финансирования муниципальной программы за счет средств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и</w:t>
      </w:r>
    </w:p>
    <w:p w:rsidR="002E5715" w:rsidRDefault="002E5715" w:rsidP="002E5715">
      <w:pPr>
        <w:pStyle w:val="1"/>
        <w:spacing w:before="0"/>
        <w:rPr>
          <w:rFonts w:eastAsia="Calibri"/>
        </w:rPr>
      </w:pPr>
      <w:r>
        <w:rPr>
          <w:rFonts w:ascii="Times New Roman" w:eastAsia="Calibri" w:hAnsi="Times New Roman" w:cs="Times New Roman"/>
          <w:color w:val="auto"/>
        </w:rPr>
        <w:t>привлекаемых на реализацию муниципальной программы средств бюджетов другого уровня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180"/>
        <w:gridCol w:w="3749"/>
        <w:gridCol w:w="2693"/>
        <w:gridCol w:w="2280"/>
        <w:gridCol w:w="1800"/>
        <w:gridCol w:w="1620"/>
      </w:tblGrid>
      <w:tr w:rsidR="002E5715" w:rsidTr="002E57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сводной бюджетной росписи на отчетную дату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Кассовый расход на отчетную дату</w:t>
            </w:r>
          </w:p>
        </w:tc>
      </w:tr>
      <w:tr w:rsidR="002E5715" w:rsidTr="002E57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2E5715" w:rsidTr="002E57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3"/>
              <w:spacing w:before="0" w:beforeAutospacing="0" w:after="15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2019-2023 годы »</w:t>
            </w:r>
          </w:p>
          <w:p w:rsidR="002E5715" w:rsidRDefault="002E571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A440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1496062,0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A44057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1495092,33</w:t>
            </w:r>
          </w:p>
        </w:tc>
      </w:tr>
      <w:tr w:rsidR="002E5715" w:rsidTr="002E57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A44057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1496062,0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A44057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1495092,33</w:t>
            </w:r>
          </w:p>
        </w:tc>
      </w:tr>
      <w:tr w:rsidR="002E5715" w:rsidTr="002E57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5715" w:rsidTr="002E57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autoSpaceDE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autoSpaceDE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E5715" w:rsidTr="002E57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5715" w:rsidTr="002E5715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1.1.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2019- 2023 годах»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A44057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1396600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A44057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1395630,33</w:t>
            </w:r>
          </w:p>
        </w:tc>
      </w:tr>
      <w:tr w:rsidR="002E5715" w:rsidTr="002E5715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5715" w:rsidTr="002E57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autoSpaceDE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autoSpaceDE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E5715" w:rsidTr="002E57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5715" w:rsidTr="002E5715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1.2.</w:t>
            </w:r>
          </w:p>
        </w:tc>
        <w:tc>
          <w:tcPr>
            <w:tcW w:w="3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A44057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99462,0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15" w:rsidRDefault="00A44057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99462,0</w:t>
            </w:r>
          </w:p>
        </w:tc>
      </w:tr>
      <w:tr w:rsidR="002E5715" w:rsidTr="002E5715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5715" w:rsidTr="002E5715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5715" w:rsidTr="002E5715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5715" w:rsidRDefault="002E571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715" w:rsidRDefault="002E571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E5715" w:rsidRDefault="002E5715" w:rsidP="002E5715">
      <w:pPr>
        <w:autoSpaceDE/>
        <w:autoSpaceDN/>
        <w:rPr>
          <w:sz w:val="24"/>
          <w:szCs w:val="24"/>
        </w:rPr>
        <w:sectPr w:rsidR="002E5715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2E5715" w:rsidRDefault="002E5715" w:rsidP="002E5715">
      <w:pPr>
        <w:rPr>
          <w:sz w:val="28"/>
          <w:szCs w:val="28"/>
        </w:rPr>
      </w:pPr>
    </w:p>
    <w:p w:rsidR="002E5715" w:rsidRDefault="002E5715" w:rsidP="002E5715"/>
    <w:p w:rsidR="002E5715" w:rsidRDefault="002E5715" w:rsidP="002E5715"/>
    <w:p w:rsidR="002E5715" w:rsidRDefault="002E5715" w:rsidP="002E5715"/>
    <w:p w:rsidR="005629B4" w:rsidRDefault="005629B4"/>
    <w:sectPr w:rsidR="005629B4" w:rsidSect="0056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5715"/>
    <w:rsid w:val="00022F51"/>
    <w:rsid w:val="00082280"/>
    <w:rsid w:val="000B67CD"/>
    <w:rsid w:val="00191AC8"/>
    <w:rsid w:val="002E5715"/>
    <w:rsid w:val="005629B4"/>
    <w:rsid w:val="007B6D3D"/>
    <w:rsid w:val="00A44057"/>
    <w:rsid w:val="00B54927"/>
    <w:rsid w:val="00CA2532"/>
    <w:rsid w:val="00E7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715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2E57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semiHidden/>
    <w:unhideWhenUsed/>
    <w:rsid w:val="002E5715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2E5715"/>
    <w:rPr>
      <w:rFonts w:ascii="Calibri" w:hAnsi="Calibri"/>
    </w:rPr>
  </w:style>
  <w:style w:type="paragraph" w:styleId="a6">
    <w:name w:val="No Spacing"/>
    <w:link w:val="a5"/>
    <w:qFormat/>
    <w:rsid w:val="002E5715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semiHidden/>
    <w:rsid w:val="002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semiHidden/>
    <w:rsid w:val="002E5715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2E5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semiHidden/>
    <w:rsid w:val="002E5715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rsid w:val="002E5715"/>
    <w:rPr>
      <w:b/>
      <w:bCs/>
      <w:color w:val="106BBE"/>
    </w:rPr>
  </w:style>
  <w:style w:type="character" w:customStyle="1" w:styleId="aa">
    <w:name w:val="Цветовое выделение"/>
    <w:rsid w:val="002E5715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/" TargetMode="External"/><Relationship Id="rId5" Type="http://schemas.openxmlformats.org/officeDocument/2006/relationships/hyperlink" Target="garantf1://2751280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9</cp:revision>
  <dcterms:created xsi:type="dcterms:W3CDTF">2022-03-21T11:30:00Z</dcterms:created>
  <dcterms:modified xsi:type="dcterms:W3CDTF">2022-03-22T07:47:00Z</dcterms:modified>
</cp:coreProperties>
</file>