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horzAnchor="margin" w:tblpY="48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5B6B" w:rsidTr="008B5B6B">
        <w:trPr>
          <w:trHeight w:val="1418"/>
        </w:trPr>
        <w:tc>
          <w:tcPr>
            <w:tcW w:w="4785" w:type="dxa"/>
          </w:tcPr>
          <w:p w:rsidR="008B5B6B" w:rsidRDefault="008B5B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8B5B6B" w:rsidRDefault="008B5B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ОБРАЗОВАНИЯ</w:t>
            </w:r>
          </w:p>
          <w:p w:rsidR="008B5B6B" w:rsidRDefault="008B5B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КРЮЧКОВСКИЙ СЕЛЬСОВЕТ</w:t>
            </w:r>
          </w:p>
          <w:p w:rsidR="008B5B6B" w:rsidRDefault="008B5B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БЕЛЯЕВСКОГО РАЙОНА</w:t>
            </w:r>
          </w:p>
          <w:p w:rsidR="008B5B6B" w:rsidRDefault="008B5B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ОРЕНБУРГСКОЙ ОБЛАСТИ</w:t>
            </w:r>
          </w:p>
          <w:p w:rsidR="008B5B6B" w:rsidRDefault="008B5B6B">
            <w:pPr>
              <w:pStyle w:val="5"/>
              <w:tabs>
                <w:tab w:val="left" w:pos="0"/>
              </w:tabs>
              <w:suppressAutoHyphens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8B5B6B" w:rsidRPr="006D57AF" w:rsidRDefault="006D57AF" w:rsidP="006D57AF">
            <w:pPr>
              <w:pStyle w:val="5"/>
              <w:tabs>
                <w:tab w:val="left" w:pos="0"/>
              </w:tabs>
              <w:suppressAutoHyphens/>
              <w:spacing w:line="276" w:lineRule="auto"/>
              <w:jc w:val="lef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  </w:t>
            </w:r>
            <w:r w:rsidR="008B5B6B" w:rsidRPr="006D57AF">
              <w:rPr>
                <w:bCs/>
                <w:szCs w:val="28"/>
                <w:lang w:eastAsia="en-US"/>
              </w:rPr>
              <w:t>П О С Т А Н О В Л Е Н И Е</w:t>
            </w:r>
          </w:p>
        </w:tc>
        <w:tc>
          <w:tcPr>
            <w:tcW w:w="4786" w:type="dxa"/>
          </w:tcPr>
          <w:p w:rsidR="008B5B6B" w:rsidRDefault="008B5B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8911B3" w:rsidRDefault="008B5B6B" w:rsidP="008B5B6B">
      <w:pPr>
        <w:pStyle w:val="ad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</w:t>
      </w:r>
    </w:p>
    <w:p w:rsidR="008B5B6B" w:rsidRDefault="008B5B6B" w:rsidP="008B5B6B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2</w:t>
      </w:r>
      <w:r w:rsidR="008D4D13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8D4D13">
        <w:rPr>
          <w:rFonts w:ascii="Times New Roman" w:hAnsi="Times New Roman"/>
          <w:b w:val="0"/>
          <w:sz w:val="28"/>
          <w:szCs w:val="28"/>
        </w:rPr>
        <w:t>03</w:t>
      </w:r>
      <w:r>
        <w:rPr>
          <w:rFonts w:ascii="Times New Roman" w:hAnsi="Times New Roman"/>
          <w:b w:val="0"/>
          <w:sz w:val="28"/>
          <w:szCs w:val="28"/>
        </w:rPr>
        <w:t>.202</w:t>
      </w:r>
      <w:r w:rsidR="008D4D13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="008D4D13">
        <w:rPr>
          <w:rFonts w:ascii="Times New Roman" w:hAnsi="Times New Roman"/>
          <w:b w:val="0"/>
          <w:sz w:val="28"/>
          <w:szCs w:val="28"/>
        </w:rPr>
        <w:t>38</w:t>
      </w:r>
      <w:r>
        <w:rPr>
          <w:rFonts w:ascii="Times New Roman" w:hAnsi="Times New Roman"/>
          <w:b w:val="0"/>
          <w:sz w:val="28"/>
          <w:szCs w:val="28"/>
        </w:rPr>
        <w:t xml:space="preserve"> – п</w:t>
      </w:r>
    </w:p>
    <w:p w:rsidR="008B5B6B" w:rsidRDefault="008B5B6B" w:rsidP="008B5B6B">
      <w:pPr>
        <w:pStyle w:val="ad"/>
        <w:tabs>
          <w:tab w:val="left" w:pos="4111"/>
        </w:tabs>
        <w:jc w:val="both"/>
        <w:rPr>
          <w:rFonts w:ascii="Times New Roman" w:hAnsi="Times New Roman"/>
          <w:sz w:val="28"/>
          <w:szCs w:val="28"/>
        </w:rPr>
      </w:pPr>
    </w:p>
    <w:p w:rsidR="008B5B6B" w:rsidRDefault="008B5B6B" w:rsidP="008B5B6B">
      <w:pPr>
        <w:pStyle w:val="af"/>
        <w:rPr>
          <w:sz w:val="22"/>
          <w:szCs w:val="22"/>
        </w:rPr>
      </w:pPr>
      <w:r>
        <w:t xml:space="preserve">             </w:t>
      </w:r>
      <w:r>
        <w:rPr>
          <w:sz w:val="22"/>
          <w:szCs w:val="22"/>
        </w:rPr>
        <w:t>с.Крючковка</w:t>
      </w:r>
    </w:p>
    <w:p w:rsidR="008B5B6B" w:rsidRDefault="008B5B6B" w:rsidP="008B5B6B">
      <w:pPr>
        <w:rPr>
          <w:sz w:val="28"/>
        </w:rPr>
      </w:pPr>
    </w:p>
    <w:p w:rsidR="008B5B6B" w:rsidRDefault="008B5B6B" w:rsidP="008B5B6B">
      <w:pPr>
        <w:pStyle w:val="ac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 xml:space="preserve">О  </w:t>
      </w:r>
      <w:r w:rsidR="00D63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внесении   </w:t>
      </w:r>
      <w:r w:rsidR="00D63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изменений       в</w:t>
      </w:r>
      <w:r>
        <w:rPr>
          <w:rFonts w:ascii="Symbol" w:hAnsi="Symbol"/>
          <w:sz w:val="28"/>
          <w:szCs w:val="28"/>
        </w:rPr>
        <w:sym w:font="Symbol" w:char="00F9"/>
      </w:r>
    </w:p>
    <w:p w:rsidR="006D57AF" w:rsidRDefault="006D57AF" w:rsidP="008B5B6B">
      <w:pPr>
        <w:rPr>
          <w:sz w:val="28"/>
          <w:szCs w:val="28"/>
        </w:rPr>
      </w:pPr>
      <w:r w:rsidRPr="00E72DCF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E72DCF">
        <w:rPr>
          <w:sz w:val="28"/>
          <w:szCs w:val="28"/>
        </w:rPr>
        <w:t xml:space="preserve"> </w:t>
      </w:r>
      <w:r w:rsidR="008911B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72DCF">
        <w:rPr>
          <w:sz w:val="28"/>
          <w:szCs w:val="28"/>
        </w:rPr>
        <w:t xml:space="preserve">администрации </w:t>
      </w:r>
    </w:p>
    <w:p w:rsidR="008911B3" w:rsidRDefault="006D57AF" w:rsidP="008B5B6B">
      <w:pPr>
        <w:rPr>
          <w:sz w:val="28"/>
          <w:szCs w:val="28"/>
        </w:rPr>
      </w:pPr>
      <w:bookmarkStart w:id="0" w:name="_Hlk92702807"/>
      <w:r>
        <w:rPr>
          <w:sz w:val="28"/>
          <w:szCs w:val="28"/>
        </w:rPr>
        <w:t>сельсовета</w:t>
      </w:r>
      <w:r w:rsidR="008911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72DCF">
        <w:rPr>
          <w:sz w:val="28"/>
          <w:szCs w:val="28"/>
        </w:rPr>
        <w:t xml:space="preserve">от </w:t>
      </w:r>
      <w:r w:rsidR="008911B3">
        <w:rPr>
          <w:sz w:val="28"/>
          <w:szCs w:val="28"/>
        </w:rPr>
        <w:t xml:space="preserve"> 15</w:t>
      </w:r>
      <w:r w:rsidRPr="00E72DCF">
        <w:rPr>
          <w:sz w:val="28"/>
          <w:szCs w:val="28"/>
        </w:rPr>
        <w:t>.1</w:t>
      </w:r>
      <w:r w:rsidR="008911B3">
        <w:rPr>
          <w:sz w:val="28"/>
          <w:szCs w:val="28"/>
        </w:rPr>
        <w:t>0</w:t>
      </w:r>
      <w:r w:rsidRPr="00E72DCF">
        <w:rPr>
          <w:sz w:val="28"/>
          <w:szCs w:val="28"/>
        </w:rPr>
        <w:t>.201</w:t>
      </w:r>
      <w:r w:rsidR="008911B3">
        <w:rPr>
          <w:sz w:val="28"/>
          <w:szCs w:val="28"/>
        </w:rPr>
        <w:t xml:space="preserve">8 </w:t>
      </w:r>
      <w:r w:rsidRPr="00E72DCF">
        <w:rPr>
          <w:sz w:val="28"/>
          <w:szCs w:val="28"/>
        </w:rPr>
        <w:t xml:space="preserve"> №</w:t>
      </w:r>
      <w:r w:rsidR="008911B3">
        <w:rPr>
          <w:sz w:val="28"/>
          <w:szCs w:val="28"/>
        </w:rPr>
        <w:t>97-п</w:t>
      </w:r>
    </w:p>
    <w:p w:rsidR="008911B3" w:rsidRDefault="006D57AF" w:rsidP="008B5B6B">
      <w:pPr>
        <w:rPr>
          <w:sz w:val="28"/>
          <w:szCs w:val="28"/>
        </w:rPr>
      </w:pPr>
      <w:r w:rsidRPr="00E72DCF">
        <w:rPr>
          <w:sz w:val="28"/>
          <w:szCs w:val="28"/>
        </w:rPr>
        <w:t xml:space="preserve">«Об утверждении муниципальной </w:t>
      </w:r>
    </w:p>
    <w:p w:rsidR="008B5B6B" w:rsidRDefault="008911B3" w:rsidP="008B5B6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D57AF" w:rsidRPr="00E72DCF">
        <w:rPr>
          <w:sz w:val="28"/>
          <w:szCs w:val="28"/>
        </w:rPr>
        <w:t xml:space="preserve">рограммы </w:t>
      </w:r>
      <w:bookmarkEnd w:id="0"/>
      <w:r w:rsidR="008B5B6B">
        <w:rPr>
          <w:sz w:val="28"/>
          <w:szCs w:val="28"/>
        </w:rPr>
        <w:t>«Устойчивое развитие</w:t>
      </w:r>
    </w:p>
    <w:p w:rsidR="008B5B6B" w:rsidRDefault="008B5B6B" w:rsidP="008B5B6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 </w:t>
      </w:r>
      <w:r w:rsidR="008911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образования </w:t>
      </w:r>
    </w:p>
    <w:p w:rsidR="008911B3" w:rsidRDefault="008B5B6B" w:rsidP="008B5B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на 2019-</w:t>
      </w:r>
    </w:p>
    <w:p w:rsidR="008B5B6B" w:rsidRDefault="008B5B6B" w:rsidP="008B5B6B">
      <w:pPr>
        <w:rPr>
          <w:sz w:val="28"/>
          <w:szCs w:val="28"/>
        </w:rPr>
      </w:pPr>
      <w:r>
        <w:rPr>
          <w:sz w:val="28"/>
          <w:szCs w:val="28"/>
        </w:rPr>
        <w:t>2023 г</w:t>
      </w:r>
      <w:r w:rsidR="008911B3">
        <w:rPr>
          <w:sz w:val="28"/>
          <w:szCs w:val="28"/>
        </w:rPr>
        <w:t>оды</w:t>
      </w:r>
      <w:r>
        <w:rPr>
          <w:sz w:val="28"/>
          <w:szCs w:val="28"/>
        </w:rPr>
        <w:t>»</w:t>
      </w:r>
    </w:p>
    <w:p w:rsidR="008911B3" w:rsidRDefault="008911B3" w:rsidP="008B5B6B">
      <w:pPr>
        <w:rPr>
          <w:sz w:val="28"/>
          <w:szCs w:val="28"/>
        </w:rPr>
      </w:pPr>
    </w:p>
    <w:p w:rsidR="008B5B6B" w:rsidRDefault="008B5B6B" w:rsidP="008B5B6B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ind w:right="-57"/>
        <w:jc w:val="center"/>
        <w:textAlignment w:val="baseline"/>
        <w:rPr>
          <w:sz w:val="28"/>
          <w:szCs w:val="28"/>
        </w:rPr>
      </w:pPr>
    </w:p>
    <w:p w:rsidR="008B5B6B" w:rsidRDefault="008B5B6B" w:rsidP="006D57AF">
      <w:pPr>
        <w:pStyle w:val="ac"/>
        <w:ind w:left="0" w:firstLine="0"/>
        <w:jc w:val="both"/>
        <w:rPr>
          <w:rFonts w:eastAsia="Calibri"/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  </w:t>
      </w:r>
      <w:r w:rsidR="006D57AF">
        <w:rPr>
          <w:sz w:val="28"/>
          <w:szCs w:val="28"/>
        </w:rPr>
        <w:t xml:space="preserve">от 20.10.2021 </w:t>
      </w:r>
      <w:r>
        <w:rPr>
          <w:sz w:val="28"/>
          <w:szCs w:val="28"/>
        </w:rPr>
        <w:t>№</w:t>
      </w:r>
      <w:r w:rsidR="002812A9">
        <w:rPr>
          <w:sz w:val="28"/>
          <w:szCs w:val="28"/>
        </w:rPr>
        <w:t>85</w:t>
      </w:r>
      <w:r>
        <w:rPr>
          <w:sz w:val="28"/>
          <w:szCs w:val="28"/>
        </w:rPr>
        <w:t>-п  «</w:t>
      </w:r>
      <w:r>
        <w:rPr>
          <w:sz w:val="28"/>
        </w:rPr>
        <w:t>Об утверждении порядка разработки,</w:t>
      </w:r>
      <w:r w:rsidR="006D57AF">
        <w:rPr>
          <w:sz w:val="28"/>
        </w:rPr>
        <w:t xml:space="preserve"> </w:t>
      </w:r>
      <w:r>
        <w:rPr>
          <w:sz w:val="28"/>
          <w:szCs w:val="28"/>
        </w:rPr>
        <w:t>реализации  и  оценки   эффективности муниципальных программ</w:t>
      </w:r>
      <w:r w:rsidR="006D5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сельсовет»</w:t>
      </w:r>
      <w:r w:rsidR="008D4D13">
        <w:rPr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 w:rsidR="008D4D13">
        <w:rPr>
          <w:sz w:val="28"/>
          <w:szCs w:val="28"/>
        </w:rPr>
        <w:t>Крючковский</w:t>
      </w:r>
      <w:proofErr w:type="spellEnd"/>
      <w:r w:rsidR="008D4D13">
        <w:rPr>
          <w:sz w:val="28"/>
          <w:szCs w:val="28"/>
        </w:rPr>
        <w:t xml:space="preserve"> сельсовет:</w:t>
      </w:r>
    </w:p>
    <w:p w:rsidR="008911B3" w:rsidRDefault="008B5B6B" w:rsidP="00D63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8911B3" w:rsidRPr="008911B3">
        <w:rPr>
          <w:sz w:val="28"/>
          <w:szCs w:val="28"/>
        </w:rPr>
        <w:t xml:space="preserve"> </w:t>
      </w:r>
      <w:r w:rsidR="008911B3">
        <w:rPr>
          <w:sz w:val="28"/>
          <w:szCs w:val="28"/>
        </w:rPr>
        <w:t>Внести в постановление</w:t>
      </w:r>
      <w:r w:rsidR="008911B3" w:rsidRPr="00472F00">
        <w:rPr>
          <w:sz w:val="28"/>
          <w:szCs w:val="28"/>
        </w:rPr>
        <w:t xml:space="preserve"> администрации </w:t>
      </w:r>
      <w:r w:rsidR="008911B3">
        <w:rPr>
          <w:sz w:val="28"/>
          <w:szCs w:val="28"/>
        </w:rPr>
        <w:t xml:space="preserve">сельсовета </w:t>
      </w:r>
      <w:r w:rsidR="008911B3" w:rsidRPr="00E72DCF">
        <w:rPr>
          <w:sz w:val="28"/>
          <w:szCs w:val="28"/>
        </w:rPr>
        <w:t xml:space="preserve">от </w:t>
      </w:r>
      <w:r w:rsidR="008911B3">
        <w:rPr>
          <w:sz w:val="28"/>
          <w:szCs w:val="28"/>
        </w:rPr>
        <w:t>15</w:t>
      </w:r>
      <w:r w:rsidR="008911B3" w:rsidRPr="00E72DCF">
        <w:rPr>
          <w:sz w:val="28"/>
          <w:szCs w:val="28"/>
        </w:rPr>
        <w:t>.1</w:t>
      </w:r>
      <w:r w:rsidR="008911B3">
        <w:rPr>
          <w:sz w:val="28"/>
          <w:szCs w:val="28"/>
        </w:rPr>
        <w:t>0</w:t>
      </w:r>
      <w:r w:rsidR="008911B3" w:rsidRPr="00E72DCF">
        <w:rPr>
          <w:sz w:val="28"/>
          <w:szCs w:val="28"/>
        </w:rPr>
        <w:t>.201</w:t>
      </w:r>
      <w:r w:rsidR="008911B3">
        <w:rPr>
          <w:sz w:val="28"/>
          <w:szCs w:val="28"/>
        </w:rPr>
        <w:t>8</w:t>
      </w:r>
      <w:r w:rsidR="00D636C3">
        <w:rPr>
          <w:sz w:val="28"/>
          <w:szCs w:val="28"/>
        </w:rPr>
        <w:t xml:space="preserve"> </w:t>
      </w:r>
      <w:r w:rsidR="008911B3" w:rsidRPr="00E72DCF">
        <w:rPr>
          <w:sz w:val="28"/>
          <w:szCs w:val="28"/>
        </w:rPr>
        <w:t>№</w:t>
      </w:r>
      <w:r w:rsidR="008911B3">
        <w:rPr>
          <w:sz w:val="28"/>
          <w:szCs w:val="28"/>
        </w:rPr>
        <w:t>97-</w:t>
      </w:r>
      <w:r w:rsidR="00CA3765">
        <w:rPr>
          <w:sz w:val="28"/>
          <w:szCs w:val="28"/>
        </w:rPr>
        <w:t>п</w:t>
      </w:r>
      <w:r w:rsidR="008911B3">
        <w:rPr>
          <w:sz w:val="28"/>
          <w:szCs w:val="28"/>
        </w:rPr>
        <w:t xml:space="preserve"> </w:t>
      </w:r>
      <w:r w:rsidR="008911B3" w:rsidRPr="00E72DCF">
        <w:rPr>
          <w:sz w:val="28"/>
          <w:szCs w:val="28"/>
        </w:rPr>
        <w:t xml:space="preserve">«Об утверждении муниципальной </w:t>
      </w:r>
      <w:r w:rsidR="008911B3">
        <w:rPr>
          <w:sz w:val="28"/>
          <w:szCs w:val="28"/>
        </w:rPr>
        <w:t>п</w:t>
      </w:r>
      <w:r w:rsidR="008911B3" w:rsidRPr="00E72DCF">
        <w:rPr>
          <w:sz w:val="28"/>
          <w:szCs w:val="28"/>
        </w:rPr>
        <w:t xml:space="preserve">рограммы </w:t>
      </w:r>
      <w:r w:rsidR="008911B3">
        <w:rPr>
          <w:sz w:val="28"/>
          <w:szCs w:val="28"/>
        </w:rPr>
        <w:t xml:space="preserve">«Устойчивое развитие муниципального образования </w:t>
      </w:r>
      <w:proofErr w:type="spellStart"/>
      <w:r w:rsidR="008911B3">
        <w:rPr>
          <w:sz w:val="28"/>
          <w:szCs w:val="28"/>
        </w:rPr>
        <w:t>Крючковский</w:t>
      </w:r>
      <w:proofErr w:type="spellEnd"/>
      <w:r w:rsidR="008911B3">
        <w:rPr>
          <w:sz w:val="28"/>
          <w:szCs w:val="28"/>
        </w:rPr>
        <w:t xml:space="preserve"> сельсовет  на 2019 - 2023 годы» </w:t>
      </w:r>
      <w:r w:rsidR="008911B3" w:rsidRPr="00472F00">
        <w:rPr>
          <w:sz w:val="28"/>
          <w:szCs w:val="28"/>
        </w:rPr>
        <w:t>следующие изменения</w:t>
      </w:r>
      <w:r w:rsidR="008911B3">
        <w:rPr>
          <w:sz w:val="28"/>
          <w:szCs w:val="28"/>
        </w:rPr>
        <w:t>:</w:t>
      </w:r>
    </w:p>
    <w:p w:rsidR="008B5B6B" w:rsidRDefault="008911B3" w:rsidP="008B5B6B">
      <w:pPr>
        <w:tabs>
          <w:tab w:val="left" w:pos="-426"/>
          <w:tab w:val="num" w:pos="720"/>
          <w:tab w:val="left" w:pos="993"/>
        </w:tabs>
        <w:suppressAutoHyphens/>
        <w:overflowPunct w:val="0"/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</w:t>
      </w:r>
      <w:r w:rsidR="008B5B6B">
        <w:rPr>
          <w:sz w:val="28"/>
          <w:szCs w:val="28"/>
        </w:rPr>
        <w:t xml:space="preserve"> </w:t>
      </w:r>
      <w:r w:rsidR="00CA3765">
        <w:rPr>
          <w:sz w:val="28"/>
          <w:szCs w:val="28"/>
        </w:rPr>
        <w:t>В н</w:t>
      </w:r>
      <w:r w:rsidR="008D4D13">
        <w:rPr>
          <w:sz w:val="28"/>
          <w:szCs w:val="28"/>
        </w:rPr>
        <w:t>азвани</w:t>
      </w:r>
      <w:r w:rsidR="00CA3765">
        <w:rPr>
          <w:sz w:val="28"/>
          <w:szCs w:val="28"/>
        </w:rPr>
        <w:t>и</w:t>
      </w:r>
      <w:r w:rsidR="008D4D13">
        <w:rPr>
          <w:sz w:val="28"/>
          <w:szCs w:val="28"/>
        </w:rPr>
        <w:t xml:space="preserve"> постановления и </w:t>
      </w:r>
      <w:r w:rsidR="00CA3765">
        <w:rPr>
          <w:sz w:val="28"/>
          <w:szCs w:val="28"/>
        </w:rPr>
        <w:t xml:space="preserve">далее по тексту постановления и приложения  к постановлению исключить слова «на 2019-2023 годы». </w:t>
      </w:r>
    </w:p>
    <w:p w:rsidR="008B5B6B" w:rsidRDefault="008B5B6B" w:rsidP="008B5B6B">
      <w:pPr>
        <w:pStyle w:val="af5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11B3">
        <w:rPr>
          <w:sz w:val="28"/>
          <w:szCs w:val="28"/>
        </w:rPr>
        <w:t>2</w:t>
      </w:r>
      <w:r>
        <w:rPr>
          <w:sz w:val="28"/>
          <w:szCs w:val="28"/>
        </w:rPr>
        <w:t xml:space="preserve">. Контроль за исполнением настоящего постановления возложить на ведущего специалиста </w:t>
      </w:r>
      <w:proofErr w:type="spellStart"/>
      <w:r>
        <w:rPr>
          <w:sz w:val="28"/>
          <w:szCs w:val="28"/>
        </w:rPr>
        <w:t>Ихневу</w:t>
      </w:r>
      <w:proofErr w:type="spellEnd"/>
      <w:r>
        <w:rPr>
          <w:sz w:val="28"/>
          <w:szCs w:val="28"/>
        </w:rPr>
        <w:t xml:space="preserve"> Л.В..</w:t>
      </w:r>
    </w:p>
    <w:p w:rsidR="003E1979" w:rsidRPr="00431A1B" w:rsidRDefault="008B5B6B" w:rsidP="003E1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11B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E1979" w:rsidRPr="00431A1B">
        <w:rPr>
          <w:sz w:val="28"/>
          <w:szCs w:val="28"/>
        </w:rPr>
        <w:t xml:space="preserve">Постановление вступает в силу </w:t>
      </w:r>
      <w:r w:rsidR="003E1979" w:rsidRPr="00EF63A3">
        <w:rPr>
          <w:bCs/>
          <w:kern w:val="2"/>
          <w:sz w:val="28"/>
          <w:szCs w:val="28"/>
        </w:rPr>
        <w:t xml:space="preserve">после дня </w:t>
      </w:r>
      <w:r w:rsidR="003E1979">
        <w:rPr>
          <w:bCs/>
          <w:kern w:val="2"/>
          <w:sz w:val="28"/>
          <w:szCs w:val="28"/>
        </w:rPr>
        <w:t>его</w:t>
      </w:r>
      <w:r w:rsidR="003E1979" w:rsidRPr="00EF63A3">
        <w:rPr>
          <w:bCs/>
          <w:kern w:val="2"/>
          <w:sz w:val="28"/>
          <w:szCs w:val="28"/>
        </w:rPr>
        <w:t xml:space="preserve"> официального опубликования в газете «</w:t>
      </w:r>
      <w:proofErr w:type="spellStart"/>
      <w:r w:rsidR="003E1979" w:rsidRPr="00EF63A3">
        <w:rPr>
          <w:bCs/>
          <w:kern w:val="2"/>
          <w:sz w:val="28"/>
          <w:szCs w:val="28"/>
        </w:rPr>
        <w:t>Крючковские</w:t>
      </w:r>
      <w:proofErr w:type="spellEnd"/>
      <w:r w:rsidR="003E1979" w:rsidRPr="00EF63A3">
        <w:rPr>
          <w:bCs/>
          <w:kern w:val="2"/>
          <w:sz w:val="28"/>
          <w:szCs w:val="28"/>
        </w:rPr>
        <w:t xml:space="preserve"> вести»</w:t>
      </w:r>
      <w:r w:rsidR="003E1979" w:rsidRPr="00431A1B">
        <w:rPr>
          <w:sz w:val="28"/>
          <w:szCs w:val="28"/>
        </w:rPr>
        <w:t>.</w:t>
      </w:r>
    </w:p>
    <w:p w:rsidR="008B5B6B" w:rsidRDefault="008B5B6B" w:rsidP="008B5B6B">
      <w:pPr>
        <w:pStyle w:val="af5"/>
        <w:jc w:val="both"/>
        <w:rPr>
          <w:sz w:val="28"/>
          <w:szCs w:val="28"/>
        </w:rPr>
      </w:pPr>
      <w:bookmarkStart w:id="1" w:name="_GoBack"/>
      <w:bookmarkEnd w:id="1"/>
    </w:p>
    <w:p w:rsidR="008B5B6B" w:rsidRDefault="008B5B6B" w:rsidP="008B5B6B">
      <w:pPr>
        <w:pStyle w:val="af5"/>
        <w:jc w:val="both"/>
        <w:rPr>
          <w:sz w:val="28"/>
          <w:szCs w:val="28"/>
        </w:rPr>
      </w:pPr>
    </w:p>
    <w:p w:rsidR="008B5B6B" w:rsidRDefault="008B5B6B" w:rsidP="008B5B6B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</w:t>
      </w:r>
      <w:r w:rsidR="008911B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D63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А.В.Ровко</w:t>
      </w:r>
      <w:proofErr w:type="spellEnd"/>
    </w:p>
    <w:p w:rsidR="008B5B6B" w:rsidRDefault="008B5B6B" w:rsidP="008B5B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11B3" w:rsidRDefault="008911B3" w:rsidP="008B5B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8B5B6B" w:rsidTr="008B5B6B">
        <w:tc>
          <w:tcPr>
            <w:tcW w:w="1526" w:type="dxa"/>
            <w:hideMark/>
          </w:tcPr>
          <w:p w:rsidR="008B5B6B" w:rsidRDefault="008B5B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8B5B6B" w:rsidRPr="00F6041E" w:rsidRDefault="00F6041E" w:rsidP="00F6041E">
            <w:pPr>
              <w:pStyle w:val="ad"/>
              <w:spacing w:line="276" w:lineRule="auto"/>
              <w:jc w:val="left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р</w:t>
            </w:r>
            <w:r w:rsidR="008B5B6B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ай</w:t>
            </w: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онный </w:t>
            </w:r>
            <w:r w:rsidR="008B5B6B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ф</w:t>
            </w: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инансовый </w:t>
            </w:r>
            <w:r w:rsidR="008B5B6B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тдел</w:t>
            </w:r>
            <w:r w:rsidR="008B5B6B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, специалисту </w:t>
            </w:r>
            <w:proofErr w:type="spellStart"/>
            <w:r w:rsidR="008B5B6B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Ихневой</w:t>
            </w:r>
            <w:proofErr w:type="spellEnd"/>
            <w:r w:rsidR="008B5B6B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 Л.В., администрации района</w:t>
            </w:r>
            <w:r w:rsidR="008B5B6B" w:rsidRPr="00F6041E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, </w:t>
            </w:r>
            <w:r w:rsidRPr="00F6041E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прокурору,  в дело.</w:t>
            </w:r>
            <w:r w:rsidRPr="00F6041E"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           </w:t>
            </w:r>
          </w:p>
          <w:p w:rsidR="008B5B6B" w:rsidRDefault="008B5B6B" w:rsidP="00F6041E">
            <w:pPr>
              <w:pStyle w:val="af"/>
              <w:spacing w:line="276" w:lineRule="auto"/>
              <w:ind w:firstLine="0"/>
              <w:rPr>
                <w:szCs w:val="28"/>
                <w:lang w:eastAsia="en-US"/>
              </w:rPr>
            </w:pPr>
            <w:r w:rsidRPr="00F6041E">
              <w:rPr>
                <w:sz w:val="24"/>
                <w:lang w:eastAsia="en-US"/>
              </w:rPr>
              <w:t xml:space="preserve">      </w:t>
            </w:r>
          </w:p>
        </w:tc>
      </w:tr>
    </w:tbl>
    <w:p w:rsidR="008B5B6B" w:rsidRDefault="008B5B6B" w:rsidP="00CA3765">
      <w:pPr>
        <w:rPr>
          <w:b/>
          <w:sz w:val="28"/>
        </w:rPr>
      </w:pPr>
    </w:p>
    <w:sectPr w:rsidR="008B5B6B" w:rsidSect="00CA37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8D29FB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600B14"/>
    <w:multiLevelType w:val="multilevel"/>
    <w:tmpl w:val="8480A12A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</w:lvl>
    <w:lvl w:ilvl="1">
      <w:start w:val="1"/>
      <w:numFmt w:val="decimal"/>
      <w:lvlText w:val="%1.%2."/>
      <w:lvlJc w:val="left"/>
      <w:pPr>
        <w:tabs>
          <w:tab w:val="num" w:pos="1335"/>
        </w:tabs>
        <w:ind w:left="1335" w:hanging="975"/>
      </w:pPr>
    </w:lvl>
    <w:lvl w:ilvl="2">
      <w:start w:val="1"/>
      <w:numFmt w:val="decimal"/>
      <w:lvlText w:val="%1.%2.%3."/>
      <w:lvlJc w:val="left"/>
      <w:pPr>
        <w:tabs>
          <w:tab w:val="num" w:pos="1695"/>
        </w:tabs>
        <w:ind w:left="1695" w:hanging="97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 w15:restartNumberingAfterBreak="0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2543"/>
        </w:tabs>
        <w:ind w:left="2543" w:hanging="112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B6B"/>
    <w:rsid w:val="002812A9"/>
    <w:rsid w:val="003E1979"/>
    <w:rsid w:val="00621F77"/>
    <w:rsid w:val="006D57AF"/>
    <w:rsid w:val="008150ED"/>
    <w:rsid w:val="008911B3"/>
    <w:rsid w:val="008B5B6B"/>
    <w:rsid w:val="008D4D13"/>
    <w:rsid w:val="009F1954"/>
    <w:rsid w:val="00AA5C32"/>
    <w:rsid w:val="00B450B1"/>
    <w:rsid w:val="00BE0E5D"/>
    <w:rsid w:val="00CA3765"/>
    <w:rsid w:val="00D636C3"/>
    <w:rsid w:val="00DB71B7"/>
    <w:rsid w:val="00E06BE2"/>
    <w:rsid w:val="00F6041E"/>
    <w:rsid w:val="00F61091"/>
    <w:rsid w:val="00F7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BC6B4-D853-4136-AAD5-5A6EB85E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B6B"/>
    <w:pPr>
      <w:keepNext/>
      <w:ind w:firstLine="5400"/>
      <w:jc w:val="right"/>
      <w:outlineLvl w:val="0"/>
    </w:pPr>
    <w:rPr>
      <w:sz w:val="28"/>
    </w:rPr>
  </w:style>
  <w:style w:type="paragraph" w:styleId="20">
    <w:name w:val="heading 2"/>
    <w:basedOn w:val="a"/>
    <w:next w:val="a"/>
    <w:link w:val="21"/>
    <w:semiHidden/>
    <w:unhideWhenUsed/>
    <w:qFormat/>
    <w:rsid w:val="008B5B6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B5B6B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8B5B6B"/>
    <w:pPr>
      <w:keepNext/>
      <w:numPr>
        <w:numId w:val="1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8B5B6B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8B5B6B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semiHidden/>
    <w:unhideWhenUsed/>
    <w:qFormat/>
    <w:rsid w:val="008B5B6B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semiHidden/>
    <w:unhideWhenUsed/>
    <w:qFormat/>
    <w:rsid w:val="008B5B6B"/>
    <w:pPr>
      <w:keepNext/>
      <w:numPr>
        <w:numId w:val="2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semiHidden/>
    <w:unhideWhenUsed/>
    <w:qFormat/>
    <w:rsid w:val="008B5B6B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B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semiHidden/>
    <w:rsid w:val="008B5B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B5B6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B5B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B5B6B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B5B6B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8B5B6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B5B6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B5B6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5B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5B6B"/>
    <w:rPr>
      <w:color w:val="800080"/>
      <w:u w:val="single"/>
    </w:rPr>
  </w:style>
  <w:style w:type="paragraph" w:styleId="a5">
    <w:name w:val="Normal (Web)"/>
    <w:basedOn w:val="a"/>
    <w:semiHidden/>
    <w:unhideWhenUsed/>
    <w:rsid w:val="008B5B6B"/>
    <w:pPr>
      <w:spacing w:before="100" w:after="100"/>
    </w:pPr>
  </w:style>
  <w:style w:type="paragraph" w:styleId="a6">
    <w:name w:val="annotation text"/>
    <w:basedOn w:val="a"/>
    <w:link w:val="a7"/>
    <w:semiHidden/>
    <w:unhideWhenUsed/>
    <w:rsid w:val="008B5B6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8B5B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8B5B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8B5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8B5B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B5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"/>
    <w:unhideWhenUsed/>
    <w:rsid w:val="008B5B6B"/>
    <w:pPr>
      <w:suppressAutoHyphens/>
      <w:ind w:left="283" w:hanging="283"/>
    </w:pPr>
    <w:rPr>
      <w:lang w:eastAsia="ar-SA"/>
    </w:rPr>
  </w:style>
  <w:style w:type="paragraph" w:styleId="2">
    <w:name w:val="List Bullet 2"/>
    <w:basedOn w:val="a"/>
    <w:autoRedefine/>
    <w:semiHidden/>
    <w:unhideWhenUsed/>
    <w:rsid w:val="008B5B6B"/>
    <w:pPr>
      <w:numPr>
        <w:numId w:val="3"/>
      </w:numPr>
    </w:pPr>
    <w:rPr>
      <w:sz w:val="20"/>
    </w:rPr>
  </w:style>
  <w:style w:type="paragraph" w:styleId="ad">
    <w:name w:val="Body Text"/>
    <w:basedOn w:val="a"/>
    <w:link w:val="ae"/>
    <w:unhideWhenUsed/>
    <w:rsid w:val="008B5B6B"/>
    <w:pPr>
      <w:jc w:val="center"/>
    </w:pPr>
    <w:rPr>
      <w:rFonts w:ascii="Arial Black" w:hAnsi="Arial Black"/>
      <w:b/>
      <w:sz w:val="40"/>
    </w:rPr>
  </w:style>
  <w:style w:type="character" w:customStyle="1" w:styleId="ae">
    <w:name w:val="Основной текст Знак"/>
    <w:basedOn w:val="a0"/>
    <w:link w:val="ad"/>
    <w:rsid w:val="008B5B6B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f">
    <w:name w:val="Body Text Indent"/>
    <w:basedOn w:val="a"/>
    <w:link w:val="af0"/>
    <w:unhideWhenUsed/>
    <w:rsid w:val="008B5B6B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8B5B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8B5B6B"/>
    <w:pPr>
      <w:spacing w:line="36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semiHidden/>
    <w:rsid w:val="008B5B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8B5B6B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semiHidden/>
    <w:rsid w:val="008B5B6B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8B5B6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8B5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8B5B6B"/>
    <w:pPr>
      <w:spacing w:line="360" w:lineRule="auto"/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8B5B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annotation subject"/>
    <w:basedOn w:val="a6"/>
    <w:next w:val="a6"/>
    <w:link w:val="af2"/>
    <w:semiHidden/>
    <w:unhideWhenUsed/>
    <w:rsid w:val="008B5B6B"/>
    <w:rPr>
      <w:b/>
      <w:bCs/>
    </w:rPr>
  </w:style>
  <w:style w:type="character" w:customStyle="1" w:styleId="af2">
    <w:name w:val="Тема примечания Знак"/>
    <w:basedOn w:val="a7"/>
    <w:link w:val="af1"/>
    <w:semiHidden/>
    <w:rsid w:val="008B5B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8B5B6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8B5B6B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No Spacing"/>
    <w:uiPriority w:val="1"/>
    <w:qFormat/>
    <w:rsid w:val="008B5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8B5B6B"/>
    <w:pPr>
      <w:ind w:left="720"/>
      <w:contextualSpacing/>
    </w:pPr>
  </w:style>
  <w:style w:type="paragraph" w:customStyle="1" w:styleId="ConsPlusNormal">
    <w:name w:val="ConsPlusNormal"/>
    <w:semiHidden/>
    <w:rsid w:val="008B5B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semiHidden/>
    <w:rsid w:val="008B5B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8B5B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8B5B6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7">
    <w:name w:val="Прижатый влево"/>
    <w:basedOn w:val="a"/>
    <w:next w:val="a"/>
    <w:semiHidden/>
    <w:rsid w:val="008B5B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8">
    <w:name w:val="Нормальный (таблица)"/>
    <w:basedOn w:val="a"/>
    <w:next w:val="a"/>
    <w:semiHidden/>
    <w:rsid w:val="008B5B6B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9">
    <w:name w:val="annotation reference"/>
    <w:semiHidden/>
    <w:unhideWhenUsed/>
    <w:rsid w:val="008B5B6B"/>
    <w:rPr>
      <w:sz w:val="16"/>
      <w:szCs w:val="16"/>
    </w:rPr>
  </w:style>
  <w:style w:type="character" w:customStyle="1" w:styleId="afa">
    <w:name w:val="Знак Знак"/>
    <w:rsid w:val="008B5B6B"/>
    <w:rPr>
      <w:noProof w:val="0"/>
      <w:sz w:val="28"/>
      <w:szCs w:val="24"/>
      <w:lang w:val="ru-RU" w:eastAsia="ru-RU" w:bidi="ar-SA"/>
    </w:rPr>
  </w:style>
  <w:style w:type="character" w:customStyle="1" w:styleId="afb">
    <w:name w:val="Цветовое выделение"/>
    <w:rsid w:val="008B5B6B"/>
    <w:rPr>
      <w:b/>
      <w:bCs/>
      <w:color w:val="26282F"/>
    </w:rPr>
  </w:style>
  <w:style w:type="character" w:customStyle="1" w:styleId="afc">
    <w:name w:val="Гипертекстовая ссылка"/>
    <w:basedOn w:val="a0"/>
    <w:rsid w:val="008B5B6B"/>
    <w:rPr>
      <w:b/>
      <w:bCs/>
      <w:color w:val="106BBE"/>
    </w:rPr>
  </w:style>
  <w:style w:type="table" w:styleId="afd">
    <w:name w:val="Table Grid"/>
    <w:basedOn w:val="a1"/>
    <w:rsid w:val="008B5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33DE5-4C5E-4587-B480-4906A4DF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17</cp:revision>
  <cp:lastPrinted>2022-01-10T05:49:00Z</cp:lastPrinted>
  <dcterms:created xsi:type="dcterms:W3CDTF">2021-12-28T10:53:00Z</dcterms:created>
  <dcterms:modified xsi:type="dcterms:W3CDTF">2022-03-23T09:58:00Z</dcterms:modified>
</cp:coreProperties>
</file>