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642"/>
        <w:gridCol w:w="4869"/>
      </w:tblGrid>
      <w:tr w:rsidR="00D60356" w:rsidRPr="00541B27" w:rsidTr="007C3F12">
        <w:tc>
          <w:tcPr>
            <w:tcW w:w="5109" w:type="dxa"/>
          </w:tcPr>
          <w:p w:rsidR="00D60356" w:rsidRPr="00541B27" w:rsidRDefault="00D60356" w:rsidP="007C3F1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541B2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D60356" w:rsidRPr="00541B27" w:rsidRDefault="00D60356" w:rsidP="007C3F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B2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60356" w:rsidRPr="00541B27" w:rsidRDefault="00D60356" w:rsidP="007C3F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B27">
              <w:rPr>
                <w:rFonts w:ascii="Times New Roman" w:hAnsi="Times New Roman"/>
                <w:b/>
                <w:bCs/>
                <w:sz w:val="24"/>
                <w:szCs w:val="24"/>
              </w:rPr>
              <w:t>КРЮЧКОВСКИЙ СЕЛЬСОВЕТ</w:t>
            </w:r>
          </w:p>
          <w:p w:rsidR="00D60356" w:rsidRPr="00541B27" w:rsidRDefault="00D60356" w:rsidP="007C3F1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B27">
              <w:rPr>
                <w:rFonts w:ascii="Times New Roman" w:hAnsi="Times New Roman"/>
                <w:b/>
                <w:bCs/>
                <w:sz w:val="24"/>
                <w:szCs w:val="24"/>
              </w:rPr>
              <w:t>БЕЛЯЕВСКОГО РАЙОНА</w:t>
            </w:r>
          </w:p>
          <w:p w:rsidR="00D60356" w:rsidRPr="00541B27" w:rsidRDefault="00D60356" w:rsidP="007C3F1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B27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D60356" w:rsidRPr="00541B27" w:rsidRDefault="00D60356" w:rsidP="007C3F1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0356" w:rsidRPr="00541B27" w:rsidRDefault="00D60356" w:rsidP="007C3F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 О </w:t>
            </w:r>
            <w:r w:rsidRPr="00541B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541B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541B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541B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541B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Л</w:t>
            </w:r>
            <w:r w:rsidRPr="00541B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Н И Е</w:t>
            </w:r>
          </w:p>
          <w:p w:rsidR="00D60356" w:rsidRPr="00541B27" w:rsidRDefault="00D60356" w:rsidP="007C3F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60356" w:rsidRPr="00E769AB" w:rsidRDefault="00D60356" w:rsidP="00D603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9A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769AB" w:rsidRPr="00E769AB">
              <w:rPr>
                <w:rFonts w:ascii="Times New Roman" w:hAnsi="Times New Roman"/>
                <w:sz w:val="28"/>
                <w:szCs w:val="28"/>
              </w:rPr>
              <w:t xml:space="preserve"> 29.09.2023 №77-п </w:t>
            </w:r>
          </w:p>
          <w:p w:rsidR="00D60356" w:rsidRPr="00541B27" w:rsidRDefault="00D60356" w:rsidP="007C3F1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0356" w:rsidRPr="00541B27" w:rsidRDefault="00D60356" w:rsidP="007C3F1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41B27">
              <w:rPr>
                <w:rFonts w:ascii="Times New Roman" w:hAnsi="Times New Roman"/>
                <w:bCs/>
                <w:sz w:val="24"/>
                <w:szCs w:val="28"/>
              </w:rPr>
              <w:t>с. Крючковка</w:t>
            </w:r>
          </w:p>
          <w:p w:rsidR="00D60356" w:rsidRPr="00541B27" w:rsidRDefault="00D60356" w:rsidP="007C3F1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2" w:type="dxa"/>
          </w:tcPr>
          <w:p w:rsidR="00D60356" w:rsidRPr="00541B27" w:rsidRDefault="00D60356" w:rsidP="007C3F1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9" w:type="dxa"/>
          </w:tcPr>
          <w:p w:rsidR="00D60356" w:rsidRPr="00541B27" w:rsidRDefault="00D60356" w:rsidP="007C3F12">
            <w:pPr>
              <w:spacing w:before="20" w:after="2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60356" w:rsidRPr="00541B27" w:rsidRDefault="00D60356" w:rsidP="00D60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B27">
        <w:rPr>
          <w:rFonts w:ascii="Times New Roman" w:hAnsi="Times New Roman"/>
          <w:bCs/>
          <w:sz w:val="28"/>
          <w:szCs w:val="28"/>
        </w:rPr>
        <w:sym w:font="Symbol" w:char="F0E9"/>
      </w:r>
      <w:r w:rsidRPr="00541B27">
        <w:rPr>
          <w:rFonts w:ascii="Times New Roman" w:hAnsi="Times New Roman"/>
          <w:bCs/>
          <w:sz w:val="28"/>
          <w:szCs w:val="28"/>
        </w:rPr>
        <w:t xml:space="preserve">О </w:t>
      </w:r>
      <w:r w:rsidRPr="00541B27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541B27">
        <w:rPr>
          <w:rFonts w:ascii="Times New Roman" w:hAnsi="Times New Roman"/>
          <w:sz w:val="28"/>
          <w:szCs w:val="28"/>
        </w:rPr>
        <w:t xml:space="preserve"> общественных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сужде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41B27">
        <w:rPr>
          <w:rFonts w:ascii="Times New Roman" w:hAnsi="Times New Roman"/>
          <w:bCs/>
          <w:sz w:val="28"/>
          <w:szCs w:val="28"/>
        </w:rPr>
        <w:sym w:font="Symbol" w:char="F0F9"/>
      </w:r>
    </w:p>
    <w:p w:rsidR="00D60356" w:rsidRDefault="00D60356" w:rsidP="00D603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r w:rsidRPr="00541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</w:t>
      </w:r>
    </w:p>
    <w:p w:rsidR="00D60356" w:rsidRDefault="00D60356" w:rsidP="00D603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вреда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</w:p>
    <w:p w:rsidR="00D60356" w:rsidRDefault="00D60356" w:rsidP="00D603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ценностям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</w:p>
    <w:p w:rsidR="00D60356" w:rsidRDefault="00D60356" w:rsidP="00D603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:rsidR="00D60356" w:rsidRDefault="00D60356" w:rsidP="00D6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Крючковск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</w:p>
    <w:p w:rsidR="00D60356" w:rsidRPr="00541B27" w:rsidRDefault="00D60356" w:rsidP="00D603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D60356" w:rsidRDefault="00D60356" w:rsidP="00D603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0356" w:rsidRPr="00541B27" w:rsidRDefault="00D60356" w:rsidP="00D603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0356" w:rsidRPr="00541B27" w:rsidRDefault="00D60356" w:rsidP="00D60356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Verdana" w:hAnsi="Verdana"/>
          <w:bCs/>
          <w:sz w:val="20"/>
          <w:szCs w:val="28"/>
        </w:rPr>
      </w:pPr>
      <w:r w:rsidRPr="00541B27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пунктами 10-15 </w:t>
      </w:r>
      <w:r w:rsidRPr="000A1D33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0A1D33">
        <w:rPr>
          <w:rFonts w:ascii="Times New Roman" w:hAnsi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A1D33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едерации</w:t>
      </w:r>
      <w:r w:rsidRPr="000A1D33">
        <w:rPr>
          <w:rFonts w:ascii="Times New Roman" w:hAnsi="Times New Roman"/>
          <w:bCs/>
          <w:sz w:val="28"/>
          <w:szCs w:val="28"/>
        </w:rPr>
        <w:t xml:space="preserve"> от 25 июня 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D33">
        <w:rPr>
          <w:rFonts w:ascii="Times New Roman" w:hAnsi="Times New Roman"/>
          <w:bCs/>
          <w:sz w:val="28"/>
          <w:szCs w:val="28"/>
        </w:rPr>
        <w:t>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41B27">
        <w:rPr>
          <w:rFonts w:ascii="Times New Roman" w:hAnsi="Times New Roman"/>
          <w:bCs/>
          <w:sz w:val="28"/>
          <w:szCs w:val="28"/>
        </w:rPr>
        <w:t xml:space="preserve">, </w:t>
      </w:r>
      <w:r w:rsidRPr="00541B27">
        <w:rPr>
          <w:rFonts w:ascii="Times New Roman" w:eastAsia="Times New Roman" w:hAnsi="Times New Roman"/>
          <w:bCs/>
          <w:sz w:val="28"/>
          <w:szCs w:val="28"/>
        </w:rPr>
        <w:t xml:space="preserve">со статьями 14, 28 Федерального закона от 06.10.2003 № 131-ФЗ «Об общих принципах организации местного самоуправления в Российской Федерации», </w:t>
      </w:r>
      <w:r w:rsidRPr="00541B27">
        <w:rPr>
          <w:rFonts w:ascii="Times New Roman" w:hAnsi="Times New Roman"/>
          <w:bCs/>
          <w:sz w:val="28"/>
          <w:szCs w:val="28"/>
        </w:rPr>
        <w:t xml:space="preserve">руководствуясь Уставом муниципального образования </w:t>
      </w:r>
      <w:r w:rsidRPr="00541B27">
        <w:rPr>
          <w:rFonts w:ascii="Times New Roman" w:hAnsi="Times New Roman"/>
          <w:sz w:val="28"/>
          <w:szCs w:val="28"/>
        </w:rPr>
        <w:t>Крючковский  сельсовет Беляевского района Оренбургской области</w:t>
      </w:r>
      <w:r w:rsidRPr="00541B27">
        <w:rPr>
          <w:rFonts w:ascii="Times New Roman" w:hAnsi="Times New Roman"/>
          <w:bCs/>
          <w:sz w:val="28"/>
          <w:szCs w:val="28"/>
        </w:rPr>
        <w:t>:</w:t>
      </w:r>
    </w:p>
    <w:p w:rsidR="00D60356" w:rsidRPr="008C6C87" w:rsidRDefault="00D60356" w:rsidP="00D60356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541B27">
        <w:rPr>
          <w:rFonts w:ascii="Times New Roman" w:hAnsi="Times New Roman"/>
          <w:bCs/>
          <w:sz w:val="28"/>
          <w:szCs w:val="28"/>
        </w:rPr>
        <w:t xml:space="preserve">Назначить </w:t>
      </w:r>
      <w:r w:rsidRPr="00541B27">
        <w:rPr>
          <w:rFonts w:ascii="Times New Roman" w:hAnsi="Times New Roman"/>
          <w:sz w:val="28"/>
          <w:szCs w:val="28"/>
        </w:rPr>
        <w:t>общественные обсуждения</w:t>
      </w:r>
      <w:r w:rsidRPr="008C6C87">
        <w:rPr>
          <w:rFonts w:ascii="Times New Roman" w:hAnsi="Times New Roman"/>
          <w:bCs/>
          <w:sz w:val="28"/>
          <w:szCs w:val="28"/>
        </w:rPr>
        <w:t xml:space="preserve"> </w:t>
      </w:r>
      <w:r w:rsidRPr="00541B27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01</w:t>
      </w:r>
      <w:r w:rsidRPr="00541B2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541B27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541B27"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bCs/>
          <w:sz w:val="28"/>
          <w:szCs w:val="28"/>
        </w:rPr>
        <w:t>01</w:t>
      </w:r>
      <w:r w:rsidRPr="00541B2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541B27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 по проектам</w:t>
      </w:r>
      <w:r>
        <w:rPr>
          <w:rFonts w:ascii="Times New Roman" w:hAnsi="Times New Roman"/>
          <w:sz w:val="28"/>
          <w:szCs w:val="28"/>
        </w:rPr>
        <w:t>:</w:t>
      </w:r>
    </w:p>
    <w:p w:rsidR="00D60356" w:rsidRDefault="00D60356" w:rsidP="00D60356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A1D33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Крючковский сельсовет Беляевского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0A1D3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;</w:t>
      </w:r>
      <w:r w:rsidRPr="00541B27">
        <w:rPr>
          <w:rFonts w:ascii="Times New Roman" w:hAnsi="Times New Roman"/>
          <w:bCs/>
          <w:sz w:val="28"/>
          <w:szCs w:val="28"/>
        </w:rPr>
        <w:t xml:space="preserve">  </w:t>
      </w:r>
    </w:p>
    <w:p w:rsidR="00D60356" w:rsidRPr="008C6C87" w:rsidRDefault="00D60356" w:rsidP="00D60356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C87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  Крючковский   сельсовет Беляевского района Оренбургской области» на 202</w:t>
      </w:r>
      <w:r>
        <w:rPr>
          <w:rFonts w:ascii="Times New Roman" w:hAnsi="Times New Roman"/>
          <w:sz w:val="28"/>
          <w:szCs w:val="28"/>
        </w:rPr>
        <w:t>4</w:t>
      </w:r>
      <w:r w:rsidRPr="008C6C87">
        <w:rPr>
          <w:rFonts w:ascii="Times New Roman" w:hAnsi="Times New Roman"/>
          <w:sz w:val="28"/>
          <w:szCs w:val="28"/>
        </w:rPr>
        <w:t xml:space="preserve"> год;</w:t>
      </w:r>
    </w:p>
    <w:p w:rsidR="00D60356" w:rsidRPr="008C6C87" w:rsidRDefault="00D60356" w:rsidP="00D60356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6C87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</w:t>
      </w:r>
      <w:r w:rsidRPr="008C6C87">
        <w:rPr>
          <w:rFonts w:ascii="Times New Roman" w:hAnsi="Times New Roman"/>
          <w:sz w:val="28"/>
          <w:szCs w:val="28"/>
        </w:rPr>
        <w:lastRenderedPageBreak/>
        <w:t>образования Крючковский сельсовет Беляевского района  Оренбургской области» на 202</w:t>
      </w:r>
      <w:r>
        <w:rPr>
          <w:rFonts w:ascii="Times New Roman" w:hAnsi="Times New Roman"/>
          <w:sz w:val="28"/>
          <w:szCs w:val="28"/>
        </w:rPr>
        <w:t>4</w:t>
      </w:r>
      <w:r w:rsidRPr="008C6C87">
        <w:rPr>
          <w:rFonts w:ascii="Times New Roman" w:hAnsi="Times New Roman"/>
          <w:sz w:val="28"/>
          <w:szCs w:val="28"/>
        </w:rPr>
        <w:t xml:space="preserve"> год;</w:t>
      </w:r>
    </w:p>
    <w:p w:rsidR="00D60356" w:rsidRDefault="00D60356" w:rsidP="00D60356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6C87">
        <w:rPr>
          <w:rFonts w:ascii="Times New Roman" w:hAnsi="Times New Roman"/>
          <w:sz w:val="28"/>
          <w:szCs w:val="28"/>
        </w:rPr>
        <w:t>Программы 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Крючковский сельсовет на 202</w:t>
      </w:r>
      <w:r>
        <w:rPr>
          <w:rFonts w:ascii="Times New Roman" w:hAnsi="Times New Roman"/>
          <w:sz w:val="28"/>
          <w:szCs w:val="28"/>
        </w:rPr>
        <w:t>4</w:t>
      </w:r>
      <w:r w:rsidRPr="008C6C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D60356" w:rsidRPr="008C6C87" w:rsidRDefault="00D60356" w:rsidP="00D60356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56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муниципального образования Крючковский сельсовет на 2024 год</w:t>
      </w:r>
      <w:r>
        <w:rPr>
          <w:rFonts w:ascii="Times New Roman" w:hAnsi="Times New Roman"/>
          <w:sz w:val="28"/>
          <w:szCs w:val="28"/>
        </w:rPr>
        <w:t>.</w:t>
      </w:r>
    </w:p>
    <w:p w:rsidR="00D60356" w:rsidRPr="00541B27" w:rsidRDefault="00D60356" w:rsidP="00D60356">
      <w:pPr>
        <w:spacing w:before="20" w:after="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541B27">
        <w:rPr>
          <w:rFonts w:ascii="Times New Roman" w:hAnsi="Times New Roman"/>
          <w:bCs/>
          <w:sz w:val="28"/>
          <w:szCs w:val="28"/>
        </w:rPr>
        <w:t>Заместителю главы администрации сельсовета Гриценко Л.В.:</w:t>
      </w:r>
    </w:p>
    <w:p w:rsidR="00D60356" w:rsidRDefault="00D60356" w:rsidP="00D60356">
      <w:pPr>
        <w:spacing w:before="20" w:after="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B27">
        <w:rPr>
          <w:rFonts w:ascii="Times New Roman" w:hAnsi="Times New Roman"/>
          <w:bCs/>
          <w:sz w:val="28"/>
          <w:szCs w:val="28"/>
        </w:rPr>
        <w:t xml:space="preserve">2.1. Обеспечить публикацию в газете "Крючковские вести" и размещение на официальном сайте муниципального образования  Крючковский сельсовет </w:t>
      </w:r>
      <w:r w:rsidRPr="00DF01B8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"Интернет"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1B27">
        <w:rPr>
          <w:rFonts w:ascii="Times New Roman" w:hAnsi="Times New Roman"/>
          <w:bCs/>
          <w:sz w:val="28"/>
          <w:szCs w:val="28"/>
        </w:rPr>
        <w:t>проект</w:t>
      </w:r>
      <w:r>
        <w:rPr>
          <w:rFonts w:ascii="Times New Roman" w:hAnsi="Times New Roman"/>
          <w:bCs/>
          <w:sz w:val="28"/>
          <w:szCs w:val="28"/>
        </w:rPr>
        <w:t>ов,</w:t>
      </w:r>
      <w:r w:rsidRPr="00541B27">
        <w:rPr>
          <w:rFonts w:ascii="Times New Roman" w:hAnsi="Times New Roman"/>
          <w:bCs/>
          <w:sz w:val="28"/>
          <w:szCs w:val="28"/>
        </w:rPr>
        <w:t xml:space="preserve">  указанных в пункте 1 настоящего </w:t>
      </w:r>
      <w:r>
        <w:rPr>
          <w:rFonts w:ascii="Times New Roman" w:hAnsi="Times New Roman"/>
          <w:bCs/>
          <w:sz w:val="28"/>
          <w:szCs w:val="28"/>
        </w:rPr>
        <w:t xml:space="preserve">постановления, и </w:t>
      </w:r>
      <w:r w:rsidRPr="00541B27">
        <w:rPr>
          <w:rFonts w:ascii="Times New Roman" w:hAnsi="Times New Roman"/>
          <w:sz w:val="28"/>
          <w:szCs w:val="28"/>
        </w:rPr>
        <w:t>информационное сообщение о проведении  общественных обсуждений</w:t>
      </w:r>
      <w:r>
        <w:rPr>
          <w:rFonts w:ascii="Times New Roman" w:hAnsi="Times New Roman"/>
          <w:bCs/>
          <w:sz w:val="28"/>
          <w:szCs w:val="28"/>
        </w:rPr>
        <w:t>.</w:t>
      </w:r>
      <w:r w:rsidRPr="00541B27">
        <w:rPr>
          <w:rFonts w:ascii="Times New Roman" w:hAnsi="Times New Roman"/>
          <w:bCs/>
          <w:sz w:val="28"/>
          <w:szCs w:val="28"/>
        </w:rPr>
        <w:t xml:space="preserve"> </w:t>
      </w:r>
    </w:p>
    <w:p w:rsidR="00D60356" w:rsidRPr="00092C93" w:rsidRDefault="00D60356" w:rsidP="00D60356">
      <w:pPr>
        <w:spacing w:before="20" w:after="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B27">
        <w:rPr>
          <w:rFonts w:ascii="Times New Roman" w:hAnsi="Times New Roman"/>
          <w:bCs/>
          <w:sz w:val="28"/>
          <w:szCs w:val="28"/>
        </w:rPr>
        <w:t>2.2. обеспечить регистрацию поступивших предложений и замечаний по обсуждаем</w:t>
      </w:r>
      <w:r>
        <w:rPr>
          <w:rFonts w:ascii="Times New Roman" w:hAnsi="Times New Roman"/>
          <w:bCs/>
          <w:sz w:val="28"/>
          <w:szCs w:val="28"/>
        </w:rPr>
        <w:t>ым</w:t>
      </w:r>
      <w:r w:rsidRPr="00541B27">
        <w:rPr>
          <w:rFonts w:ascii="Times New Roman" w:hAnsi="Times New Roman"/>
          <w:bCs/>
          <w:sz w:val="28"/>
          <w:szCs w:val="28"/>
        </w:rPr>
        <w:t xml:space="preserve"> вопрос</w:t>
      </w:r>
      <w:r>
        <w:rPr>
          <w:rFonts w:ascii="Times New Roman" w:hAnsi="Times New Roman"/>
          <w:bCs/>
          <w:sz w:val="28"/>
          <w:szCs w:val="28"/>
        </w:rPr>
        <w:t>ам.</w:t>
      </w:r>
    </w:p>
    <w:p w:rsidR="00D60356" w:rsidRPr="00541B27" w:rsidRDefault="00D60356" w:rsidP="00D60356">
      <w:pPr>
        <w:tabs>
          <w:tab w:val="left" w:pos="567"/>
        </w:tabs>
        <w:spacing w:before="20" w:after="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B27">
        <w:rPr>
          <w:rFonts w:ascii="Times New Roman" w:hAnsi="Times New Roman"/>
          <w:bCs/>
          <w:sz w:val="28"/>
          <w:szCs w:val="28"/>
        </w:rPr>
        <w:t xml:space="preserve">3. Утвердить состав </w:t>
      </w:r>
      <w:r>
        <w:rPr>
          <w:rFonts w:ascii="Times New Roman" w:hAnsi="Times New Roman"/>
          <w:bCs/>
          <w:sz w:val="28"/>
          <w:szCs w:val="28"/>
        </w:rPr>
        <w:t xml:space="preserve"> общественного совета </w:t>
      </w:r>
      <w:r w:rsidRPr="00541B27">
        <w:rPr>
          <w:rFonts w:ascii="Times New Roman" w:hAnsi="Times New Roman"/>
          <w:bCs/>
          <w:sz w:val="28"/>
          <w:szCs w:val="28"/>
        </w:rPr>
        <w:t xml:space="preserve">по подготовке и проведению </w:t>
      </w:r>
      <w:r w:rsidRPr="00541B27">
        <w:rPr>
          <w:rFonts w:ascii="Times New Roman" w:hAnsi="Times New Roman"/>
          <w:sz w:val="28"/>
          <w:szCs w:val="28"/>
        </w:rPr>
        <w:t>общественных обсуждений проект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541B27">
        <w:rPr>
          <w:rFonts w:ascii="Times New Roman" w:hAnsi="Times New Roman"/>
          <w:sz w:val="28"/>
          <w:szCs w:val="28"/>
        </w:rPr>
        <w:t xml:space="preserve"> </w:t>
      </w:r>
      <w:r w:rsidRPr="000A1D33">
        <w:rPr>
          <w:rFonts w:ascii="Times New Roman" w:hAnsi="Times New Roman"/>
          <w:sz w:val="28"/>
          <w:szCs w:val="28"/>
        </w:rPr>
        <w:t>Программ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Крючковский сельсовет Беляевского района на 2023 год</w:t>
      </w:r>
      <w:r w:rsidRPr="00541B27"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W w:w="9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283"/>
      </w:tblGrid>
      <w:tr w:rsidR="00D60356" w:rsidRPr="00541B27" w:rsidTr="007C3F12">
        <w:trPr>
          <w:trHeight w:val="258"/>
        </w:trPr>
        <w:tc>
          <w:tcPr>
            <w:tcW w:w="3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41B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6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60356" w:rsidRPr="00541B27" w:rsidTr="007C3F12">
        <w:trPr>
          <w:trHeight w:val="583"/>
        </w:trPr>
        <w:tc>
          <w:tcPr>
            <w:tcW w:w="3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41B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Слинченко Р.Ф.</w:t>
            </w:r>
          </w:p>
        </w:tc>
        <w:tc>
          <w:tcPr>
            <w:tcW w:w="6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41B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Совета депутатов муниципального образования</w:t>
            </w:r>
          </w:p>
        </w:tc>
      </w:tr>
      <w:tr w:rsidR="00D60356" w:rsidRPr="00541B27" w:rsidTr="007C3F12">
        <w:trPr>
          <w:trHeight w:val="583"/>
        </w:trPr>
        <w:tc>
          <w:tcPr>
            <w:tcW w:w="3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комиссии</w:t>
            </w:r>
          </w:p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41B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Гриценко Л.В.</w:t>
            </w:r>
          </w:p>
        </w:tc>
        <w:tc>
          <w:tcPr>
            <w:tcW w:w="6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41B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главы администрации сельсовет;</w:t>
            </w:r>
          </w:p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60356" w:rsidRPr="00541B27" w:rsidTr="007C3F12">
        <w:trPr>
          <w:trHeight w:val="263"/>
        </w:trPr>
        <w:tc>
          <w:tcPr>
            <w:tcW w:w="3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41B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60356" w:rsidRPr="00541B27" w:rsidTr="007C3F12">
        <w:trPr>
          <w:trHeight w:val="414"/>
        </w:trPr>
        <w:tc>
          <w:tcPr>
            <w:tcW w:w="3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Машкова О.Г.</w:t>
            </w:r>
            <w:r w:rsidRPr="00541B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B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1 категории администрации;</w:t>
            </w:r>
          </w:p>
        </w:tc>
      </w:tr>
      <w:tr w:rsidR="00D60356" w:rsidRPr="00541B27" w:rsidTr="007C3F12">
        <w:trPr>
          <w:trHeight w:val="478"/>
        </w:trPr>
        <w:tc>
          <w:tcPr>
            <w:tcW w:w="3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56" w:rsidRPr="00541B27" w:rsidRDefault="00D60356" w:rsidP="007C3F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56" w:rsidRPr="00541B27" w:rsidRDefault="00D60356" w:rsidP="007C3F1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D60356" w:rsidRDefault="00D60356" w:rsidP="00D60356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B27">
        <w:rPr>
          <w:rFonts w:ascii="Times New Roman" w:hAnsi="Times New Roman"/>
          <w:bCs/>
          <w:sz w:val="28"/>
          <w:szCs w:val="28"/>
        </w:rPr>
        <w:t>4. Предложить всем заинтересованным лицам н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аправлять предложения и замечания по 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указанному в пункте 1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постановления:</w:t>
      </w:r>
    </w:p>
    <w:p w:rsidR="00D60356" w:rsidRPr="00092C93" w:rsidRDefault="00D60356" w:rsidP="00D60356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B27">
        <w:rPr>
          <w:rFonts w:ascii="Times New Roman" w:hAnsi="Times New Roman"/>
          <w:sz w:val="28"/>
          <w:szCs w:val="28"/>
        </w:rPr>
        <w:t xml:space="preserve">1) в письменной форме или в форме электронного документа в  администрацию Крючковского сельсовета по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адресу: 461332, Оренбургская область, Беляевский район,  с.Крючковка, ул.Ленинская, д.20</w:t>
      </w:r>
      <w:r w:rsidRPr="00541B27">
        <w:rPr>
          <w:rFonts w:ascii="Times New Roman" w:hAnsi="Times New Roman"/>
          <w:sz w:val="28"/>
          <w:szCs w:val="28"/>
        </w:rPr>
        <w:t xml:space="preserve">  или на адрес электронной почты (</w:t>
      </w:r>
      <w:r w:rsidRPr="00541B27">
        <w:rPr>
          <w:rFonts w:ascii="Times New Roman" w:hAnsi="Times New Roman"/>
          <w:sz w:val="28"/>
          <w:szCs w:val="28"/>
          <w:lang w:val="en-US"/>
        </w:rPr>
        <w:t>e</w:t>
      </w:r>
      <w:r w:rsidRPr="00541B27">
        <w:rPr>
          <w:rFonts w:ascii="Times New Roman" w:hAnsi="Times New Roman"/>
          <w:sz w:val="28"/>
          <w:szCs w:val="28"/>
        </w:rPr>
        <w:t>-</w:t>
      </w:r>
      <w:r w:rsidRPr="00541B27">
        <w:rPr>
          <w:rFonts w:ascii="Times New Roman" w:hAnsi="Times New Roman"/>
          <w:sz w:val="28"/>
          <w:szCs w:val="28"/>
          <w:lang w:val="en-US"/>
        </w:rPr>
        <w:t>mail</w:t>
      </w:r>
      <w:r w:rsidRPr="00541B27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782B7E">
          <w:rPr>
            <w:rStyle w:val="a3"/>
            <w:rFonts w:ascii="Times New Roman" w:hAnsi="Times New Roman"/>
            <w:sz w:val="28"/>
            <w:szCs w:val="28"/>
            <w:lang w:val="en-US"/>
          </w:rPr>
          <w:t>krycssowet</w:t>
        </w:r>
        <w:r w:rsidRPr="00782B7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82B7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782B7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82B7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41B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60356" w:rsidRDefault="00D60356" w:rsidP="00D60356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через платформу обратной связи федеральной государственной информационной системы "Единый портал государственных и муниципальных услуг (функций)".</w:t>
      </w:r>
    </w:p>
    <w:p w:rsidR="00D60356" w:rsidRDefault="00D60356" w:rsidP="00D60356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</w:t>
      </w:r>
      <w:r w:rsidRPr="00CE7508">
        <w:rPr>
          <w:rFonts w:ascii="Times New Roman" w:hAnsi="Times New Roman"/>
          <w:sz w:val="28"/>
          <w:szCs w:val="28"/>
        </w:rPr>
        <w:t>анизовать рассмотрение поданных в период общественн</w:t>
      </w:r>
      <w:r w:rsidR="00E769AB">
        <w:rPr>
          <w:rFonts w:ascii="Times New Roman" w:hAnsi="Times New Roman"/>
          <w:sz w:val="28"/>
          <w:szCs w:val="28"/>
        </w:rPr>
        <w:t>ых об</w:t>
      </w:r>
      <w:r w:rsidRPr="00CE7508">
        <w:rPr>
          <w:rFonts w:ascii="Times New Roman" w:hAnsi="Times New Roman"/>
          <w:sz w:val="28"/>
          <w:szCs w:val="28"/>
        </w:rPr>
        <w:t>суждени</w:t>
      </w:r>
      <w:r w:rsidR="00E769AB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CE7508">
        <w:rPr>
          <w:rFonts w:ascii="Times New Roman" w:hAnsi="Times New Roman"/>
          <w:sz w:val="28"/>
          <w:szCs w:val="28"/>
        </w:rPr>
        <w:t xml:space="preserve"> предложений с </w:t>
      </w:r>
      <w:r>
        <w:rPr>
          <w:rFonts w:ascii="Times New Roman" w:hAnsi="Times New Roman"/>
          <w:sz w:val="28"/>
          <w:szCs w:val="28"/>
        </w:rPr>
        <w:t xml:space="preserve">1 октября </w:t>
      </w:r>
      <w:r w:rsidRPr="00CE750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1 ноября </w:t>
      </w:r>
      <w:r w:rsidRPr="00CE7508">
        <w:rPr>
          <w:rFonts w:ascii="Times New Roman" w:hAnsi="Times New Roman"/>
          <w:sz w:val="28"/>
          <w:szCs w:val="28"/>
        </w:rPr>
        <w:t>текущего года и сформировать мотивированное заключение об их учете  или отклонении</w:t>
      </w:r>
      <w:r>
        <w:rPr>
          <w:rFonts w:ascii="Times New Roman" w:hAnsi="Times New Roman"/>
          <w:sz w:val="28"/>
          <w:szCs w:val="28"/>
        </w:rPr>
        <w:t>.</w:t>
      </w:r>
    </w:p>
    <w:p w:rsidR="00D60356" w:rsidRPr="00CE7508" w:rsidRDefault="00D60356" w:rsidP="00D60356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Р</w:t>
      </w:r>
      <w:r w:rsidRPr="00CE7508">
        <w:rPr>
          <w:rFonts w:ascii="Times New Roman" w:hAnsi="Times New Roman"/>
          <w:bCs/>
          <w:sz w:val="28"/>
          <w:szCs w:val="28"/>
        </w:rPr>
        <w:t xml:space="preserve">азместить результаты общественных обсуждений Программ профилактики (включая перечень предложений и мотивированных заключений об их учете (в том числе частичном) или отклонении) на официальном сайте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Крючковский сельсовет</w:t>
      </w:r>
      <w:r w:rsidRPr="00CE7508">
        <w:rPr>
          <w:rFonts w:ascii="Times New Roman" w:hAnsi="Times New Roman"/>
          <w:bCs/>
          <w:sz w:val="28"/>
          <w:szCs w:val="28"/>
        </w:rPr>
        <w:t xml:space="preserve"> в информационно</w:t>
      </w:r>
      <w:r>
        <w:rPr>
          <w:rFonts w:ascii="Times New Roman" w:hAnsi="Times New Roman"/>
          <w:bCs/>
          <w:sz w:val="28"/>
          <w:szCs w:val="28"/>
        </w:rPr>
        <w:t>-</w:t>
      </w:r>
      <w:r w:rsidRPr="00CE7508">
        <w:rPr>
          <w:rFonts w:ascii="Times New Roman" w:hAnsi="Times New Roman"/>
          <w:bCs/>
          <w:sz w:val="28"/>
          <w:szCs w:val="28"/>
        </w:rPr>
        <w:t>телекоммуникационной сети «Интернет»</w:t>
      </w:r>
      <w:r w:rsidRPr="00CE7508">
        <w:rPr>
          <w:rFonts w:ascii="Times New Roman" w:hAnsi="Times New Roman"/>
          <w:sz w:val="28"/>
          <w:szCs w:val="28"/>
        </w:rPr>
        <w:t xml:space="preserve"> </w:t>
      </w:r>
      <w:r w:rsidRPr="00541B27">
        <w:rPr>
          <w:rFonts w:ascii="Times New Roman" w:hAnsi="Times New Roman"/>
          <w:sz w:val="28"/>
          <w:szCs w:val="28"/>
        </w:rPr>
        <w:t>и муниципальной газете «Крючковские вести»</w:t>
      </w:r>
      <w:r w:rsidRPr="00CE7508">
        <w:rPr>
          <w:rFonts w:ascii="Times New Roman" w:hAnsi="Times New Roman"/>
          <w:bCs/>
          <w:sz w:val="28"/>
          <w:szCs w:val="28"/>
        </w:rPr>
        <w:t xml:space="preserve"> не позднее </w:t>
      </w:r>
      <w:r>
        <w:rPr>
          <w:rFonts w:ascii="Times New Roman" w:hAnsi="Times New Roman"/>
          <w:bCs/>
          <w:sz w:val="28"/>
          <w:szCs w:val="28"/>
        </w:rPr>
        <w:t>10 декабря</w:t>
      </w:r>
      <w:r w:rsidRPr="00CE7508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CE7508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60356" w:rsidRDefault="00D60356" w:rsidP="00D60356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П</w:t>
      </w:r>
      <w:r w:rsidRPr="00CE7508">
        <w:rPr>
          <w:rFonts w:ascii="Times New Roman" w:hAnsi="Times New Roman"/>
          <w:bCs/>
          <w:sz w:val="28"/>
          <w:szCs w:val="28"/>
        </w:rPr>
        <w:t xml:space="preserve">редставить Программы профилактики </w:t>
      </w:r>
      <w:r>
        <w:rPr>
          <w:rFonts w:ascii="Times New Roman" w:hAnsi="Times New Roman"/>
          <w:bCs/>
          <w:sz w:val="28"/>
          <w:szCs w:val="28"/>
        </w:rPr>
        <w:t>г</w:t>
      </w:r>
      <w:r w:rsidRPr="00CE7508">
        <w:rPr>
          <w:rFonts w:ascii="Times New Roman" w:hAnsi="Times New Roman"/>
          <w:bCs/>
          <w:sz w:val="28"/>
          <w:szCs w:val="28"/>
        </w:rPr>
        <w:t xml:space="preserve">лаве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Крючковский сельсовет</w:t>
      </w:r>
      <w:r w:rsidRPr="00CE7508">
        <w:rPr>
          <w:rFonts w:ascii="Times New Roman" w:hAnsi="Times New Roman"/>
          <w:bCs/>
          <w:sz w:val="28"/>
          <w:szCs w:val="28"/>
        </w:rPr>
        <w:t xml:space="preserve"> для утверждения не позднее </w:t>
      </w:r>
      <w:r w:rsidR="00D16ED0">
        <w:rPr>
          <w:rFonts w:ascii="Times New Roman" w:hAnsi="Times New Roman"/>
          <w:bCs/>
          <w:sz w:val="28"/>
          <w:szCs w:val="28"/>
        </w:rPr>
        <w:t>15 декабря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7508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Pr="00CE7508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60356" w:rsidRDefault="00D60356" w:rsidP="00D60356">
      <w:pPr>
        <w:tabs>
          <w:tab w:val="left" w:pos="342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541B27">
        <w:rPr>
          <w:rFonts w:ascii="Times New Roman" w:eastAsia="Times New Roman" w:hAnsi="Times New Roman"/>
          <w:bCs/>
          <w:sz w:val="28"/>
          <w:szCs w:val="28"/>
        </w:rPr>
        <w:t xml:space="preserve">. Контроль за исполнением настоящего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постановления</w:t>
      </w:r>
      <w:r w:rsidRPr="00541B27">
        <w:rPr>
          <w:rFonts w:ascii="Times New Roman" w:eastAsia="Times New Roman" w:hAnsi="Times New Roman"/>
          <w:bCs/>
          <w:sz w:val="28"/>
          <w:szCs w:val="28"/>
        </w:rPr>
        <w:t xml:space="preserve"> оставляю за собой.</w:t>
      </w:r>
    </w:p>
    <w:p w:rsidR="00D60356" w:rsidRPr="00092C93" w:rsidRDefault="00D60356" w:rsidP="00D60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9. </w:t>
      </w:r>
      <w:r w:rsidRPr="00092C9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Pr="00092C9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после дня его официального опубликования в газете «Крючковские вести»</w:t>
      </w:r>
      <w:r w:rsidRPr="00092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0356" w:rsidRPr="00092C93" w:rsidRDefault="00D60356" w:rsidP="00D60356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0356" w:rsidRPr="00541B27" w:rsidRDefault="00D60356" w:rsidP="00D60356">
      <w:pPr>
        <w:tabs>
          <w:tab w:val="left" w:pos="3405"/>
          <w:tab w:val="center" w:pos="4961"/>
        </w:tabs>
        <w:spacing w:before="20" w:after="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0356" w:rsidRPr="00541B27" w:rsidRDefault="00D60356" w:rsidP="00D60356">
      <w:pPr>
        <w:tabs>
          <w:tab w:val="left" w:pos="3405"/>
          <w:tab w:val="center" w:pos="4961"/>
        </w:tabs>
        <w:spacing w:before="20" w:after="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4"/>
        <w:gridCol w:w="4803"/>
      </w:tblGrid>
      <w:tr w:rsidR="00D60356" w:rsidRPr="00541B27" w:rsidTr="00D60356">
        <w:trPr>
          <w:trHeight w:val="477"/>
        </w:trPr>
        <w:tc>
          <w:tcPr>
            <w:tcW w:w="4444" w:type="dxa"/>
            <w:hideMark/>
          </w:tcPr>
          <w:p w:rsidR="00D60356" w:rsidRPr="00541B27" w:rsidRDefault="00D60356" w:rsidP="007C3F12">
            <w:pPr>
              <w:tabs>
                <w:tab w:val="left" w:pos="3836"/>
              </w:tabs>
              <w:spacing w:before="20" w:after="2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B27">
              <w:rPr>
                <w:rFonts w:ascii="Times New Roman" w:hAnsi="Times New Roman"/>
                <w:bCs/>
                <w:sz w:val="28"/>
                <w:szCs w:val="28"/>
              </w:rPr>
              <w:t xml:space="preserve">Глава  сельсовета         </w:t>
            </w:r>
          </w:p>
        </w:tc>
        <w:tc>
          <w:tcPr>
            <w:tcW w:w="4803" w:type="dxa"/>
          </w:tcPr>
          <w:p w:rsidR="00D60356" w:rsidRPr="00541B27" w:rsidRDefault="00D60356" w:rsidP="007C3F12">
            <w:pPr>
              <w:tabs>
                <w:tab w:val="left" w:pos="3836"/>
              </w:tabs>
              <w:spacing w:before="20" w:after="20" w:line="240" w:lineRule="auto"/>
              <w:ind w:right="17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B2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А.В.Ровко                                           </w:t>
            </w:r>
          </w:p>
          <w:p w:rsidR="00D60356" w:rsidRPr="00541B27" w:rsidRDefault="00D60356" w:rsidP="007C3F12">
            <w:pPr>
              <w:tabs>
                <w:tab w:val="left" w:pos="3836"/>
              </w:tabs>
              <w:spacing w:before="20" w:after="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60356" w:rsidRPr="00D60356" w:rsidRDefault="00D60356" w:rsidP="00D6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03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D60356">
        <w:rPr>
          <w:rFonts w:ascii="Times New Roman" w:eastAsia="Times New Roman" w:hAnsi="Times New Roman"/>
          <w:sz w:val="16"/>
          <w:szCs w:val="16"/>
        </w:rPr>
        <w:t xml:space="preserve">               </w:t>
      </w:r>
      <w:r w:rsidRPr="00D60356">
        <w:rPr>
          <w:rFonts w:ascii="Times New Roman" w:eastAsia="Times New Roman" w:hAnsi="Times New Roman"/>
          <w:sz w:val="16"/>
          <w:szCs w:val="16"/>
        </w:rPr>
        <w:sym w:font="Symbol" w:char="005B"/>
      </w:r>
      <w:r w:rsidRPr="00D60356">
        <w:rPr>
          <w:rFonts w:ascii="Times New Roman" w:eastAsia="Times New Roman" w:hAnsi="Times New Roman"/>
          <w:sz w:val="16"/>
          <w:szCs w:val="16"/>
        </w:rPr>
        <w:t>МЕСТО ДЛЯ ПОДПИСИ</w:t>
      </w:r>
      <w:r w:rsidRPr="00D60356">
        <w:rPr>
          <w:rFonts w:ascii="Times New Roman" w:eastAsia="Times New Roman" w:hAnsi="Times New Roman"/>
          <w:sz w:val="16"/>
          <w:szCs w:val="16"/>
        </w:rPr>
        <w:sym w:font="Symbol" w:char="005D"/>
      </w:r>
    </w:p>
    <w:p w:rsidR="00D60356" w:rsidRPr="00541B27" w:rsidRDefault="00D60356" w:rsidP="00D60356">
      <w:pPr>
        <w:spacing w:before="20" w:after="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0356" w:rsidRPr="00541B27" w:rsidRDefault="00D60356" w:rsidP="00D60356">
      <w:pPr>
        <w:tabs>
          <w:tab w:val="left" w:pos="3405"/>
          <w:tab w:val="center" w:pos="4961"/>
        </w:tabs>
        <w:spacing w:before="20" w:after="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0356" w:rsidRPr="00541B27" w:rsidRDefault="00D60356" w:rsidP="00D60356">
      <w:pPr>
        <w:spacing w:before="20" w:after="20" w:line="230" w:lineRule="auto"/>
        <w:ind w:left="1276" w:hanging="127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41B27">
        <w:rPr>
          <w:rFonts w:ascii="Times New Roman" w:eastAsia="Times New Roman" w:hAnsi="Times New Roman"/>
          <w:bCs/>
          <w:sz w:val="28"/>
          <w:szCs w:val="28"/>
        </w:rPr>
        <w:t xml:space="preserve">Разослано: членам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совета</w:t>
      </w:r>
      <w:r w:rsidRPr="00541B27">
        <w:rPr>
          <w:rFonts w:ascii="Times New Roman" w:eastAsia="Times New Roman" w:hAnsi="Times New Roman"/>
          <w:bCs/>
          <w:sz w:val="28"/>
          <w:szCs w:val="28"/>
        </w:rPr>
        <w:t>, администрации района, прокурору, в дело.</w:t>
      </w:r>
    </w:p>
    <w:p w:rsidR="00D60356" w:rsidRPr="00541B27" w:rsidRDefault="00D60356" w:rsidP="00D60356">
      <w:pPr>
        <w:tabs>
          <w:tab w:val="left" w:pos="3405"/>
          <w:tab w:val="center" w:pos="4961"/>
        </w:tabs>
        <w:spacing w:before="20" w:after="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0356" w:rsidRPr="00541B27" w:rsidRDefault="00D60356" w:rsidP="00D60356">
      <w:pPr>
        <w:spacing w:before="20" w:after="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0356" w:rsidRDefault="00D60356" w:rsidP="00D60356"/>
    <w:p w:rsidR="004E4F8F" w:rsidRDefault="004E4F8F"/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56"/>
    <w:rsid w:val="003B133F"/>
    <w:rsid w:val="004E4F8F"/>
    <w:rsid w:val="00901820"/>
    <w:rsid w:val="00A65CC1"/>
    <w:rsid w:val="00B85513"/>
    <w:rsid w:val="00CB717B"/>
    <w:rsid w:val="00D16ED0"/>
    <w:rsid w:val="00D60356"/>
    <w:rsid w:val="00E000E7"/>
    <w:rsid w:val="00E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FA26"/>
  <w15:chartTrackingRefBased/>
  <w15:docId w15:val="{6864B16C-A5E6-4964-A3C5-7C112055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03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ycssow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2023-10-03T10:32:00Z</dcterms:created>
  <dcterms:modified xsi:type="dcterms:W3CDTF">2023-10-03T11:14:00Z</dcterms:modified>
</cp:coreProperties>
</file>