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2F" w:rsidRDefault="00046C2F" w:rsidP="00046C2F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</w:t>
      </w:r>
      <w:r w:rsidR="00E530D1">
        <w:rPr>
          <w:rFonts w:ascii="Times New Roman" w:hAnsi="Times New Roman" w:cs="Times New Roman"/>
          <w:bCs w:val="0"/>
          <w:i w:val="0"/>
          <w:sz w:val="24"/>
        </w:rPr>
        <w:t xml:space="preserve">    </w:t>
      </w:r>
      <w:r>
        <w:rPr>
          <w:rFonts w:ascii="Times New Roman" w:hAnsi="Times New Roman" w:cs="Times New Roman"/>
          <w:bCs w:val="0"/>
          <w:i w:val="0"/>
          <w:sz w:val="24"/>
        </w:rPr>
        <w:t xml:space="preserve">    АДМИНИСТРАЦИЯ  </w:t>
      </w:r>
    </w:p>
    <w:p w:rsidR="00046C2F" w:rsidRDefault="00046C2F" w:rsidP="00046C2F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046C2F" w:rsidRDefault="00046C2F" w:rsidP="00046C2F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046C2F" w:rsidRDefault="00046C2F" w:rsidP="00046C2F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046C2F" w:rsidRDefault="00046C2F" w:rsidP="00046C2F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046C2F" w:rsidRDefault="00046C2F" w:rsidP="00046C2F"/>
    <w:p w:rsidR="00046C2F" w:rsidRDefault="00046C2F" w:rsidP="00046C2F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>
        <w:rPr>
          <w:b w:val="0"/>
          <w:bCs w:val="0"/>
        </w:rPr>
        <w:t xml:space="preserve">   </w:t>
      </w:r>
      <w:r>
        <w:rPr>
          <w:bCs w:val="0"/>
        </w:rPr>
        <w:t xml:space="preserve"> </w:t>
      </w:r>
      <w:r>
        <w:rPr>
          <w:bCs w:val="0"/>
          <w:i w:val="0"/>
          <w:sz w:val="28"/>
          <w:szCs w:val="28"/>
        </w:rPr>
        <w:t>П О С Т А Н О В Л Е Н И Е</w:t>
      </w:r>
    </w:p>
    <w:p w:rsidR="00046C2F" w:rsidRDefault="00046C2F" w:rsidP="00046C2F"/>
    <w:p w:rsidR="00046C2F" w:rsidRDefault="00046C2F" w:rsidP="00046C2F">
      <w:pPr>
        <w:pStyle w:val="a4"/>
        <w:rPr>
          <w:sz w:val="28"/>
        </w:rPr>
      </w:pPr>
      <w:r>
        <w:rPr>
          <w:sz w:val="28"/>
        </w:rPr>
        <w:t xml:space="preserve"> </w:t>
      </w:r>
      <w:r w:rsidR="00E530D1">
        <w:rPr>
          <w:sz w:val="28"/>
        </w:rPr>
        <w:t xml:space="preserve"> </w:t>
      </w:r>
      <w:r>
        <w:rPr>
          <w:sz w:val="28"/>
        </w:rPr>
        <w:t xml:space="preserve">        08.11.2021 № 90 – п</w:t>
      </w:r>
    </w:p>
    <w:p w:rsidR="00046C2F" w:rsidRDefault="00046C2F" w:rsidP="00046C2F">
      <w:pPr>
        <w:pStyle w:val="a4"/>
        <w:rPr>
          <w:sz w:val="28"/>
        </w:rPr>
      </w:pPr>
    </w:p>
    <w:p w:rsidR="00046C2F" w:rsidRDefault="00046C2F" w:rsidP="00046C2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046C2F" w:rsidRDefault="00046C2F" w:rsidP="00046C2F">
      <w:pPr>
        <w:rPr>
          <w:sz w:val="28"/>
          <w:szCs w:val="28"/>
        </w:rPr>
      </w:pPr>
    </w:p>
    <w:p w:rsidR="00046C2F" w:rsidRDefault="00046C2F" w:rsidP="00046C2F">
      <w:pPr>
        <w:pStyle w:val="a3"/>
        <w:ind w:left="360" w:hanging="360"/>
        <w:rPr>
          <w:sz w:val="28"/>
          <w:szCs w:val="28"/>
        </w:rPr>
      </w:pPr>
      <w:r>
        <w:rPr>
          <w:rFonts w:ascii="Symbol" w:hAnsi="Symbol"/>
        </w:rPr>
        <w:t></w:t>
      </w:r>
      <w:r>
        <w:rPr>
          <w:sz w:val="28"/>
          <w:szCs w:val="28"/>
        </w:rPr>
        <w:t xml:space="preserve">О проекте   бюджета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>
        <w:rPr>
          <w:rFonts w:ascii="Symbol" w:hAnsi="Symbol"/>
          <w:sz w:val="28"/>
          <w:szCs w:val="28"/>
        </w:rPr>
        <w:t></w:t>
      </w:r>
    </w:p>
    <w:p w:rsidR="00046C2F" w:rsidRDefault="00046C2F" w:rsidP="00046C2F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образования 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046C2F" w:rsidRDefault="00046C2F" w:rsidP="00046C2F">
      <w:p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 202</w:t>
      </w:r>
      <w:r w:rsidR="00306930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E5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E530D1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046C2F" w:rsidRDefault="00046C2F" w:rsidP="00046C2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период  202</w:t>
      </w:r>
      <w:r w:rsidR="0030693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0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046C2F" w:rsidRDefault="00046C2F" w:rsidP="00046C2F">
      <w:pPr>
        <w:ind w:left="360" w:hanging="360"/>
        <w:rPr>
          <w:sz w:val="28"/>
          <w:szCs w:val="28"/>
        </w:rPr>
      </w:pPr>
    </w:p>
    <w:p w:rsidR="00046C2F" w:rsidRDefault="00046C2F" w:rsidP="00046C2F">
      <w:pPr>
        <w:rPr>
          <w:szCs w:val="28"/>
        </w:rPr>
      </w:pPr>
    </w:p>
    <w:p w:rsidR="00046C2F" w:rsidRDefault="00046C2F" w:rsidP="00E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поселения на 202</w:t>
      </w:r>
      <w:r w:rsidR="0030693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</w:t>
      </w:r>
      <w:r w:rsidR="00E530D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 202</w:t>
      </w:r>
      <w:r w:rsidR="0030693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0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постановляю: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Одобрить:</w:t>
      </w:r>
    </w:p>
    <w:p w:rsidR="00046C2F" w:rsidRDefault="00046C2F" w:rsidP="00E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Основные показатели прогноза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30693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</w:t>
      </w:r>
      <w:proofErr w:type="gramStart"/>
      <w:r>
        <w:rPr>
          <w:sz w:val="28"/>
          <w:szCs w:val="28"/>
        </w:rPr>
        <w:t>период  202</w:t>
      </w:r>
      <w:r w:rsidR="0030693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и 202</w:t>
      </w:r>
      <w:r w:rsidR="0030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№1.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Основные направления бюджетной и налоговой политики в муниципальном образовании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30693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0693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0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2</w:t>
      </w:r>
    </w:p>
    <w:p w:rsidR="00046C2F" w:rsidRDefault="00046C2F" w:rsidP="00E53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Проект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30693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0693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0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в разрезе доходных источников и распределения расходов по их основным направлениям согласно приложению №3.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Администратору доходов бюджета поселения активизировать работу по обеспечению поступления налогов и сборов в бюджет сельского поселения. Увеличение поступлений доходов  в бюджет сельского поселения  считать приоритетной задачей.</w:t>
      </w:r>
    </w:p>
    <w:p w:rsidR="00046C2F" w:rsidRDefault="00046C2F" w:rsidP="00306930">
      <w:pPr>
        <w:jc w:val="both"/>
      </w:pPr>
      <w:r>
        <w:rPr>
          <w:sz w:val="28"/>
          <w:szCs w:val="28"/>
        </w:rPr>
        <w:t xml:space="preserve">     3. Ведущему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подготовить проект решения Совета депутатов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«О бюджете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30693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0693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0693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 формировании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бюджетирования, ориентированного на результат;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-финансирование расходных обязательств за счет средств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осуществлять в соответствии с законодательством, принятым в рамках реализации Федерального закона от 6 октября 2003 года № 131-ФЗ «Об общих принципах организации  местного самоуправления в Российской Федерации»</w:t>
      </w:r>
      <w:r w:rsidR="00E530D1">
        <w:rPr>
          <w:sz w:val="28"/>
          <w:szCs w:val="28"/>
        </w:rPr>
        <w:t>;</w:t>
      </w:r>
      <w:bookmarkStart w:id="0" w:name="_GoBack"/>
      <w:bookmarkEnd w:id="0"/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исходить из необходимости последовательного расширения собственной налоговой базы</w:t>
      </w:r>
      <w:r w:rsidR="00E530D1">
        <w:rPr>
          <w:sz w:val="28"/>
          <w:szCs w:val="28"/>
        </w:rPr>
        <w:t>;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повысить качество бюджетного планирования, отказ от второстепенных и менее значимых расходов</w:t>
      </w:r>
      <w:r w:rsidR="00E530D1">
        <w:rPr>
          <w:sz w:val="28"/>
          <w:szCs w:val="28"/>
        </w:rPr>
        <w:t>;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-запретить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Оренбургской области, к полномочиям органов местного самоуправления</w:t>
      </w:r>
      <w:r w:rsidR="00E530D1">
        <w:rPr>
          <w:sz w:val="28"/>
          <w:szCs w:val="28"/>
        </w:rPr>
        <w:t>;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работу по оптимизации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сконцентрировав расходы бюджета на достижение целевых показателей социально-экономического развития поселения, установленных указами Президента Российской Федерации от 7 мая 2012 года №№ 597-599 и № 606.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Контроль за исполнением настоящего постановления оставляю за собой.</w:t>
      </w:r>
    </w:p>
    <w:p w:rsidR="00046C2F" w:rsidRDefault="00046C2F" w:rsidP="00306930">
      <w:pPr>
        <w:jc w:val="both"/>
      </w:pPr>
      <w:r>
        <w:rPr>
          <w:sz w:val="28"/>
          <w:szCs w:val="28"/>
        </w:rPr>
        <w:t xml:space="preserve">     6. Постановление вступает в силу после официального опубликования (обнародования).</w:t>
      </w:r>
    </w:p>
    <w:p w:rsidR="00046C2F" w:rsidRDefault="00046C2F" w:rsidP="00306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C2F" w:rsidRDefault="00046C2F" w:rsidP="00046C2F">
      <w:pPr>
        <w:jc w:val="both"/>
        <w:rPr>
          <w:sz w:val="28"/>
          <w:szCs w:val="28"/>
        </w:rPr>
      </w:pPr>
    </w:p>
    <w:p w:rsidR="00046C2F" w:rsidRDefault="00046C2F" w:rsidP="00046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6C2F" w:rsidRDefault="00046C2F" w:rsidP="00046C2F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</w:t>
      </w:r>
      <w:r w:rsidR="00306930">
        <w:rPr>
          <w:sz w:val="28"/>
        </w:rPr>
        <w:t xml:space="preserve">           </w:t>
      </w:r>
      <w:r>
        <w:rPr>
          <w:sz w:val="28"/>
        </w:rPr>
        <w:t xml:space="preserve">               А.В. </w:t>
      </w:r>
      <w:proofErr w:type="spellStart"/>
      <w:r>
        <w:rPr>
          <w:sz w:val="28"/>
        </w:rPr>
        <w:t>Ровко</w:t>
      </w:r>
      <w:proofErr w:type="spellEnd"/>
    </w:p>
    <w:p w:rsidR="00046C2F" w:rsidRDefault="00046C2F" w:rsidP="00046C2F">
      <w:pPr>
        <w:jc w:val="both"/>
        <w:rPr>
          <w:sz w:val="28"/>
          <w:szCs w:val="28"/>
        </w:rPr>
      </w:pPr>
    </w:p>
    <w:p w:rsidR="00046C2F" w:rsidRDefault="00046C2F" w:rsidP="00046C2F">
      <w:pPr>
        <w:jc w:val="both"/>
        <w:rPr>
          <w:sz w:val="28"/>
          <w:szCs w:val="28"/>
        </w:rPr>
      </w:pPr>
    </w:p>
    <w:p w:rsidR="00046C2F" w:rsidRDefault="00046C2F" w:rsidP="00046C2F">
      <w:pPr>
        <w:jc w:val="both"/>
        <w:rPr>
          <w:sz w:val="28"/>
          <w:szCs w:val="28"/>
        </w:rPr>
      </w:pPr>
    </w:p>
    <w:p w:rsidR="00306930" w:rsidRDefault="00046C2F" w:rsidP="00046C2F">
      <w:pPr>
        <w:pStyle w:val="a4"/>
        <w:rPr>
          <w:sz w:val="28"/>
        </w:rPr>
      </w:pPr>
      <w:r>
        <w:rPr>
          <w:sz w:val="28"/>
        </w:rPr>
        <w:t>Разослано: рай</w:t>
      </w:r>
      <w:r w:rsidR="00306930">
        <w:rPr>
          <w:sz w:val="28"/>
        </w:rPr>
        <w:t xml:space="preserve">онный </w:t>
      </w:r>
      <w:r>
        <w:rPr>
          <w:sz w:val="28"/>
        </w:rPr>
        <w:t>ф</w:t>
      </w:r>
      <w:r w:rsidR="00306930">
        <w:rPr>
          <w:sz w:val="28"/>
        </w:rPr>
        <w:t xml:space="preserve">инансовый </w:t>
      </w:r>
      <w:r>
        <w:rPr>
          <w:sz w:val="28"/>
        </w:rPr>
        <w:t>о</w:t>
      </w:r>
      <w:r w:rsidR="00306930">
        <w:rPr>
          <w:sz w:val="28"/>
        </w:rPr>
        <w:t>тдел</w:t>
      </w:r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</w:t>
      </w:r>
      <w:r w:rsidR="00306930">
        <w:rPr>
          <w:sz w:val="28"/>
        </w:rPr>
        <w:t xml:space="preserve">               </w:t>
      </w:r>
    </w:p>
    <w:p w:rsidR="00046C2F" w:rsidRDefault="00306930" w:rsidP="00046C2F">
      <w:pPr>
        <w:pStyle w:val="a4"/>
        <w:rPr>
          <w:sz w:val="28"/>
        </w:rPr>
      </w:pPr>
      <w:r>
        <w:rPr>
          <w:sz w:val="28"/>
        </w:rPr>
        <w:t xml:space="preserve">                     </w:t>
      </w:r>
      <w:r w:rsidR="00046C2F">
        <w:rPr>
          <w:sz w:val="28"/>
        </w:rPr>
        <w:t xml:space="preserve">администрации района, </w:t>
      </w:r>
      <w:r>
        <w:rPr>
          <w:sz w:val="28"/>
        </w:rPr>
        <w:t>прокурору, в дело.</w:t>
      </w:r>
    </w:p>
    <w:p w:rsidR="00046C2F" w:rsidRDefault="00046C2F" w:rsidP="00046C2F">
      <w:pPr>
        <w:jc w:val="both"/>
      </w:pPr>
    </w:p>
    <w:p w:rsidR="00046C2F" w:rsidRDefault="00046C2F" w:rsidP="00046C2F">
      <w:pPr>
        <w:jc w:val="both"/>
      </w:pPr>
    </w:p>
    <w:p w:rsidR="00046C2F" w:rsidRDefault="00046C2F" w:rsidP="00046C2F">
      <w:pPr>
        <w:jc w:val="both"/>
      </w:pPr>
    </w:p>
    <w:p w:rsidR="00046C2F" w:rsidRDefault="00046C2F" w:rsidP="00046C2F">
      <w:pPr>
        <w:jc w:val="both"/>
      </w:pPr>
    </w:p>
    <w:p w:rsidR="00046C2F" w:rsidRDefault="00046C2F" w:rsidP="00046C2F"/>
    <w:p w:rsidR="00532063" w:rsidRDefault="00532063"/>
    <w:sectPr w:rsidR="00532063" w:rsidSect="005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C2F"/>
    <w:rsid w:val="00046C2F"/>
    <w:rsid w:val="00051D51"/>
    <w:rsid w:val="00306930"/>
    <w:rsid w:val="00532063"/>
    <w:rsid w:val="00E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C1F3"/>
  <w15:docId w15:val="{49CBDDBA-641C-4DB2-B0AD-94365DC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6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6C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6C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6C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046C2F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046C2F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46C2F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046C2F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46C2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6</cp:revision>
  <cp:lastPrinted>2021-11-16T07:11:00Z</cp:lastPrinted>
  <dcterms:created xsi:type="dcterms:W3CDTF">2021-11-08T06:33:00Z</dcterms:created>
  <dcterms:modified xsi:type="dcterms:W3CDTF">2021-11-16T07:11:00Z</dcterms:modified>
</cp:coreProperties>
</file>