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5"/>
        <w:tblW w:w="0" w:type="auto"/>
        <w:tblLook w:val="04A0" w:firstRow="1" w:lastRow="0" w:firstColumn="1" w:lastColumn="0" w:noHBand="0" w:noVBand="1"/>
      </w:tblPr>
      <w:tblGrid>
        <w:gridCol w:w="4785"/>
        <w:gridCol w:w="4786"/>
      </w:tblGrid>
      <w:tr w:rsidR="0049144B" w:rsidTr="0049144B">
        <w:trPr>
          <w:trHeight w:val="1418"/>
        </w:trPr>
        <w:tc>
          <w:tcPr>
            <w:tcW w:w="4785" w:type="dxa"/>
          </w:tcPr>
          <w:p w:rsidR="0049144B" w:rsidRDefault="0049144B" w:rsidP="0049144B">
            <w:pPr>
              <w:jc w:val="center"/>
              <w:rPr>
                <w:b/>
              </w:rPr>
            </w:pPr>
            <w:r>
              <w:rPr>
                <w:b/>
              </w:rPr>
              <w:t>АДМИНИСТРАЦИЯ</w:t>
            </w:r>
          </w:p>
          <w:p w:rsidR="0049144B" w:rsidRDefault="0049144B" w:rsidP="0049144B">
            <w:pPr>
              <w:jc w:val="center"/>
              <w:rPr>
                <w:b/>
              </w:rPr>
            </w:pPr>
            <w:r>
              <w:rPr>
                <w:b/>
              </w:rPr>
              <w:t>МУНИЦИПАЛЬНОГО ОБРАЗОВАНИЯ</w:t>
            </w:r>
          </w:p>
          <w:p w:rsidR="0049144B" w:rsidRDefault="0049144B" w:rsidP="0049144B">
            <w:pPr>
              <w:jc w:val="center"/>
              <w:rPr>
                <w:b/>
              </w:rPr>
            </w:pPr>
            <w:r>
              <w:rPr>
                <w:b/>
              </w:rPr>
              <w:t>КРЮЧКОВСКИЙ СЕЛЬСОВЕТ</w:t>
            </w:r>
          </w:p>
          <w:p w:rsidR="0049144B" w:rsidRDefault="0049144B" w:rsidP="0049144B">
            <w:pPr>
              <w:jc w:val="center"/>
              <w:rPr>
                <w:b/>
              </w:rPr>
            </w:pPr>
            <w:r>
              <w:rPr>
                <w:b/>
              </w:rPr>
              <w:t>КРЮЧКОВСКОГО РАЙОНА</w:t>
            </w:r>
          </w:p>
          <w:p w:rsidR="0049144B" w:rsidRDefault="0049144B" w:rsidP="0049144B">
            <w:pPr>
              <w:jc w:val="center"/>
            </w:pPr>
            <w:r>
              <w:rPr>
                <w:b/>
              </w:rPr>
              <w:t>ОРЕНБУРГСКОЙ ОБЛАСТИ</w:t>
            </w:r>
          </w:p>
          <w:p w:rsidR="0049144B" w:rsidRDefault="0049144B" w:rsidP="0049144B">
            <w:pPr>
              <w:pStyle w:val="5"/>
              <w:tabs>
                <w:tab w:val="left" w:pos="0"/>
              </w:tabs>
              <w:suppressAutoHyphens/>
              <w:rPr>
                <w:b w:val="0"/>
                <w:szCs w:val="28"/>
              </w:rPr>
            </w:pPr>
          </w:p>
          <w:p w:rsidR="0049144B" w:rsidRPr="0049144B" w:rsidRDefault="0049144B" w:rsidP="0049144B">
            <w:pPr>
              <w:pStyle w:val="5"/>
              <w:tabs>
                <w:tab w:val="left" w:pos="0"/>
              </w:tabs>
              <w:suppressAutoHyphens/>
              <w:jc w:val="left"/>
              <w:rPr>
                <w:bCs/>
                <w:szCs w:val="28"/>
              </w:rPr>
            </w:pPr>
            <w:r>
              <w:rPr>
                <w:bCs/>
                <w:szCs w:val="28"/>
              </w:rPr>
              <w:t xml:space="preserve">   </w:t>
            </w:r>
            <w:r w:rsidRPr="0049144B">
              <w:rPr>
                <w:bCs/>
                <w:szCs w:val="28"/>
              </w:rPr>
              <w:t>П О С Т А Н О В Л Е Н И Е</w:t>
            </w:r>
          </w:p>
        </w:tc>
        <w:tc>
          <w:tcPr>
            <w:tcW w:w="4786" w:type="dxa"/>
          </w:tcPr>
          <w:p w:rsidR="0049144B" w:rsidRDefault="0049144B" w:rsidP="0049144B">
            <w:pPr>
              <w:widowControl w:val="0"/>
              <w:autoSpaceDE w:val="0"/>
              <w:autoSpaceDN w:val="0"/>
              <w:adjustRightInd w:val="0"/>
              <w:rPr>
                <w:sz w:val="28"/>
                <w:szCs w:val="28"/>
              </w:rPr>
            </w:pPr>
          </w:p>
        </w:tc>
      </w:tr>
    </w:tbl>
    <w:p w:rsidR="00A81A26" w:rsidRPr="0049144B" w:rsidRDefault="00A81A26" w:rsidP="00A81A26">
      <w:pPr>
        <w:pStyle w:val="a4"/>
        <w:jc w:val="both"/>
        <w:rPr>
          <w:rFonts w:ascii="Times New Roman" w:hAnsi="Times New Roman"/>
          <w:b w:val="0"/>
          <w:sz w:val="28"/>
          <w:szCs w:val="28"/>
        </w:rPr>
      </w:pPr>
    </w:p>
    <w:p w:rsidR="00A81A26" w:rsidRDefault="00A81A26" w:rsidP="00A81A26">
      <w:pPr>
        <w:pStyle w:val="a4"/>
        <w:jc w:val="both"/>
        <w:rPr>
          <w:rFonts w:ascii="Times New Roman" w:hAnsi="Times New Roman"/>
          <w:b w:val="0"/>
          <w:sz w:val="28"/>
          <w:szCs w:val="28"/>
        </w:rPr>
      </w:pPr>
      <w:r>
        <w:rPr>
          <w:rFonts w:ascii="Times New Roman" w:hAnsi="Times New Roman"/>
          <w:b w:val="0"/>
          <w:sz w:val="28"/>
          <w:szCs w:val="28"/>
        </w:rPr>
        <w:t xml:space="preserve">                15.11.2022 № </w:t>
      </w:r>
      <w:r w:rsidR="00C71A10">
        <w:rPr>
          <w:rFonts w:ascii="Times New Roman" w:hAnsi="Times New Roman"/>
          <w:b w:val="0"/>
          <w:sz w:val="28"/>
          <w:szCs w:val="28"/>
        </w:rPr>
        <w:t>108</w:t>
      </w:r>
      <w:r>
        <w:rPr>
          <w:rFonts w:ascii="Times New Roman" w:hAnsi="Times New Roman"/>
          <w:b w:val="0"/>
          <w:sz w:val="28"/>
          <w:szCs w:val="28"/>
        </w:rPr>
        <w:t xml:space="preserve"> – п</w:t>
      </w:r>
    </w:p>
    <w:p w:rsidR="00A81A26" w:rsidRDefault="00A81A26" w:rsidP="00A81A26">
      <w:pPr>
        <w:pStyle w:val="a4"/>
        <w:tabs>
          <w:tab w:val="left" w:pos="4111"/>
        </w:tabs>
        <w:jc w:val="both"/>
        <w:rPr>
          <w:rFonts w:ascii="Times New Roman" w:hAnsi="Times New Roman"/>
          <w:sz w:val="28"/>
          <w:szCs w:val="28"/>
        </w:rPr>
      </w:pPr>
    </w:p>
    <w:p w:rsidR="00A81A26" w:rsidRDefault="00A81A26" w:rsidP="00A81A26">
      <w:pPr>
        <w:pStyle w:val="a6"/>
        <w:rPr>
          <w:sz w:val="22"/>
          <w:szCs w:val="22"/>
        </w:rPr>
      </w:pPr>
      <w:r>
        <w:t xml:space="preserve">               </w:t>
      </w:r>
      <w:r>
        <w:rPr>
          <w:sz w:val="22"/>
          <w:szCs w:val="22"/>
        </w:rPr>
        <w:t>с.Крючковка</w:t>
      </w:r>
    </w:p>
    <w:p w:rsidR="00A81A26" w:rsidRDefault="00A81A26" w:rsidP="00A81A26">
      <w:pPr>
        <w:rPr>
          <w:sz w:val="28"/>
        </w:rPr>
      </w:pPr>
    </w:p>
    <w:p w:rsidR="00A81A26" w:rsidRDefault="00A81A26" w:rsidP="00A81A26">
      <w:pPr>
        <w:pStyle w:val="a3"/>
        <w:rPr>
          <w:sz w:val="28"/>
          <w:szCs w:val="28"/>
        </w:rPr>
      </w:pPr>
      <w:r>
        <w:rPr>
          <w:rFonts w:ascii="Symbol" w:hAnsi="Symbol"/>
          <w:sz w:val="28"/>
          <w:szCs w:val="28"/>
        </w:rPr>
        <w:sym w:font="Symbol" w:char="00E9"/>
      </w:r>
      <w:r>
        <w:rPr>
          <w:sz w:val="28"/>
          <w:szCs w:val="28"/>
        </w:rPr>
        <w:t>Об     утверждении      муниципальной</w:t>
      </w:r>
      <w:r>
        <w:rPr>
          <w:rFonts w:ascii="Symbol" w:hAnsi="Symbol"/>
          <w:sz w:val="28"/>
          <w:szCs w:val="28"/>
        </w:rPr>
        <w:sym w:font="Symbol" w:char="00F9"/>
      </w:r>
    </w:p>
    <w:p w:rsidR="00A81A26" w:rsidRDefault="00A81A26" w:rsidP="00A81A26">
      <w:pPr>
        <w:rPr>
          <w:sz w:val="28"/>
          <w:szCs w:val="28"/>
        </w:rPr>
      </w:pPr>
      <w:r>
        <w:rPr>
          <w:sz w:val="28"/>
          <w:szCs w:val="28"/>
        </w:rPr>
        <w:t>программы «</w:t>
      </w:r>
      <w:r w:rsidRPr="00A81A26">
        <w:rPr>
          <w:sz w:val="28"/>
          <w:szCs w:val="28"/>
        </w:rPr>
        <w:t>Комплексное и устойчивое</w:t>
      </w:r>
    </w:p>
    <w:p w:rsidR="00A81A26" w:rsidRDefault="00A81A26" w:rsidP="00A81A26">
      <w:pPr>
        <w:rPr>
          <w:sz w:val="28"/>
          <w:szCs w:val="28"/>
        </w:rPr>
      </w:pPr>
      <w:r w:rsidRPr="00A81A26">
        <w:rPr>
          <w:sz w:val="28"/>
          <w:szCs w:val="28"/>
        </w:rPr>
        <w:t>развитие</w:t>
      </w:r>
      <w:r>
        <w:rPr>
          <w:sz w:val="28"/>
          <w:szCs w:val="28"/>
        </w:rPr>
        <w:t xml:space="preserve">  </w:t>
      </w:r>
      <w:r w:rsidRPr="00A81A26">
        <w:rPr>
          <w:sz w:val="28"/>
          <w:szCs w:val="28"/>
        </w:rPr>
        <w:t xml:space="preserve"> муниципального образования</w:t>
      </w:r>
    </w:p>
    <w:p w:rsidR="00A81A26" w:rsidRDefault="00A81A26" w:rsidP="00A81A26">
      <w:pPr>
        <w:rPr>
          <w:sz w:val="28"/>
          <w:szCs w:val="28"/>
        </w:rPr>
      </w:pPr>
      <w:r w:rsidRPr="00A81A26">
        <w:rPr>
          <w:sz w:val="28"/>
          <w:szCs w:val="28"/>
        </w:rPr>
        <w:t>Крючковский сельсовет »</w:t>
      </w:r>
    </w:p>
    <w:p w:rsidR="00A81A26" w:rsidRDefault="00A81A26" w:rsidP="00A81A26">
      <w:pPr>
        <w:tabs>
          <w:tab w:val="left" w:pos="-426"/>
        </w:tabs>
        <w:suppressAutoHyphens/>
        <w:overflowPunct w:val="0"/>
        <w:autoSpaceDE w:val="0"/>
        <w:autoSpaceDN w:val="0"/>
        <w:adjustRightInd w:val="0"/>
        <w:ind w:right="-57"/>
        <w:jc w:val="center"/>
        <w:textAlignment w:val="baseline"/>
        <w:rPr>
          <w:sz w:val="28"/>
          <w:szCs w:val="28"/>
        </w:rPr>
      </w:pPr>
    </w:p>
    <w:p w:rsidR="0049144B" w:rsidRDefault="0049144B" w:rsidP="00A81A26">
      <w:pPr>
        <w:tabs>
          <w:tab w:val="left" w:pos="-426"/>
        </w:tabs>
        <w:suppressAutoHyphens/>
        <w:overflowPunct w:val="0"/>
        <w:autoSpaceDE w:val="0"/>
        <w:autoSpaceDN w:val="0"/>
        <w:adjustRightInd w:val="0"/>
        <w:ind w:right="-57"/>
        <w:jc w:val="center"/>
        <w:textAlignment w:val="baseline"/>
        <w:rPr>
          <w:sz w:val="28"/>
          <w:szCs w:val="28"/>
        </w:rPr>
      </w:pPr>
    </w:p>
    <w:p w:rsidR="00A81A26" w:rsidRPr="0049144B" w:rsidRDefault="00A81A26" w:rsidP="0049144B">
      <w:pPr>
        <w:pStyle w:val="a3"/>
        <w:ind w:left="0" w:firstLine="0"/>
        <w:jc w:val="both"/>
        <w:rPr>
          <w:sz w:val="28"/>
        </w:rPr>
      </w:pPr>
      <w:r>
        <w:rPr>
          <w:sz w:val="20"/>
          <w:szCs w:val="20"/>
        </w:rPr>
        <w:t xml:space="preserve"> </w:t>
      </w:r>
      <w:r>
        <w:rPr>
          <w:sz w:val="20"/>
          <w:szCs w:val="20"/>
        </w:rPr>
        <w:tab/>
      </w:r>
      <w:r>
        <w:rPr>
          <w:sz w:val="28"/>
          <w:szCs w:val="28"/>
        </w:rPr>
        <w:t xml:space="preserve">В соответствии с постановлением администрации Крючковского сельсовета </w:t>
      </w:r>
      <w:r w:rsidR="0049144B">
        <w:rPr>
          <w:sz w:val="28"/>
          <w:szCs w:val="28"/>
        </w:rPr>
        <w:t xml:space="preserve">от 01.11.2022 </w:t>
      </w:r>
      <w:r>
        <w:rPr>
          <w:sz w:val="28"/>
          <w:szCs w:val="28"/>
        </w:rPr>
        <w:t>№ 98-п «</w:t>
      </w:r>
      <w:r>
        <w:rPr>
          <w:sz w:val="28"/>
        </w:rPr>
        <w:t>Об утверждении порядка разработки,</w:t>
      </w:r>
      <w:r w:rsidR="0049144B">
        <w:rPr>
          <w:sz w:val="28"/>
        </w:rPr>
        <w:t xml:space="preserve"> </w:t>
      </w:r>
      <w:r>
        <w:rPr>
          <w:sz w:val="28"/>
          <w:szCs w:val="28"/>
        </w:rPr>
        <w:t>реализации</w:t>
      </w:r>
      <w:r w:rsidR="00C37436">
        <w:rPr>
          <w:sz w:val="28"/>
          <w:szCs w:val="28"/>
        </w:rPr>
        <w:t xml:space="preserve"> </w:t>
      </w:r>
      <w:r>
        <w:rPr>
          <w:sz w:val="28"/>
          <w:szCs w:val="28"/>
        </w:rPr>
        <w:t>и</w:t>
      </w:r>
      <w:r w:rsidR="00C37436">
        <w:rPr>
          <w:sz w:val="28"/>
          <w:szCs w:val="28"/>
        </w:rPr>
        <w:t xml:space="preserve"> </w:t>
      </w:r>
      <w:r>
        <w:rPr>
          <w:sz w:val="28"/>
          <w:szCs w:val="28"/>
        </w:rPr>
        <w:t>оценки</w:t>
      </w:r>
      <w:r w:rsidR="00C37436">
        <w:rPr>
          <w:sz w:val="28"/>
          <w:szCs w:val="28"/>
        </w:rPr>
        <w:t xml:space="preserve"> </w:t>
      </w:r>
      <w:r>
        <w:rPr>
          <w:sz w:val="28"/>
          <w:szCs w:val="28"/>
        </w:rPr>
        <w:t>эффективности муниципальных</w:t>
      </w:r>
      <w:r w:rsidR="00C37436">
        <w:rPr>
          <w:sz w:val="28"/>
          <w:szCs w:val="28"/>
        </w:rPr>
        <w:t xml:space="preserve"> </w:t>
      </w:r>
      <w:r>
        <w:rPr>
          <w:sz w:val="28"/>
          <w:szCs w:val="28"/>
        </w:rPr>
        <w:t>програм</w:t>
      </w:r>
      <w:r w:rsidR="00C37436">
        <w:rPr>
          <w:sz w:val="28"/>
          <w:szCs w:val="28"/>
        </w:rPr>
        <w:t xml:space="preserve">м </w:t>
      </w:r>
      <w:r w:rsidR="0049144B">
        <w:rPr>
          <w:sz w:val="28"/>
          <w:szCs w:val="28"/>
        </w:rPr>
        <w:t xml:space="preserve">муниципального образования </w:t>
      </w:r>
      <w:r>
        <w:rPr>
          <w:sz w:val="28"/>
          <w:szCs w:val="28"/>
        </w:rPr>
        <w:t xml:space="preserve"> Крючковский сельсовет:</w:t>
      </w:r>
    </w:p>
    <w:p w:rsidR="00A81A26" w:rsidRPr="00A271F1" w:rsidRDefault="00A81A26" w:rsidP="00A81A26">
      <w:pPr>
        <w:pStyle w:val="aa"/>
        <w:numPr>
          <w:ilvl w:val="0"/>
          <w:numId w:val="1"/>
        </w:numPr>
        <w:ind w:left="0" w:firstLine="480"/>
        <w:jc w:val="both"/>
        <w:rPr>
          <w:sz w:val="28"/>
          <w:szCs w:val="28"/>
        </w:rPr>
      </w:pPr>
      <w:r w:rsidRPr="00A271F1">
        <w:rPr>
          <w:sz w:val="28"/>
          <w:szCs w:val="28"/>
        </w:rPr>
        <w:t>Ответственным исполнителям  муниципальных  программ  разработать и утвердить муниципальн</w:t>
      </w:r>
      <w:r>
        <w:rPr>
          <w:sz w:val="28"/>
          <w:szCs w:val="28"/>
        </w:rPr>
        <w:t>ую</w:t>
      </w:r>
      <w:r w:rsidRPr="00A271F1">
        <w:rPr>
          <w:sz w:val="28"/>
          <w:szCs w:val="28"/>
        </w:rPr>
        <w:t xml:space="preserve"> программ</w:t>
      </w:r>
      <w:r>
        <w:rPr>
          <w:sz w:val="28"/>
          <w:szCs w:val="28"/>
        </w:rPr>
        <w:t>у</w:t>
      </w:r>
      <w:r w:rsidRPr="00A271F1">
        <w:rPr>
          <w:sz w:val="28"/>
          <w:szCs w:val="28"/>
        </w:rPr>
        <w:t>.</w:t>
      </w:r>
    </w:p>
    <w:p w:rsidR="00A81A26" w:rsidRPr="00E30442" w:rsidRDefault="00A81A26" w:rsidP="00A81A26">
      <w:pPr>
        <w:pStyle w:val="aa"/>
        <w:numPr>
          <w:ilvl w:val="0"/>
          <w:numId w:val="1"/>
        </w:numPr>
        <w:tabs>
          <w:tab w:val="left" w:pos="-426"/>
          <w:tab w:val="left" w:pos="0"/>
          <w:tab w:val="left" w:pos="993"/>
        </w:tabs>
        <w:suppressAutoHyphens/>
        <w:overflowPunct w:val="0"/>
        <w:autoSpaceDE w:val="0"/>
        <w:autoSpaceDN w:val="0"/>
        <w:adjustRightInd w:val="0"/>
        <w:ind w:left="0" w:right="-57" w:firstLine="480"/>
        <w:jc w:val="both"/>
        <w:rPr>
          <w:sz w:val="28"/>
          <w:szCs w:val="28"/>
        </w:rPr>
      </w:pPr>
      <w:r w:rsidRPr="00E30442">
        <w:rPr>
          <w:sz w:val="28"/>
          <w:szCs w:val="28"/>
        </w:rPr>
        <w:t>Утвердить муниципальную  программу «</w:t>
      </w:r>
      <w:r>
        <w:rPr>
          <w:sz w:val="28"/>
          <w:szCs w:val="28"/>
        </w:rPr>
        <w:t>Комплексное и у</w:t>
      </w:r>
      <w:r w:rsidRPr="00E30442">
        <w:rPr>
          <w:sz w:val="28"/>
          <w:szCs w:val="28"/>
        </w:rPr>
        <w:t>стойчивое развитие  муниципального образования Крючковский сельсовет» согласно приложению.</w:t>
      </w:r>
    </w:p>
    <w:p w:rsidR="00A81A26" w:rsidRDefault="00A81A26" w:rsidP="00A81A26">
      <w:pPr>
        <w:tabs>
          <w:tab w:val="left" w:pos="-426"/>
          <w:tab w:val="num" w:pos="720"/>
          <w:tab w:val="left" w:pos="993"/>
        </w:tabs>
        <w:suppressAutoHyphens/>
        <w:overflowPunct w:val="0"/>
        <w:autoSpaceDE w:val="0"/>
        <w:autoSpaceDN w:val="0"/>
        <w:adjustRightInd w:val="0"/>
        <w:ind w:right="-57"/>
        <w:jc w:val="both"/>
        <w:rPr>
          <w:sz w:val="28"/>
          <w:szCs w:val="28"/>
        </w:rPr>
      </w:pPr>
      <w:r w:rsidRPr="00A271F1">
        <w:rPr>
          <w:sz w:val="28"/>
          <w:szCs w:val="28"/>
        </w:rPr>
        <w:t xml:space="preserve">      3. Дополнить перечень муниципальных программ муниципального образования Крючковский сельсовет программой «</w:t>
      </w:r>
      <w:r>
        <w:rPr>
          <w:sz w:val="28"/>
          <w:szCs w:val="28"/>
        </w:rPr>
        <w:t>Комплексное и у</w:t>
      </w:r>
      <w:r w:rsidRPr="00E30442">
        <w:rPr>
          <w:sz w:val="28"/>
          <w:szCs w:val="28"/>
        </w:rPr>
        <w:t>стойчивое развитие  муниципального образования Крючковский сельсовет</w:t>
      </w:r>
      <w:r w:rsidRPr="00A271F1">
        <w:rPr>
          <w:sz w:val="28"/>
          <w:szCs w:val="28"/>
        </w:rPr>
        <w:t>»</w:t>
      </w:r>
      <w:r w:rsidR="0049144B">
        <w:rPr>
          <w:sz w:val="28"/>
          <w:szCs w:val="28"/>
        </w:rPr>
        <w:t>.</w:t>
      </w:r>
    </w:p>
    <w:p w:rsidR="00A81A26" w:rsidRDefault="00A81A26" w:rsidP="0049144B">
      <w:pPr>
        <w:tabs>
          <w:tab w:val="left" w:pos="-426"/>
          <w:tab w:val="left" w:pos="0"/>
        </w:tabs>
        <w:suppressAutoHyphens/>
        <w:overflowPunct w:val="0"/>
        <w:autoSpaceDE w:val="0"/>
        <w:autoSpaceDN w:val="0"/>
        <w:adjustRightInd w:val="0"/>
        <w:ind w:right="-57"/>
        <w:jc w:val="both"/>
        <w:rPr>
          <w:sz w:val="28"/>
          <w:szCs w:val="28"/>
        </w:rPr>
      </w:pPr>
      <w:r>
        <w:rPr>
          <w:sz w:val="28"/>
          <w:szCs w:val="28"/>
        </w:rPr>
        <w:t xml:space="preserve">       4.</w:t>
      </w:r>
      <w:r w:rsidR="0049144B">
        <w:rPr>
          <w:sz w:val="28"/>
          <w:szCs w:val="28"/>
        </w:rPr>
        <w:t xml:space="preserve"> </w:t>
      </w:r>
      <w:r>
        <w:rPr>
          <w:sz w:val="28"/>
          <w:szCs w:val="28"/>
        </w:rPr>
        <w:t>Контроль за исполнением настоящего постановления возложить на ведущего специалиста Ихневу Л.В..</w:t>
      </w:r>
    </w:p>
    <w:p w:rsidR="0049144B" w:rsidRPr="00431A1B" w:rsidRDefault="00A81A26" w:rsidP="0049144B">
      <w:pPr>
        <w:jc w:val="both"/>
        <w:rPr>
          <w:sz w:val="28"/>
          <w:szCs w:val="28"/>
        </w:rPr>
      </w:pPr>
      <w:r>
        <w:rPr>
          <w:sz w:val="28"/>
          <w:szCs w:val="28"/>
        </w:rPr>
        <w:t xml:space="preserve">       5. </w:t>
      </w:r>
      <w:r w:rsidR="0049144B" w:rsidRPr="00431A1B">
        <w:rPr>
          <w:sz w:val="28"/>
          <w:szCs w:val="28"/>
        </w:rPr>
        <w:t xml:space="preserve">Постановление вступает в силу </w:t>
      </w:r>
      <w:r w:rsidR="0049144B" w:rsidRPr="00EF63A3">
        <w:rPr>
          <w:bCs/>
          <w:kern w:val="2"/>
          <w:sz w:val="28"/>
          <w:szCs w:val="28"/>
        </w:rPr>
        <w:t xml:space="preserve">после дня </w:t>
      </w:r>
      <w:r w:rsidR="0049144B">
        <w:rPr>
          <w:bCs/>
          <w:kern w:val="2"/>
          <w:sz w:val="28"/>
          <w:szCs w:val="28"/>
        </w:rPr>
        <w:t>его</w:t>
      </w:r>
      <w:r w:rsidR="0049144B" w:rsidRPr="00EF63A3">
        <w:rPr>
          <w:bCs/>
          <w:kern w:val="2"/>
          <w:sz w:val="28"/>
          <w:szCs w:val="28"/>
        </w:rPr>
        <w:t xml:space="preserve"> официального опубликования в газете «Крючковские вести»</w:t>
      </w:r>
      <w:r w:rsidR="0049144B" w:rsidRPr="00431A1B">
        <w:rPr>
          <w:sz w:val="28"/>
          <w:szCs w:val="28"/>
        </w:rPr>
        <w:t>.</w:t>
      </w:r>
    </w:p>
    <w:p w:rsidR="00A81A26" w:rsidRDefault="00A81A26" w:rsidP="0049144B">
      <w:pPr>
        <w:pStyle w:val="a8"/>
        <w:jc w:val="both"/>
        <w:rPr>
          <w:sz w:val="28"/>
          <w:szCs w:val="28"/>
        </w:rPr>
      </w:pPr>
    </w:p>
    <w:p w:rsidR="0049144B" w:rsidRDefault="0049144B" w:rsidP="0049144B">
      <w:pPr>
        <w:pStyle w:val="a8"/>
        <w:jc w:val="both"/>
        <w:rPr>
          <w:sz w:val="28"/>
          <w:szCs w:val="28"/>
        </w:rPr>
      </w:pPr>
    </w:p>
    <w:p w:rsidR="00B61CE8" w:rsidRDefault="000314C5" w:rsidP="00A81A26">
      <w:pPr>
        <w:pStyle w:val="a8"/>
        <w:jc w:val="both"/>
        <w:rPr>
          <w:sz w:val="28"/>
          <w:szCs w:val="28"/>
        </w:rPr>
      </w:pPr>
      <w:r>
        <w:rPr>
          <w:sz w:val="28"/>
          <w:szCs w:val="28"/>
        </w:rPr>
        <w:t>Г</w:t>
      </w:r>
      <w:r w:rsidR="00A81A26">
        <w:rPr>
          <w:sz w:val="28"/>
          <w:szCs w:val="28"/>
        </w:rPr>
        <w:t>лав</w:t>
      </w:r>
      <w:r>
        <w:rPr>
          <w:sz w:val="28"/>
          <w:szCs w:val="28"/>
        </w:rPr>
        <w:t>а</w:t>
      </w:r>
      <w:r w:rsidR="00A81A26">
        <w:rPr>
          <w:sz w:val="28"/>
          <w:szCs w:val="28"/>
        </w:rPr>
        <w:t xml:space="preserve"> </w:t>
      </w:r>
      <w:r w:rsidR="00B61CE8">
        <w:rPr>
          <w:sz w:val="28"/>
          <w:szCs w:val="28"/>
        </w:rPr>
        <w:t xml:space="preserve">муниципального </w:t>
      </w:r>
    </w:p>
    <w:p w:rsidR="00A81A26" w:rsidRDefault="00B61CE8" w:rsidP="00A81A26">
      <w:pPr>
        <w:pStyle w:val="a8"/>
        <w:jc w:val="both"/>
        <w:rPr>
          <w:sz w:val="28"/>
          <w:szCs w:val="28"/>
        </w:rPr>
      </w:pPr>
      <w:r>
        <w:rPr>
          <w:sz w:val="28"/>
          <w:szCs w:val="28"/>
        </w:rPr>
        <w:t>образования</w:t>
      </w:r>
      <w:r w:rsidR="00A81A26">
        <w:rPr>
          <w:sz w:val="28"/>
          <w:szCs w:val="28"/>
        </w:rPr>
        <w:t xml:space="preserve">                                                      </w:t>
      </w:r>
      <w:r w:rsidR="0049144B">
        <w:rPr>
          <w:sz w:val="28"/>
          <w:szCs w:val="28"/>
        </w:rPr>
        <w:t xml:space="preserve">                  </w:t>
      </w:r>
      <w:r>
        <w:rPr>
          <w:sz w:val="28"/>
          <w:szCs w:val="28"/>
        </w:rPr>
        <w:t xml:space="preserve">        </w:t>
      </w:r>
      <w:r w:rsidR="0049144B">
        <w:rPr>
          <w:sz w:val="28"/>
          <w:szCs w:val="28"/>
        </w:rPr>
        <w:t xml:space="preserve"> </w:t>
      </w:r>
      <w:r w:rsidR="00A81A26">
        <w:rPr>
          <w:sz w:val="28"/>
          <w:szCs w:val="28"/>
        </w:rPr>
        <w:t xml:space="preserve">                 </w:t>
      </w:r>
      <w:r w:rsidR="000314C5">
        <w:rPr>
          <w:sz w:val="28"/>
          <w:szCs w:val="28"/>
        </w:rPr>
        <w:t>А</w:t>
      </w:r>
      <w:r w:rsidR="00A81A26">
        <w:rPr>
          <w:sz w:val="28"/>
          <w:szCs w:val="28"/>
        </w:rPr>
        <w:t>.В.</w:t>
      </w:r>
      <w:r w:rsidR="000314C5">
        <w:rPr>
          <w:sz w:val="28"/>
          <w:szCs w:val="28"/>
        </w:rPr>
        <w:t>Ров</w:t>
      </w:r>
      <w:r w:rsidR="00A81A26">
        <w:rPr>
          <w:sz w:val="28"/>
          <w:szCs w:val="28"/>
        </w:rPr>
        <w:t>ко</w:t>
      </w:r>
    </w:p>
    <w:p w:rsidR="00A81A26" w:rsidRDefault="00A81A26" w:rsidP="00A81A26">
      <w:pPr>
        <w:autoSpaceDE w:val="0"/>
        <w:autoSpaceDN w:val="0"/>
        <w:adjustRightInd w:val="0"/>
        <w:ind w:firstLine="540"/>
        <w:jc w:val="both"/>
        <w:rPr>
          <w:sz w:val="28"/>
          <w:szCs w:val="28"/>
        </w:rPr>
      </w:pPr>
    </w:p>
    <w:p w:rsidR="00A81A26" w:rsidRDefault="00A81A26" w:rsidP="00A81A26">
      <w:pPr>
        <w:autoSpaceDE w:val="0"/>
        <w:autoSpaceDN w:val="0"/>
        <w:adjustRightInd w:val="0"/>
        <w:ind w:firstLine="540"/>
        <w:jc w:val="both"/>
        <w:rPr>
          <w:sz w:val="28"/>
          <w:szCs w:val="28"/>
        </w:rPr>
      </w:pPr>
    </w:p>
    <w:p w:rsidR="0049144B" w:rsidRDefault="0049144B" w:rsidP="00A81A26">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5"/>
      </w:tblGrid>
      <w:tr w:rsidR="00A81A26" w:rsidTr="005B4B7E">
        <w:tc>
          <w:tcPr>
            <w:tcW w:w="1526" w:type="dxa"/>
            <w:hideMark/>
          </w:tcPr>
          <w:p w:rsidR="00A81A26" w:rsidRDefault="00A81A26" w:rsidP="005B4B7E">
            <w:pPr>
              <w:autoSpaceDE w:val="0"/>
              <w:autoSpaceDN w:val="0"/>
              <w:adjustRightInd w:val="0"/>
              <w:jc w:val="both"/>
              <w:rPr>
                <w:sz w:val="28"/>
                <w:szCs w:val="28"/>
              </w:rPr>
            </w:pPr>
            <w:r>
              <w:rPr>
                <w:sz w:val="28"/>
                <w:szCs w:val="28"/>
              </w:rPr>
              <w:t>Разослано:</w:t>
            </w:r>
          </w:p>
        </w:tc>
        <w:tc>
          <w:tcPr>
            <w:tcW w:w="8045" w:type="dxa"/>
          </w:tcPr>
          <w:p w:rsidR="00A81A26" w:rsidRDefault="000314C5" w:rsidP="000314C5">
            <w:pPr>
              <w:pStyle w:val="a4"/>
              <w:jc w:val="both"/>
              <w:rPr>
                <w:rFonts w:ascii="Times New Roman" w:hAnsi="Times New Roman"/>
                <w:b w:val="0"/>
                <w:sz w:val="28"/>
                <w:szCs w:val="28"/>
              </w:rPr>
            </w:pPr>
            <w:r>
              <w:rPr>
                <w:rFonts w:ascii="Times New Roman" w:hAnsi="Times New Roman"/>
                <w:b w:val="0"/>
                <w:sz w:val="28"/>
                <w:szCs w:val="28"/>
              </w:rPr>
              <w:t>р</w:t>
            </w:r>
            <w:r w:rsidR="00A81A26">
              <w:rPr>
                <w:rFonts w:ascii="Times New Roman" w:hAnsi="Times New Roman"/>
                <w:b w:val="0"/>
                <w:sz w:val="28"/>
                <w:szCs w:val="28"/>
              </w:rPr>
              <w:t>ай</w:t>
            </w:r>
            <w:r>
              <w:rPr>
                <w:rFonts w:ascii="Times New Roman" w:hAnsi="Times New Roman"/>
                <w:b w:val="0"/>
                <w:sz w:val="28"/>
                <w:szCs w:val="28"/>
              </w:rPr>
              <w:t xml:space="preserve">онный </w:t>
            </w:r>
            <w:r w:rsidR="00A81A26">
              <w:rPr>
                <w:rFonts w:ascii="Times New Roman" w:hAnsi="Times New Roman"/>
                <w:b w:val="0"/>
                <w:sz w:val="28"/>
                <w:szCs w:val="28"/>
              </w:rPr>
              <w:t>ф</w:t>
            </w:r>
            <w:r>
              <w:rPr>
                <w:rFonts w:ascii="Times New Roman" w:hAnsi="Times New Roman"/>
                <w:b w:val="0"/>
                <w:sz w:val="28"/>
                <w:szCs w:val="28"/>
              </w:rPr>
              <w:t xml:space="preserve">инансовый </w:t>
            </w:r>
            <w:r w:rsidR="00A81A26">
              <w:rPr>
                <w:rFonts w:ascii="Times New Roman" w:hAnsi="Times New Roman"/>
                <w:b w:val="0"/>
                <w:sz w:val="28"/>
                <w:szCs w:val="28"/>
              </w:rPr>
              <w:t>о</w:t>
            </w:r>
            <w:r>
              <w:rPr>
                <w:rFonts w:ascii="Times New Roman" w:hAnsi="Times New Roman"/>
                <w:b w:val="0"/>
                <w:sz w:val="28"/>
                <w:szCs w:val="28"/>
              </w:rPr>
              <w:t>тдел</w:t>
            </w:r>
            <w:r w:rsidR="00A81A26">
              <w:rPr>
                <w:rFonts w:ascii="Times New Roman" w:hAnsi="Times New Roman"/>
                <w:b w:val="0"/>
                <w:sz w:val="28"/>
                <w:szCs w:val="28"/>
              </w:rPr>
              <w:t>, специалисту Ихн</w:t>
            </w:r>
            <w:r>
              <w:rPr>
                <w:rFonts w:ascii="Times New Roman" w:hAnsi="Times New Roman"/>
                <w:b w:val="0"/>
                <w:sz w:val="28"/>
                <w:szCs w:val="28"/>
              </w:rPr>
              <w:t>евой Л.В., администрации района, прокурору, в дело</w:t>
            </w:r>
          </w:p>
          <w:p w:rsidR="00A81A26" w:rsidRDefault="00A81A26" w:rsidP="005B4B7E">
            <w:pPr>
              <w:pStyle w:val="a8"/>
              <w:jc w:val="both"/>
              <w:rPr>
                <w:sz w:val="28"/>
                <w:szCs w:val="28"/>
              </w:rPr>
            </w:pPr>
          </w:p>
        </w:tc>
      </w:tr>
    </w:tbl>
    <w:p w:rsidR="00A81A26" w:rsidRDefault="00A81A26" w:rsidP="00A81A26">
      <w:pPr>
        <w:rPr>
          <w:rFonts w:ascii="Calibri" w:hAnsi="Calibri"/>
          <w:sz w:val="22"/>
          <w:szCs w:val="22"/>
          <w:lang w:eastAsia="en-US"/>
        </w:rPr>
      </w:pPr>
    </w:p>
    <w:p w:rsidR="00D5393C" w:rsidRDefault="00D5393C" w:rsidP="00D5393C">
      <w:pPr>
        <w:ind w:firstLine="5670"/>
        <w:rPr>
          <w:sz w:val="28"/>
          <w:szCs w:val="28"/>
        </w:rPr>
      </w:pPr>
      <w:r>
        <w:rPr>
          <w:sz w:val="28"/>
          <w:szCs w:val="28"/>
        </w:rPr>
        <w:lastRenderedPageBreak/>
        <w:t>«Приложение к</w:t>
      </w:r>
    </w:p>
    <w:p w:rsidR="00D5393C" w:rsidRDefault="00D5393C" w:rsidP="00D5393C">
      <w:pPr>
        <w:ind w:firstLine="5670"/>
        <w:rPr>
          <w:sz w:val="28"/>
          <w:szCs w:val="28"/>
        </w:rPr>
      </w:pPr>
      <w:r>
        <w:rPr>
          <w:sz w:val="28"/>
          <w:szCs w:val="28"/>
        </w:rPr>
        <w:t xml:space="preserve">постановлению </w:t>
      </w:r>
    </w:p>
    <w:p w:rsidR="00D5393C" w:rsidRDefault="00D5393C" w:rsidP="00D5393C">
      <w:pPr>
        <w:ind w:firstLine="5670"/>
        <w:rPr>
          <w:sz w:val="28"/>
          <w:szCs w:val="28"/>
        </w:rPr>
      </w:pPr>
      <w:r>
        <w:rPr>
          <w:sz w:val="28"/>
          <w:szCs w:val="28"/>
        </w:rPr>
        <w:t>администрации сельсовета</w:t>
      </w:r>
    </w:p>
    <w:p w:rsidR="00D5393C" w:rsidRDefault="00D5393C" w:rsidP="00D5393C">
      <w:pPr>
        <w:ind w:firstLine="5670"/>
        <w:rPr>
          <w:sz w:val="28"/>
          <w:szCs w:val="28"/>
        </w:rPr>
      </w:pPr>
      <w:r>
        <w:rPr>
          <w:sz w:val="28"/>
          <w:szCs w:val="28"/>
        </w:rPr>
        <w:t>от  15.11.2022 №108-п</w:t>
      </w:r>
    </w:p>
    <w:p w:rsidR="00D5393C" w:rsidRDefault="00D5393C" w:rsidP="00D5393C">
      <w:pPr>
        <w:jc w:val="right"/>
        <w:rPr>
          <w:sz w:val="28"/>
          <w:szCs w:val="28"/>
        </w:rPr>
      </w:pPr>
    </w:p>
    <w:p w:rsidR="00D5393C" w:rsidRDefault="00D5393C" w:rsidP="00D5393C">
      <w:pPr>
        <w:jc w:val="right"/>
        <w:rPr>
          <w:b/>
          <w:sz w:val="28"/>
          <w:szCs w:val="28"/>
        </w:rPr>
      </w:pPr>
    </w:p>
    <w:p w:rsidR="00D5393C" w:rsidRDefault="00D5393C" w:rsidP="00D5393C">
      <w:pPr>
        <w:jc w:val="center"/>
        <w:rPr>
          <w:b/>
          <w:sz w:val="28"/>
          <w:szCs w:val="28"/>
        </w:rPr>
      </w:pPr>
      <w:bookmarkStart w:id="0" w:name="_Hlk129254023"/>
      <w:r>
        <w:rPr>
          <w:b/>
          <w:sz w:val="28"/>
          <w:szCs w:val="28"/>
        </w:rPr>
        <w:t>МУНИЦИПАЛЬНАЯ ПРОГРАММА</w:t>
      </w:r>
    </w:p>
    <w:p w:rsidR="00D5393C" w:rsidRDefault="00D5393C" w:rsidP="00D5393C">
      <w:pPr>
        <w:jc w:val="center"/>
        <w:rPr>
          <w:b/>
          <w:sz w:val="28"/>
          <w:szCs w:val="28"/>
        </w:rPr>
      </w:pPr>
      <w:r w:rsidRPr="00C71A10">
        <w:rPr>
          <w:b/>
          <w:sz w:val="28"/>
          <w:szCs w:val="28"/>
        </w:rPr>
        <w:t xml:space="preserve">«Комплексное и устойчивое развитие  муниципального образования Крючковский сельсовет» </w:t>
      </w:r>
    </w:p>
    <w:bookmarkEnd w:id="0"/>
    <w:p w:rsidR="00D5393C" w:rsidRDefault="00D5393C" w:rsidP="00D5393C">
      <w:pPr>
        <w:jc w:val="center"/>
        <w:rPr>
          <w:b/>
          <w:sz w:val="28"/>
          <w:szCs w:val="28"/>
        </w:rPr>
      </w:pPr>
    </w:p>
    <w:p w:rsidR="00D5393C" w:rsidRPr="00C71A10" w:rsidRDefault="00D5393C" w:rsidP="00D5393C">
      <w:pPr>
        <w:jc w:val="center"/>
        <w:rPr>
          <w:b/>
          <w:sz w:val="28"/>
          <w:szCs w:val="28"/>
        </w:rPr>
      </w:pPr>
    </w:p>
    <w:p w:rsidR="00D5393C" w:rsidRDefault="00D5393C" w:rsidP="00D5393C">
      <w:pPr>
        <w:contextualSpacing/>
        <w:jc w:val="center"/>
        <w:rPr>
          <w:sz w:val="28"/>
          <w:szCs w:val="28"/>
        </w:rPr>
      </w:pPr>
      <w:r w:rsidRPr="00CF0C7C">
        <w:rPr>
          <w:sz w:val="28"/>
          <w:szCs w:val="28"/>
        </w:rPr>
        <w:t>П</w:t>
      </w:r>
      <w:r>
        <w:rPr>
          <w:sz w:val="28"/>
          <w:szCs w:val="28"/>
        </w:rPr>
        <w:t xml:space="preserve">аспорт </w:t>
      </w:r>
      <w:r w:rsidRPr="00487043">
        <w:rPr>
          <w:sz w:val="28"/>
          <w:szCs w:val="28"/>
        </w:rPr>
        <w:t>муниципальной</w:t>
      </w:r>
      <w:r w:rsidRPr="00CF0C7C">
        <w:rPr>
          <w:sz w:val="28"/>
          <w:szCs w:val="28"/>
        </w:rPr>
        <w:t xml:space="preserve"> программы </w:t>
      </w:r>
      <w:r>
        <w:rPr>
          <w:sz w:val="28"/>
          <w:szCs w:val="28"/>
        </w:rPr>
        <w:t>МО Крючковский</w:t>
      </w:r>
      <w:r w:rsidRPr="00BE7D34">
        <w:rPr>
          <w:sz w:val="28"/>
          <w:szCs w:val="28"/>
        </w:rPr>
        <w:t xml:space="preserve"> сельсовет</w:t>
      </w:r>
    </w:p>
    <w:p w:rsidR="00D5393C" w:rsidRPr="00CF0C7C" w:rsidRDefault="00D5393C" w:rsidP="00D5393C">
      <w:pPr>
        <w:contextualSpacing/>
        <w:jc w:val="center"/>
        <w:rPr>
          <w:sz w:val="28"/>
          <w:szCs w:val="28"/>
        </w:rPr>
      </w:pPr>
      <w:r>
        <w:rPr>
          <w:b/>
          <w:sz w:val="28"/>
          <w:szCs w:val="28"/>
        </w:rPr>
        <w:t>«Комплексное и устойчивое развитие муниципального образования Крючковский сельсовет »</w:t>
      </w:r>
    </w:p>
    <w:p w:rsidR="00D5393C" w:rsidRPr="00CF0C7C" w:rsidRDefault="00D5393C" w:rsidP="00D5393C">
      <w:pPr>
        <w:ind w:right="40"/>
        <w:contextualSpacing/>
        <w:jc w:val="center"/>
        <w:rPr>
          <w:i/>
          <w:sz w:val="28"/>
          <w:szCs w:val="28"/>
        </w:rPr>
      </w:pPr>
    </w:p>
    <w:tbl>
      <w:tblPr>
        <w:tblW w:w="9572" w:type="dxa"/>
        <w:tblInd w:w="-1" w:type="dxa"/>
        <w:tblCellMar>
          <w:top w:w="62" w:type="dxa"/>
          <w:left w:w="73" w:type="dxa"/>
          <w:right w:w="21" w:type="dxa"/>
        </w:tblCellMar>
        <w:tblLook w:val="04A0" w:firstRow="1" w:lastRow="0" w:firstColumn="1" w:lastColumn="0" w:noHBand="0" w:noVBand="1"/>
      </w:tblPr>
      <w:tblGrid>
        <w:gridCol w:w="4606"/>
        <w:gridCol w:w="4957"/>
        <w:gridCol w:w="9"/>
      </w:tblGrid>
      <w:tr w:rsidR="00D5393C" w:rsidRPr="0094487E" w:rsidTr="00297AD4">
        <w:trPr>
          <w:gridAfter w:val="1"/>
          <w:wAfter w:w="9" w:type="dxa"/>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94487E" w:rsidRDefault="00D5393C" w:rsidP="00297AD4">
            <w:pPr>
              <w:spacing w:line="259" w:lineRule="auto"/>
              <w:rPr>
                <w:sz w:val="28"/>
                <w:szCs w:val="28"/>
              </w:rPr>
            </w:pPr>
            <w:r w:rsidRPr="0094487E">
              <w:rPr>
                <w:sz w:val="28"/>
                <w:szCs w:val="28"/>
              </w:rPr>
              <w:t xml:space="preserve">Ответственный исполнитель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5D659F" w:rsidRDefault="00D5393C" w:rsidP="00297AD4">
            <w:pPr>
              <w:spacing w:line="259" w:lineRule="auto"/>
              <w:rPr>
                <w:sz w:val="28"/>
                <w:szCs w:val="28"/>
              </w:rPr>
            </w:pPr>
            <w:r>
              <w:rPr>
                <w:sz w:val="28"/>
                <w:szCs w:val="28"/>
              </w:rPr>
              <w:t>Администрация муниципального образования Крючковский сельсовет</w:t>
            </w:r>
          </w:p>
        </w:tc>
      </w:tr>
      <w:tr w:rsidR="00D5393C" w:rsidRPr="0094487E" w:rsidTr="00297AD4">
        <w:trPr>
          <w:gridAfter w:val="1"/>
          <w:wAfter w:w="9" w:type="dxa"/>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94487E" w:rsidRDefault="00D5393C" w:rsidP="00297AD4">
            <w:pPr>
              <w:spacing w:line="259" w:lineRule="auto"/>
              <w:rPr>
                <w:sz w:val="28"/>
                <w:szCs w:val="28"/>
              </w:rPr>
            </w:pPr>
            <w:r w:rsidRPr="0094487E">
              <w:rPr>
                <w:sz w:val="28"/>
                <w:szCs w:val="28"/>
              </w:rPr>
              <w:t xml:space="preserve">Период реализации </w:t>
            </w:r>
            <w:r w:rsidRPr="00487043">
              <w:rPr>
                <w:sz w:val="28"/>
                <w:szCs w:val="28"/>
              </w:rPr>
              <w:t>муниципальной</w:t>
            </w:r>
            <w:r w:rsidRPr="0094487E">
              <w:rPr>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D5393C" w:rsidRPr="0094487E" w:rsidRDefault="00D5393C" w:rsidP="00297AD4">
            <w:pPr>
              <w:pStyle w:val="s16"/>
              <w:shd w:val="clear" w:color="auto" w:fill="FFFFFF"/>
              <w:spacing w:before="0" w:beforeAutospacing="0" w:after="0" w:afterAutospacing="0"/>
              <w:rPr>
                <w:color w:val="22272F"/>
                <w:sz w:val="28"/>
                <w:szCs w:val="28"/>
              </w:rPr>
            </w:pPr>
            <w:r>
              <w:rPr>
                <w:color w:val="22272F"/>
                <w:sz w:val="28"/>
                <w:szCs w:val="28"/>
              </w:rPr>
              <w:t>2023-2027 годы</w:t>
            </w:r>
          </w:p>
        </w:tc>
      </w:tr>
      <w:tr w:rsidR="00D5393C" w:rsidRPr="0094487E" w:rsidTr="00297AD4">
        <w:trPr>
          <w:gridAfter w:val="1"/>
          <w:wAfter w:w="9" w:type="dxa"/>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94487E" w:rsidRDefault="00D5393C" w:rsidP="00297AD4">
            <w:pPr>
              <w:spacing w:line="259" w:lineRule="auto"/>
              <w:rPr>
                <w:sz w:val="28"/>
                <w:szCs w:val="28"/>
              </w:rPr>
            </w:pPr>
            <w:r w:rsidRPr="0094487E">
              <w:rPr>
                <w:sz w:val="28"/>
                <w:szCs w:val="28"/>
              </w:rPr>
              <w:t xml:space="preserve">Цель </w:t>
            </w:r>
            <w:r w:rsidRPr="00487043">
              <w:rPr>
                <w:sz w:val="28"/>
                <w:szCs w:val="28"/>
              </w:rPr>
              <w:t>муниципальной</w:t>
            </w:r>
            <w:r w:rsidRPr="0094487E">
              <w:rPr>
                <w:sz w:val="28"/>
                <w:szCs w:val="28"/>
              </w:rPr>
              <w:t xml:space="preserve"> программы</w:t>
            </w:r>
            <w:r>
              <w:rPr>
                <w:rStyle w:val="affffd"/>
                <w:sz w:val="28"/>
                <w:szCs w:val="28"/>
              </w:rPr>
              <w:footnoteReference w:id="1"/>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94487E" w:rsidRDefault="00D5393C" w:rsidP="00297AD4">
            <w:pPr>
              <w:pStyle w:val="s16"/>
              <w:shd w:val="clear" w:color="auto" w:fill="FFFFFF"/>
              <w:spacing w:before="0" w:beforeAutospacing="0" w:after="0" w:afterAutospacing="0"/>
              <w:rPr>
                <w:color w:val="22272F"/>
                <w:sz w:val="28"/>
                <w:szCs w:val="28"/>
              </w:rPr>
            </w:pPr>
            <w:r>
              <w:rPr>
                <w:color w:val="000000"/>
                <w:sz w:val="28"/>
                <w:szCs w:val="28"/>
              </w:rPr>
              <w:t>решение ключевых социально-экономических проблем территории МО Крючковский сельсовет</w:t>
            </w:r>
          </w:p>
        </w:tc>
      </w:tr>
      <w:tr w:rsidR="00D5393C" w:rsidRPr="0094487E" w:rsidTr="00297AD4">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A92EB8" w:rsidRDefault="00D5393C" w:rsidP="00297AD4">
            <w:pPr>
              <w:spacing w:line="259" w:lineRule="auto"/>
              <w:rPr>
                <w:sz w:val="28"/>
                <w:szCs w:val="28"/>
              </w:rPr>
            </w:pPr>
            <w:r w:rsidRPr="0094487E">
              <w:rPr>
                <w:sz w:val="28"/>
                <w:szCs w:val="28"/>
              </w:rPr>
              <w:t xml:space="preserve">Направления </w:t>
            </w:r>
            <w:r w:rsidRPr="00A05121">
              <w:rPr>
                <w:sz w:val="28"/>
                <w:szCs w:val="28"/>
                <w:lang w:val="en-US"/>
              </w:rPr>
              <w:t>(</w:t>
            </w:r>
            <w:r w:rsidRPr="00A05121">
              <w:rPr>
                <w:sz w:val="28"/>
                <w:szCs w:val="28"/>
              </w:rPr>
              <w:t>при необходимости)</w:t>
            </w:r>
          </w:p>
        </w:tc>
        <w:tc>
          <w:tcPr>
            <w:tcW w:w="4962" w:type="dxa"/>
            <w:gridSpan w:val="2"/>
            <w:tcBorders>
              <w:top w:val="single" w:sz="5" w:space="0" w:color="000000"/>
              <w:left w:val="single" w:sz="5" w:space="0" w:color="000000"/>
              <w:bottom w:val="single" w:sz="5" w:space="0" w:color="000000"/>
              <w:right w:val="single" w:sz="5" w:space="0" w:color="000000"/>
            </w:tcBorders>
            <w:shd w:val="clear" w:color="auto" w:fill="auto"/>
          </w:tcPr>
          <w:p w:rsidR="00D5393C" w:rsidRPr="0094487E" w:rsidRDefault="00D5393C" w:rsidP="00297AD4">
            <w:pPr>
              <w:pStyle w:val="s16"/>
              <w:shd w:val="clear" w:color="auto" w:fill="FFFFFF"/>
              <w:spacing w:before="0" w:beforeAutospacing="0" w:after="0" w:afterAutospacing="0"/>
              <w:rPr>
                <w:color w:val="22272F"/>
                <w:sz w:val="28"/>
                <w:szCs w:val="28"/>
              </w:rPr>
            </w:pPr>
            <w:r>
              <w:rPr>
                <w:color w:val="22272F"/>
                <w:sz w:val="28"/>
                <w:szCs w:val="28"/>
              </w:rPr>
              <w:t>-</w:t>
            </w:r>
          </w:p>
        </w:tc>
      </w:tr>
      <w:tr w:rsidR="00D5393C" w:rsidRPr="0094487E" w:rsidTr="00297AD4">
        <w:tblPrEx>
          <w:tblCellMar>
            <w:top w:w="63" w:type="dxa"/>
            <w:right w:w="3" w:type="dxa"/>
          </w:tblCellMar>
        </w:tblPrEx>
        <w:trPr>
          <w:trHeight w:val="175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94487E" w:rsidRDefault="00D5393C" w:rsidP="00297AD4">
            <w:pPr>
              <w:spacing w:line="259" w:lineRule="auto"/>
              <w:rPr>
                <w:sz w:val="28"/>
                <w:szCs w:val="28"/>
              </w:rPr>
            </w:pPr>
            <w:r w:rsidRPr="0094487E">
              <w:rPr>
                <w:sz w:val="28"/>
                <w:szCs w:val="28"/>
              </w:rPr>
              <w:t xml:space="preserve">Объемы бюджетных ассигнований </w:t>
            </w:r>
            <w:r w:rsidRPr="00487043">
              <w:rPr>
                <w:sz w:val="28"/>
                <w:szCs w:val="28"/>
              </w:rPr>
              <w:t>муниципальной</w:t>
            </w:r>
            <w:r w:rsidRPr="0094487E">
              <w:rPr>
                <w:sz w:val="28"/>
                <w:szCs w:val="28"/>
              </w:rPr>
              <w:t xml:space="preserve"> программы</w:t>
            </w:r>
            <w:r>
              <w:rPr>
                <w:sz w:val="28"/>
                <w:szCs w:val="28"/>
              </w:rPr>
              <w:t xml:space="preserve">, </w:t>
            </w:r>
            <w:r w:rsidRPr="00E13681">
              <w:rPr>
                <w:sz w:val="28"/>
                <w:szCs w:val="28"/>
              </w:rPr>
              <w:t>в том числе по годам реализации</w:t>
            </w:r>
            <w:r w:rsidRPr="0094487E">
              <w:rPr>
                <w:sz w:val="28"/>
                <w:szCs w:val="28"/>
              </w:rPr>
              <w:t xml:space="preserve"> </w:t>
            </w:r>
          </w:p>
        </w:tc>
        <w:tc>
          <w:tcPr>
            <w:tcW w:w="496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Default="00D5393C" w:rsidP="00297AD4">
            <w:pPr>
              <w:spacing w:line="259" w:lineRule="auto"/>
              <w:rPr>
                <w:sz w:val="28"/>
                <w:szCs w:val="28"/>
              </w:rPr>
            </w:pPr>
            <w:r>
              <w:rPr>
                <w:sz w:val="28"/>
                <w:szCs w:val="28"/>
              </w:rPr>
              <w:t>59126,6</w:t>
            </w:r>
            <w:r w:rsidRPr="0094487E">
              <w:rPr>
                <w:sz w:val="28"/>
                <w:szCs w:val="28"/>
              </w:rPr>
              <w:t xml:space="preserve"> тыс. руб. </w:t>
            </w:r>
          </w:p>
          <w:p w:rsidR="00D5393C" w:rsidRPr="000C3899" w:rsidRDefault="00D5393C" w:rsidP="00297AD4">
            <w:pPr>
              <w:spacing w:line="259" w:lineRule="auto"/>
            </w:pPr>
            <w:r w:rsidRPr="000C3899">
              <w:t>2023- 1</w:t>
            </w:r>
            <w:r>
              <w:t>2932,9</w:t>
            </w:r>
            <w:r w:rsidRPr="000C3899">
              <w:t xml:space="preserve"> тыс.руб</w:t>
            </w:r>
          </w:p>
          <w:p w:rsidR="00D5393C" w:rsidRPr="000C3899" w:rsidRDefault="00D5393C" w:rsidP="00297AD4">
            <w:pPr>
              <w:spacing w:line="259" w:lineRule="auto"/>
            </w:pPr>
            <w:r w:rsidRPr="000C3899">
              <w:t>2024-1</w:t>
            </w:r>
            <w:r>
              <w:t>1623,5</w:t>
            </w:r>
            <w:r w:rsidRPr="000C3899">
              <w:t xml:space="preserve"> тыс.руб</w:t>
            </w:r>
          </w:p>
          <w:p w:rsidR="00D5393C" w:rsidRPr="000C3899" w:rsidRDefault="00D5393C" w:rsidP="00297AD4">
            <w:pPr>
              <w:spacing w:line="259" w:lineRule="auto"/>
            </w:pPr>
            <w:r w:rsidRPr="000C3899">
              <w:t>2025-1</w:t>
            </w:r>
            <w:r>
              <w:t>1523,4</w:t>
            </w:r>
            <w:r w:rsidRPr="000C3899">
              <w:t xml:space="preserve"> тыс.руб.</w:t>
            </w:r>
          </w:p>
          <w:p w:rsidR="00D5393C" w:rsidRPr="000C3899" w:rsidRDefault="00D5393C" w:rsidP="00297AD4">
            <w:pPr>
              <w:spacing w:line="259" w:lineRule="auto"/>
            </w:pPr>
            <w:r>
              <w:t>2026-11523,4</w:t>
            </w:r>
            <w:r w:rsidRPr="000C3899">
              <w:t xml:space="preserve"> тыс.руб</w:t>
            </w:r>
          </w:p>
          <w:p w:rsidR="00D5393C" w:rsidRPr="0094487E" w:rsidRDefault="00D5393C" w:rsidP="00297AD4">
            <w:pPr>
              <w:spacing w:line="259" w:lineRule="auto"/>
              <w:rPr>
                <w:sz w:val="28"/>
                <w:szCs w:val="28"/>
              </w:rPr>
            </w:pPr>
            <w:r>
              <w:t>2027-11523,4</w:t>
            </w:r>
            <w:r w:rsidRPr="000C3899">
              <w:t xml:space="preserve"> тыс.руб</w:t>
            </w:r>
          </w:p>
        </w:tc>
      </w:tr>
      <w:tr w:rsidR="00D5393C" w:rsidRPr="0094487E" w:rsidTr="00297AD4">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393C" w:rsidRPr="00CF0C7C" w:rsidRDefault="00D5393C" w:rsidP="00297AD4">
            <w:pPr>
              <w:spacing w:line="259" w:lineRule="auto"/>
              <w:rPr>
                <w:rFonts w:eastAsia="Calibri"/>
                <w:b/>
                <w:sz w:val="28"/>
                <w:szCs w:val="28"/>
              </w:rPr>
            </w:pPr>
            <w:r w:rsidRPr="0094487E">
              <w:rPr>
                <w:sz w:val="28"/>
                <w:szCs w:val="28"/>
              </w:rPr>
              <w:t>Влияние на достижение национальных целей развития Российской Федерации</w:t>
            </w:r>
            <w:r w:rsidRPr="00F35F64">
              <w:rPr>
                <w:rStyle w:val="affffd"/>
                <w:rFonts w:eastAsia="Calibri"/>
                <w:sz w:val="28"/>
                <w:szCs w:val="28"/>
              </w:rPr>
              <w:footnoteReference w:id="2"/>
            </w:r>
          </w:p>
          <w:p w:rsidR="00D5393C" w:rsidRPr="0094487E" w:rsidRDefault="00D5393C" w:rsidP="00297AD4">
            <w:pPr>
              <w:spacing w:line="259" w:lineRule="auto"/>
              <w:rPr>
                <w:sz w:val="28"/>
                <w:szCs w:val="28"/>
              </w:rPr>
            </w:pPr>
          </w:p>
        </w:tc>
        <w:tc>
          <w:tcPr>
            <w:tcW w:w="4962" w:type="dxa"/>
            <w:gridSpan w:val="2"/>
            <w:tcBorders>
              <w:top w:val="single" w:sz="5" w:space="0" w:color="000000"/>
              <w:left w:val="single" w:sz="5" w:space="0" w:color="000000"/>
              <w:bottom w:val="single" w:sz="5" w:space="0" w:color="000000"/>
              <w:right w:val="single" w:sz="5" w:space="0" w:color="000000"/>
            </w:tcBorders>
            <w:shd w:val="clear" w:color="auto" w:fill="auto"/>
          </w:tcPr>
          <w:p w:rsidR="00D5393C" w:rsidRPr="0094487E" w:rsidRDefault="00D5393C" w:rsidP="00297AD4">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D5393C" w:rsidRPr="00921F83" w:rsidRDefault="00D5393C" w:rsidP="00D5393C">
      <w:pPr>
        <w:pStyle w:val="ad"/>
        <w:numPr>
          <w:ilvl w:val="0"/>
          <w:numId w:val="3"/>
        </w:numPr>
        <w:spacing w:line="276" w:lineRule="auto"/>
        <w:jc w:val="center"/>
        <w:rPr>
          <w:rFonts w:ascii="Times New Roman" w:hAnsi="Times New Roman"/>
          <w:b/>
          <w:sz w:val="28"/>
          <w:szCs w:val="28"/>
        </w:rPr>
      </w:pPr>
      <w:r>
        <w:rPr>
          <w:rFonts w:ascii="Times New Roman" w:hAnsi="Times New Roman"/>
          <w:b/>
          <w:color w:val="000000"/>
          <w:sz w:val="28"/>
          <w:szCs w:val="28"/>
        </w:rPr>
        <w:t>С</w:t>
      </w:r>
      <w:r w:rsidRPr="0014488F">
        <w:rPr>
          <w:rFonts w:ascii="Times New Roman" w:hAnsi="Times New Roman"/>
          <w:b/>
          <w:color w:val="000000"/>
          <w:sz w:val="28"/>
          <w:szCs w:val="28"/>
        </w:rPr>
        <w:t xml:space="preserve">тратегические приоритеты развития </w:t>
      </w:r>
      <w:r w:rsidRPr="0014488F">
        <w:rPr>
          <w:rFonts w:ascii="Times New Roman" w:hAnsi="Times New Roman"/>
          <w:b/>
          <w:sz w:val="28"/>
          <w:szCs w:val="28"/>
        </w:rPr>
        <w:t>муниципальной</w:t>
      </w:r>
      <w:r w:rsidRPr="0014488F">
        <w:rPr>
          <w:rFonts w:ascii="Times New Roman" w:hAnsi="Times New Roman"/>
          <w:b/>
          <w:color w:val="000000"/>
          <w:sz w:val="28"/>
          <w:szCs w:val="28"/>
        </w:rPr>
        <w:t xml:space="preserve"> программы</w:t>
      </w:r>
      <w:r w:rsidRPr="00921F83">
        <w:rPr>
          <w:rFonts w:ascii="Times New Roman" w:hAnsi="Times New Roman"/>
          <w:b/>
          <w:sz w:val="28"/>
          <w:szCs w:val="28"/>
        </w:rPr>
        <w:t xml:space="preserve">  «Комплексное и устойчивое развитие  муниципального образования Крючковский сельсовет»</w:t>
      </w:r>
    </w:p>
    <w:p w:rsidR="00D5393C" w:rsidRDefault="00D5393C" w:rsidP="00D5393C">
      <w:pPr>
        <w:pStyle w:val="ad"/>
        <w:spacing w:line="276" w:lineRule="auto"/>
        <w:jc w:val="center"/>
        <w:rPr>
          <w:rFonts w:ascii="Times New Roman" w:hAnsi="Times New Roman"/>
          <w:b/>
          <w:sz w:val="28"/>
          <w:szCs w:val="28"/>
        </w:rPr>
      </w:pP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lastRenderedPageBreak/>
        <w:t xml:space="preserve">     Крючковский сельсовет Крючковского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Буранчи, село Рождественка и село Херсоновка),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Крючковскогосельсовета  является  село Крючковка. Муниципальное образование Крючковский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D5393C" w:rsidRDefault="00D5393C" w:rsidP="00D5393C">
      <w:pPr>
        <w:pStyle w:val="ad"/>
        <w:spacing w:line="276" w:lineRule="auto"/>
        <w:jc w:val="both"/>
        <w:rPr>
          <w:rFonts w:ascii="Times New Roman" w:hAnsi="Times New Roman"/>
          <w:sz w:val="28"/>
          <w:szCs w:val="28"/>
          <w:u w:val="single"/>
        </w:rPr>
      </w:pPr>
      <w:r>
        <w:rPr>
          <w:rFonts w:ascii="Times New Roman" w:hAnsi="Times New Roman"/>
          <w:sz w:val="28"/>
          <w:szCs w:val="28"/>
          <w:u w:val="single"/>
        </w:rPr>
        <w:t>Энергетические ресурсы:</w:t>
      </w:r>
    </w:p>
    <w:p w:rsidR="00D5393C" w:rsidRDefault="00D5393C" w:rsidP="00D5393C">
      <w:pPr>
        <w:pStyle w:val="ad"/>
        <w:spacing w:line="276" w:lineRule="auto"/>
        <w:ind w:firstLine="708"/>
        <w:jc w:val="both"/>
        <w:rPr>
          <w:rFonts w:ascii="Times New Roman" w:hAnsi="Times New Roman"/>
          <w:sz w:val="28"/>
          <w:szCs w:val="28"/>
        </w:rPr>
      </w:pPr>
      <w:r>
        <w:rPr>
          <w:rFonts w:ascii="Times New Roman" w:hAnsi="Times New Roman"/>
          <w:sz w:val="28"/>
          <w:szCs w:val="28"/>
        </w:rPr>
        <w:t>МО Крючковский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D5393C" w:rsidRDefault="00D5393C" w:rsidP="00D5393C">
      <w:pPr>
        <w:pStyle w:val="ad"/>
        <w:spacing w:line="276" w:lineRule="auto"/>
        <w:ind w:firstLine="708"/>
        <w:jc w:val="both"/>
        <w:rPr>
          <w:rFonts w:ascii="Times New Roman" w:hAnsi="Times New Roman"/>
          <w:sz w:val="28"/>
          <w:szCs w:val="28"/>
        </w:rPr>
      </w:pPr>
    </w:p>
    <w:p w:rsidR="00D5393C" w:rsidRDefault="00D5393C" w:rsidP="00D5393C">
      <w:pPr>
        <w:pStyle w:val="ad"/>
        <w:spacing w:line="276" w:lineRule="auto"/>
        <w:jc w:val="both"/>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D5393C" w:rsidRDefault="00D5393C" w:rsidP="00D5393C">
      <w:pPr>
        <w:pStyle w:val="ad"/>
        <w:spacing w:line="276" w:lineRule="auto"/>
        <w:jc w:val="both"/>
        <w:rPr>
          <w:rFonts w:ascii="Times New Roman" w:hAnsi="Times New Roman"/>
          <w:sz w:val="28"/>
          <w:szCs w:val="28"/>
          <w:u w:val="single"/>
        </w:rPr>
      </w:pP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u w:val="single"/>
        </w:rPr>
        <w:t xml:space="preserve">Обеспечение безопасности на территории муниципального образования: </w:t>
      </w:r>
      <w:r>
        <w:rPr>
          <w:rFonts w:ascii="Times New Roman" w:hAnsi="Times New Roman"/>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Пожары и связанные с ними чрезвычайные ситуации, а также их последствия являются одним из основных факторов, негативно влияющих на состояние </w:t>
      </w:r>
      <w:r>
        <w:rPr>
          <w:rFonts w:ascii="Times New Roman" w:hAnsi="Times New Roman"/>
          <w:sz w:val="28"/>
          <w:szCs w:val="28"/>
        </w:rPr>
        <w:lastRenderedPageBreak/>
        <w:t>экономики и в целом дестабилизирующих социально-экономическую обстановку.</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D5393C" w:rsidRDefault="00D5393C" w:rsidP="00D5393C">
      <w:pPr>
        <w:pStyle w:val="ad"/>
        <w:spacing w:line="276" w:lineRule="auto"/>
        <w:jc w:val="both"/>
        <w:rPr>
          <w:rFonts w:ascii="Times New Roman" w:hAnsi="Times New Roman"/>
          <w:sz w:val="28"/>
          <w:szCs w:val="28"/>
        </w:rPr>
      </w:pPr>
    </w:p>
    <w:p w:rsidR="00D5393C" w:rsidRDefault="00D5393C" w:rsidP="00D5393C">
      <w:pPr>
        <w:pStyle w:val="ad"/>
        <w:spacing w:line="276" w:lineRule="auto"/>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     На территории муниципального образования Крючковский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D5393C" w:rsidRDefault="00D5393C" w:rsidP="00D5393C">
      <w:pPr>
        <w:pStyle w:val="ad"/>
        <w:spacing w:line="276" w:lineRule="auto"/>
        <w:ind w:firstLine="426"/>
        <w:jc w:val="both"/>
        <w:rPr>
          <w:rFonts w:ascii="Times New Roman" w:hAnsi="Times New Roman"/>
          <w:sz w:val="28"/>
          <w:szCs w:val="28"/>
        </w:rPr>
      </w:pPr>
      <w:r>
        <w:rPr>
          <w:rFonts w:ascii="Times New Roman" w:hAnsi="Times New Roman"/>
          <w:sz w:val="28"/>
          <w:szCs w:val="28"/>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w:t>
      </w:r>
      <w:r>
        <w:rPr>
          <w:rFonts w:ascii="Times New Roman" w:hAnsi="Times New Roman"/>
          <w:sz w:val="28"/>
          <w:szCs w:val="28"/>
        </w:rPr>
        <w:lastRenderedPageBreak/>
        <w:t>Оренбургской области и Крючковского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D5393C" w:rsidRDefault="00D5393C" w:rsidP="00D5393C">
      <w:pPr>
        <w:pStyle w:val="ad"/>
        <w:spacing w:line="276" w:lineRule="auto"/>
        <w:jc w:val="both"/>
        <w:rPr>
          <w:rFonts w:ascii="Times New Roman" w:hAnsi="Times New Roman"/>
          <w:sz w:val="28"/>
          <w:szCs w:val="28"/>
          <w:u w:val="single"/>
        </w:rPr>
      </w:pPr>
    </w:p>
    <w:p w:rsidR="00D5393C" w:rsidRDefault="00D5393C" w:rsidP="00D5393C">
      <w:pPr>
        <w:pStyle w:val="ad"/>
        <w:spacing w:line="276" w:lineRule="auto"/>
        <w:jc w:val="both"/>
        <w:rPr>
          <w:rFonts w:ascii="Times New Roman" w:hAnsi="Times New Roman"/>
          <w:sz w:val="28"/>
          <w:szCs w:val="28"/>
          <w:u w:val="single"/>
        </w:rPr>
      </w:pPr>
      <w:r>
        <w:rPr>
          <w:rFonts w:ascii="Times New Roman" w:hAnsi="Times New Roman"/>
          <w:sz w:val="28"/>
          <w:szCs w:val="28"/>
          <w:u w:val="single"/>
        </w:rPr>
        <w:t>Развитие культуры:</w:t>
      </w:r>
    </w:p>
    <w:p w:rsidR="00D5393C" w:rsidRDefault="00D5393C" w:rsidP="00D5393C">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На территории сельсовета работают Крючковский Дом культуры и три сельских клуба. </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Сегодня работа СДК направлена на совершенствование различных форм обслуживания населения  в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Ведётся  работа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конкурсно - игровые программы для населения ко всем знаменательным датам, а так же дискотеки для молодежи.В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При сельских клубах с.Рождественка и с.Буранчи работают библиотеки.Для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D5393C" w:rsidRDefault="00D5393C" w:rsidP="00D5393C">
      <w:pPr>
        <w:pStyle w:val="ad"/>
        <w:spacing w:line="276" w:lineRule="auto"/>
        <w:jc w:val="both"/>
        <w:rPr>
          <w:rFonts w:ascii="Times New Roman" w:hAnsi="Times New Roman"/>
          <w:sz w:val="28"/>
          <w:szCs w:val="28"/>
          <w:u w:val="single"/>
        </w:rPr>
      </w:pPr>
      <w:r>
        <w:rPr>
          <w:rFonts w:ascii="Times New Roman" w:hAnsi="Times New Roman"/>
          <w:sz w:val="28"/>
          <w:szCs w:val="28"/>
          <w:u w:val="single"/>
        </w:rPr>
        <w:lastRenderedPageBreak/>
        <w:t>Развитие физической культуры, спорта и молодежной политики на территории:</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D5393C" w:rsidRDefault="00D5393C" w:rsidP="00D5393C">
      <w:pPr>
        <w:suppressAutoHyphens/>
        <w:ind w:firstLine="709"/>
        <w:jc w:val="both"/>
        <w:rPr>
          <w:rFonts w:eastAsia="SimSun"/>
          <w:kern w:val="2"/>
          <w:sz w:val="28"/>
          <w:szCs w:val="28"/>
          <w:u w:val="single"/>
        </w:rPr>
      </w:pPr>
    </w:p>
    <w:p w:rsidR="00D5393C" w:rsidRDefault="00D5393C" w:rsidP="00D5393C">
      <w:pPr>
        <w:suppressAutoHyphens/>
        <w:ind w:firstLine="709"/>
        <w:jc w:val="both"/>
        <w:rPr>
          <w:rFonts w:eastAsia="SimSun"/>
          <w:kern w:val="2"/>
          <w:sz w:val="28"/>
          <w:szCs w:val="28"/>
          <w:u w:val="single"/>
        </w:rPr>
      </w:pPr>
      <w:r>
        <w:rPr>
          <w:rFonts w:eastAsia="SimSun"/>
          <w:kern w:val="2"/>
          <w:sz w:val="28"/>
          <w:szCs w:val="28"/>
          <w:u w:val="single"/>
        </w:rPr>
        <w:t>Муниципальная служба</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5393C" w:rsidRDefault="00D5393C" w:rsidP="00D5393C">
      <w:pPr>
        <w:pStyle w:val="ad"/>
        <w:spacing w:line="276" w:lineRule="auto"/>
        <w:jc w:val="both"/>
        <w:rPr>
          <w:rFonts w:ascii="Times New Roman" w:hAnsi="Times New Roman"/>
          <w:sz w:val="28"/>
          <w:szCs w:val="28"/>
        </w:rPr>
      </w:pPr>
      <w:r>
        <w:rPr>
          <w:rFonts w:ascii="Times New Roman" w:hAnsi="Times New Roman"/>
          <w:sz w:val="28"/>
          <w:szCs w:val="28"/>
        </w:rPr>
        <w:t xml:space="preserve">Программно — целевой  метод  позволит     создать  планомерную систему обучения и повышения квалификации муниципальных </w:t>
      </w:r>
      <w:r>
        <w:rPr>
          <w:rFonts w:ascii="Times New Roman" w:hAnsi="Times New Roman"/>
          <w:sz w:val="28"/>
          <w:szCs w:val="28"/>
        </w:rPr>
        <w:lastRenderedPageBreak/>
        <w:t>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5393C" w:rsidRDefault="00D5393C" w:rsidP="00D5393C">
      <w:pPr>
        <w:pStyle w:val="ad"/>
        <w:spacing w:line="276" w:lineRule="auto"/>
        <w:jc w:val="both"/>
        <w:rPr>
          <w:rFonts w:ascii="Times New Roman" w:eastAsia="SimSun" w:hAnsi="Times New Roman"/>
          <w:kern w:val="2"/>
          <w:sz w:val="28"/>
          <w:szCs w:val="28"/>
        </w:rPr>
      </w:pPr>
      <w:r>
        <w:rPr>
          <w:rFonts w:ascii="Times New Roman" w:hAnsi="Times New Roman"/>
          <w:sz w:val="28"/>
          <w:szCs w:val="28"/>
        </w:rPr>
        <w:t>В целях повышения профессионального уровня муниципальных служащих  утверждено положение о проведении аттестации муниципальных служащих администрации МО Крючковский с/с.</w:t>
      </w:r>
      <w:r>
        <w:rPr>
          <w:rFonts w:ascii="Times New Roman" w:eastAsia="SimSun" w:hAnsi="Times New Roman"/>
          <w:kern w:val="2"/>
          <w:sz w:val="28"/>
          <w:szCs w:val="28"/>
        </w:rPr>
        <w:t>В настоящее время в  администрации поселения занято 6 человека, из них муниципальных служащих 5 человек.</w:t>
      </w:r>
    </w:p>
    <w:p w:rsidR="00D5393C" w:rsidRDefault="00D5393C" w:rsidP="00D5393C">
      <w:pPr>
        <w:suppressAutoHyphens/>
        <w:jc w:val="both"/>
        <w:rPr>
          <w:rFonts w:eastAsia="SimSun"/>
          <w:kern w:val="2"/>
          <w:sz w:val="28"/>
          <w:szCs w:val="28"/>
        </w:rPr>
      </w:pPr>
      <w:r>
        <w:rPr>
          <w:rFonts w:eastAsia="SimSun"/>
          <w:kern w:val="2"/>
          <w:sz w:val="28"/>
          <w:szCs w:val="28"/>
        </w:rPr>
        <w:t xml:space="preserve">При этом высшее образование имеют 60 процентов муниципальных служащих в администрации Крючковского сельсовета.   </w:t>
      </w:r>
    </w:p>
    <w:p w:rsidR="00D5393C" w:rsidRDefault="00D5393C" w:rsidP="00D5393C">
      <w:pPr>
        <w:suppressAutoHyphens/>
        <w:jc w:val="both"/>
        <w:rPr>
          <w:rFonts w:eastAsia="SimSun"/>
          <w:kern w:val="2"/>
          <w:sz w:val="28"/>
          <w:szCs w:val="28"/>
        </w:rPr>
      </w:pPr>
      <w:r>
        <w:rPr>
          <w:rFonts w:eastAsia="SimSun"/>
          <w:kern w:val="2"/>
          <w:sz w:val="28"/>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D5393C" w:rsidRDefault="00D5393C" w:rsidP="00D5393C">
      <w:pPr>
        <w:suppressAutoHyphens/>
        <w:jc w:val="both"/>
        <w:rPr>
          <w:rFonts w:eastAsia="SimSun"/>
          <w:kern w:val="2"/>
          <w:sz w:val="28"/>
          <w:szCs w:val="28"/>
        </w:rPr>
      </w:pPr>
      <w:r>
        <w:rPr>
          <w:rFonts w:eastAsia="SimSun"/>
          <w:kern w:val="2"/>
          <w:sz w:val="28"/>
          <w:szCs w:val="28"/>
        </w:rPr>
        <w:t>Основными рисками, связанными с развитием муниципального управления и муниципальной службы в поселении являются:</w:t>
      </w:r>
    </w:p>
    <w:p w:rsidR="00D5393C" w:rsidRDefault="00D5393C" w:rsidP="00D5393C">
      <w:pPr>
        <w:widowControl w:val="0"/>
        <w:suppressAutoHyphens/>
        <w:jc w:val="both"/>
        <w:rPr>
          <w:rFonts w:eastAsia="SimSun"/>
          <w:kern w:val="2"/>
          <w:sz w:val="28"/>
          <w:szCs w:val="28"/>
        </w:rPr>
      </w:pPr>
      <w:r>
        <w:rPr>
          <w:rFonts w:eastAsia="SimSun"/>
          <w:kern w:val="2"/>
          <w:sz w:val="28"/>
          <w:szCs w:val="28"/>
        </w:rPr>
        <w:t>недостаточное материально-техническое и финансовое обеспечение полномочий   органов местного самоуправления;</w:t>
      </w:r>
    </w:p>
    <w:p w:rsidR="00D5393C" w:rsidRDefault="00D5393C" w:rsidP="00D5393C">
      <w:pPr>
        <w:widowControl w:val="0"/>
        <w:suppressAutoHyphens/>
        <w:jc w:val="both"/>
        <w:rPr>
          <w:rFonts w:eastAsia="SimSun"/>
          <w:kern w:val="2"/>
          <w:sz w:val="28"/>
          <w:szCs w:val="28"/>
        </w:rPr>
      </w:pPr>
      <w:r>
        <w:rPr>
          <w:rFonts w:eastAsia="SimSun"/>
          <w:kern w:val="2"/>
          <w:sz w:val="28"/>
          <w:szCs w:val="28"/>
        </w:rPr>
        <w:t xml:space="preserve">нестабильные социально-экономические процессы в районе и поселении. </w:t>
      </w:r>
    </w:p>
    <w:p w:rsidR="00D5393C" w:rsidRDefault="00D5393C" w:rsidP="00D5393C">
      <w:pPr>
        <w:widowControl w:val="0"/>
        <w:suppressAutoHyphens/>
        <w:jc w:val="both"/>
        <w:rPr>
          <w:rFonts w:eastAsia="SimSun"/>
          <w:kern w:val="2"/>
          <w:sz w:val="28"/>
          <w:szCs w:val="28"/>
        </w:rPr>
      </w:pPr>
      <w:r>
        <w:rPr>
          <w:rFonts w:eastAsia="SimSun"/>
          <w:kern w:val="2"/>
          <w:sz w:val="28"/>
          <w:szCs w:val="28"/>
        </w:rPr>
        <w:t>Для снижения рисков необходимо осуществление запланированных основных мероприятий программы.</w:t>
      </w:r>
    </w:p>
    <w:p w:rsidR="00D5393C" w:rsidRDefault="00D5393C" w:rsidP="00D5393C">
      <w:pPr>
        <w:widowControl w:val="0"/>
        <w:suppressAutoHyphens/>
        <w:jc w:val="both"/>
        <w:rPr>
          <w:rFonts w:eastAsia="SimSun"/>
          <w:kern w:val="2"/>
          <w:sz w:val="28"/>
          <w:szCs w:val="28"/>
        </w:rPr>
      </w:pPr>
    </w:p>
    <w:p w:rsidR="00D5393C" w:rsidRDefault="00D5393C" w:rsidP="00D5393C">
      <w:pPr>
        <w:pStyle w:val="ad"/>
        <w:spacing w:line="276" w:lineRule="auto"/>
        <w:jc w:val="both"/>
        <w:rPr>
          <w:sz w:val="28"/>
          <w:szCs w:val="28"/>
        </w:rPr>
      </w:pPr>
      <w:bookmarkStart w:id="1" w:name="_GoBack"/>
      <w:bookmarkEnd w:id="1"/>
      <w:r>
        <w:rPr>
          <w:rFonts w:ascii="Times New Roman" w:hAnsi="Times New Roman"/>
          <w:sz w:val="28"/>
          <w:szCs w:val="28"/>
        </w:rPr>
        <w:tab/>
      </w:r>
    </w:p>
    <w:p w:rsidR="00D5393C" w:rsidRDefault="00D5393C" w:rsidP="00D5393C">
      <w:pPr>
        <w:jc w:val="center"/>
        <w:rPr>
          <w:b/>
          <w:sz w:val="28"/>
          <w:szCs w:val="28"/>
        </w:rPr>
      </w:pPr>
      <w:r>
        <w:rPr>
          <w:b/>
          <w:sz w:val="28"/>
          <w:szCs w:val="28"/>
        </w:rPr>
        <w:t>2. Приоритеты муниципальной политики в сфере</w:t>
      </w:r>
    </w:p>
    <w:p w:rsidR="00D5393C" w:rsidRDefault="00D5393C" w:rsidP="00D5393C">
      <w:pPr>
        <w:jc w:val="center"/>
        <w:rPr>
          <w:b/>
          <w:sz w:val="28"/>
          <w:szCs w:val="28"/>
        </w:rPr>
      </w:pPr>
      <w:r>
        <w:rPr>
          <w:b/>
          <w:sz w:val="28"/>
          <w:szCs w:val="28"/>
        </w:rPr>
        <w:t>реализации муниципальной программы.</w:t>
      </w:r>
    </w:p>
    <w:p w:rsidR="00D5393C" w:rsidRDefault="00D5393C" w:rsidP="00D5393C">
      <w:pPr>
        <w:jc w:val="both"/>
        <w:rPr>
          <w:sz w:val="28"/>
          <w:szCs w:val="28"/>
        </w:rPr>
      </w:pPr>
      <w:r>
        <w:rPr>
          <w:sz w:val="28"/>
          <w:szCs w:val="28"/>
        </w:rPr>
        <w:t>Приоритеты муниципальной политики в сфере реализации Муниципальной программы определены:</w:t>
      </w:r>
    </w:p>
    <w:p w:rsidR="00D5393C" w:rsidRDefault="00D5393C" w:rsidP="00D5393C">
      <w:pPr>
        <w:jc w:val="both"/>
        <w:rPr>
          <w:sz w:val="28"/>
          <w:szCs w:val="28"/>
        </w:rPr>
      </w:pPr>
      <w:r>
        <w:rPr>
          <w:sz w:val="28"/>
          <w:szCs w:val="28"/>
        </w:rPr>
        <w:t>- основными направлениями социально-экономического развития муниципального образования  Крючковский сельсовет;</w:t>
      </w:r>
    </w:p>
    <w:p w:rsidR="00D5393C" w:rsidRDefault="00D5393C" w:rsidP="00D5393C">
      <w:pPr>
        <w:jc w:val="both"/>
        <w:rPr>
          <w:sz w:val="28"/>
          <w:szCs w:val="28"/>
        </w:rPr>
      </w:pPr>
      <w:r>
        <w:rPr>
          <w:sz w:val="28"/>
          <w:szCs w:val="28"/>
        </w:rPr>
        <w:t>- ежегодными Бюджетными посланиями Президента Российской Федерации Федеральному Собранию Российской Федерации;</w:t>
      </w:r>
    </w:p>
    <w:p w:rsidR="00D5393C" w:rsidRDefault="00D5393C" w:rsidP="00D5393C">
      <w:pPr>
        <w:jc w:val="both"/>
        <w:rPr>
          <w:sz w:val="28"/>
          <w:szCs w:val="28"/>
        </w:rPr>
      </w:pPr>
      <w:r>
        <w:rPr>
          <w:sz w:val="28"/>
          <w:szCs w:val="28"/>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D5393C" w:rsidRDefault="00D5393C" w:rsidP="00D5393C">
      <w:pPr>
        <w:jc w:val="both"/>
        <w:rPr>
          <w:sz w:val="28"/>
          <w:szCs w:val="28"/>
          <w:lang w:eastAsia="en-US"/>
        </w:rPr>
      </w:pPr>
    </w:p>
    <w:p w:rsidR="00D5393C" w:rsidRDefault="00D5393C" w:rsidP="00D5393C">
      <w:pPr>
        <w:pStyle w:val="ConsPlusNormal"/>
        <w:ind w:firstLine="539"/>
        <w:jc w:val="both"/>
        <w:rPr>
          <w:rFonts w:ascii="Times New Roman" w:hAnsi="Times New Roman" w:cs="Times New Roman"/>
          <w:sz w:val="28"/>
          <w:szCs w:val="28"/>
        </w:rPr>
      </w:pPr>
      <w:r>
        <w:rPr>
          <w:b/>
          <w:sz w:val="28"/>
          <w:szCs w:val="28"/>
        </w:rPr>
        <w:t xml:space="preserve">3. </w:t>
      </w:r>
      <w:r w:rsidRPr="004154B9">
        <w:rPr>
          <w:rFonts w:ascii="Times New Roman" w:hAnsi="Times New Roman" w:cs="Times New Roman"/>
          <w:b/>
          <w:sz w:val="28"/>
          <w:szCs w:val="28"/>
        </w:rPr>
        <w:t>Перечень показателей муниципальной программы</w:t>
      </w:r>
      <w:r>
        <w:rPr>
          <w:rFonts w:ascii="Times New Roman" w:hAnsi="Times New Roman" w:cs="Times New Roman"/>
          <w:sz w:val="28"/>
          <w:szCs w:val="28"/>
        </w:rPr>
        <w:t>.</w:t>
      </w:r>
    </w:p>
    <w:p w:rsidR="00D5393C" w:rsidRDefault="00D5393C" w:rsidP="00D5393C">
      <w:pPr>
        <w:jc w:val="center"/>
        <w:rPr>
          <w:b/>
          <w:sz w:val="28"/>
          <w:szCs w:val="28"/>
        </w:rPr>
      </w:pPr>
    </w:p>
    <w:p w:rsidR="00D5393C" w:rsidRDefault="00D5393C" w:rsidP="00D5393C">
      <w:pPr>
        <w:jc w:val="both"/>
        <w:rPr>
          <w:sz w:val="28"/>
          <w:szCs w:val="28"/>
        </w:rPr>
      </w:pPr>
    </w:p>
    <w:p w:rsidR="00D5393C" w:rsidRDefault="00D5393C" w:rsidP="00D5393C">
      <w:pPr>
        <w:spacing w:line="259" w:lineRule="auto"/>
        <w:ind w:left="273" w:right="42"/>
        <w:jc w:val="center"/>
        <w:rPr>
          <w:sz w:val="28"/>
          <w:szCs w:val="28"/>
        </w:rPr>
      </w:pPr>
      <w:r>
        <w:rPr>
          <w:rFonts w:eastAsia="SimSun"/>
          <w:kern w:val="2"/>
          <w:sz w:val="28"/>
          <w:szCs w:val="28"/>
        </w:rPr>
        <w:t>Показатели (индикаторы)  программы представлены в таблице 1.</w:t>
      </w:r>
      <w:r w:rsidRPr="004154B9">
        <w:rPr>
          <w:sz w:val="28"/>
          <w:szCs w:val="28"/>
        </w:rPr>
        <w:t xml:space="preserve"> </w:t>
      </w: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pPr>
    </w:p>
    <w:p w:rsidR="00D5393C" w:rsidRDefault="00D5393C" w:rsidP="00D5393C">
      <w:pPr>
        <w:spacing w:line="259" w:lineRule="auto"/>
        <w:ind w:left="273" w:right="42"/>
        <w:jc w:val="center"/>
        <w:rPr>
          <w:sz w:val="28"/>
          <w:szCs w:val="28"/>
        </w:rPr>
        <w:sectPr w:rsidR="00D5393C">
          <w:pgSz w:w="11906" w:h="16838"/>
          <w:pgMar w:top="1134" w:right="849" w:bottom="1418" w:left="1418" w:header="709" w:footer="709" w:gutter="0"/>
          <w:cols w:space="720"/>
        </w:sectPr>
      </w:pPr>
    </w:p>
    <w:p w:rsidR="00D5393C" w:rsidRDefault="00D5393C" w:rsidP="00D5393C">
      <w:pPr>
        <w:spacing w:line="259" w:lineRule="auto"/>
        <w:ind w:left="273" w:right="42"/>
        <w:jc w:val="right"/>
        <w:rPr>
          <w:sz w:val="28"/>
          <w:szCs w:val="28"/>
        </w:rPr>
      </w:pPr>
      <w:r>
        <w:rPr>
          <w:sz w:val="28"/>
          <w:szCs w:val="28"/>
        </w:rPr>
        <w:lastRenderedPageBreak/>
        <w:t>Таблица 1</w:t>
      </w:r>
    </w:p>
    <w:p w:rsidR="00D5393C" w:rsidRPr="004154B9" w:rsidRDefault="00D5393C" w:rsidP="00D5393C">
      <w:pPr>
        <w:spacing w:line="259" w:lineRule="auto"/>
        <w:ind w:left="273" w:right="42"/>
        <w:jc w:val="center"/>
        <w:rPr>
          <w:sz w:val="28"/>
          <w:szCs w:val="28"/>
        </w:rPr>
      </w:pPr>
      <w:r w:rsidRPr="004154B9">
        <w:rPr>
          <w:sz w:val="28"/>
          <w:szCs w:val="28"/>
        </w:rPr>
        <w:t xml:space="preserve">Показатели муниципальной программы </w:t>
      </w:r>
    </w:p>
    <w:tbl>
      <w:tblPr>
        <w:tblW w:w="16019" w:type="dxa"/>
        <w:tblInd w:w="-127" w:type="dxa"/>
        <w:shd w:val="clear" w:color="auto" w:fill="FFFFFF"/>
        <w:tblLayout w:type="fixed"/>
        <w:tblLook w:val="04A0" w:firstRow="1" w:lastRow="0" w:firstColumn="1" w:lastColumn="0" w:noHBand="0" w:noVBand="1"/>
      </w:tblPr>
      <w:tblGrid>
        <w:gridCol w:w="852"/>
        <w:gridCol w:w="714"/>
        <w:gridCol w:w="1844"/>
        <w:gridCol w:w="1419"/>
        <w:gridCol w:w="1116"/>
        <w:gridCol w:w="18"/>
        <w:gridCol w:w="566"/>
        <w:gridCol w:w="159"/>
        <w:gridCol w:w="408"/>
        <w:gridCol w:w="159"/>
        <w:gridCol w:w="532"/>
        <w:gridCol w:w="17"/>
        <w:gridCol w:w="159"/>
        <w:gridCol w:w="533"/>
        <w:gridCol w:w="17"/>
        <w:gridCol w:w="17"/>
        <w:gridCol w:w="835"/>
        <w:gridCol w:w="1433"/>
        <w:gridCol w:w="1969"/>
        <w:gridCol w:w="17"/>
        <w:gridCol w:w="1668"/>
        <w:gridCol w:w="32"/>
        <w:gridCol w:w="1535"/>
      </w:tblGrid>
      <w:tr w:rsidR="00D5393C" w:rsidTr="00297AD4">
        <w:trPr>
          <w:trHeight w:val="240"/>
        </w:trPr>
        <w:tc>
          <w:tcPr>
            <w:tcW w:w="85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 п/п</w:t>
            </w:r>
          </w:p>
        </w:tc>
        <w:tc>
          <w:tcPr>
            <w:tcW w:w="2558"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vertAlign w:val="superscript"/>
              </w:rPr>
            </w:pPr>
            <w:r w:rsidRPr="000F3A24">
              <w:t>Наименование показателя</w:t>
            </w:r>
            <w:r w:rsidRPr="000F3A24">
              <w:rPr>
                <w:rStyle w:val="affffd"/>
                <w:b/>
              </w:rPr>
              <w:footnoteReference w:id="3"/>
            </w:r>
          </w:p>
        </w:tc>
        <w:tc>
          <w:tcPr>
            <w:tcW w:w="141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Единица измерения</w:t>
            </w:r>
          </w:p>
        </w:tc>
        <w:tc>
          <w:tcPr>
            <w:tcW w:w="1134"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Базовое значение</w:t>
            </w:r>
            <w:r w:rsidRPr="000F3A24">
              <w:rPr>
                <w:rStyle w:val="affffd"/>
                <w:b/>
              </w:rPr>
              <w:footnoteReference w:id="4"/>
            </w:r>
          </w:p>
        </w:tc>
        <w:tc>
          <w:tcPr>
            <w:tcW w:w="3402" w:type="dxa"/>
            <w:gridSpan w:val="11"/>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pPr>
            <w:r w:rsidRPr="000F3A24">
              <w:t>Значения показателей</w:t>
            </w:r>
          </w:p>
        </w:tc>
        <w:tc>
          <w:tcPr>
            <w:tcW w:w="143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 xml:space="preserve">Документ </w:t>
            </w:r>
            <w:r w:rsidRPr="000F3A24">
              <w:rPr>
                <w:rStyle w:val="affffd"/>
                <w:b/>
              </w:rPr>
              <w:footnoteReference w:id="5"/>
            </w:r>
          </w:p>
        </w:tc>
        <w:tc>
          <w:tcPr>
            <w:tcW w:w="1986"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Ответственный за достижение показателя</w:t>
            </w:r>
            <w:r w:rsidRPr="000F3A24">
              <w:rPr>
                <w:vertAlign w:val="superscript"/>
              </w:rPr>
              <w:t> </w:t>
            </w:r>
            <w:r w:rsidRPr="000F3A24">
              <w:rPr>
                <w:rStyle w:val="affffd"/>
                <w:b/>
              </w:rPr>
              <w:footnoteReference w:id="6"/>
            </w:r>
          </w:p>
        </w:tc>
        <w:tc>
          <w:tcPr>
            <w:tcW w:w="1700"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Связь с показателями национальных целей</w:t>
            </w:r>
            <w:r w:rsidRPr="000F3A24">
              <w:rPr>
                <w:rStyle w:val="affffd"/>
                <w:b/>
              </w:rPr>
              <w:footnoteReference w:id="7"/>
            </w:r>
          </w:p>
        </w:tc>
        <w:tc>
          <w:tcPr>
            <w:tcW w:w="1535"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center"/>
              <w:rPr>
                <w:b/>
              </w:rPr>
            </w:pPr>
            <w:r w:rsidRPr="000F3A24">
              <w:t>Информационная система</w:t>
            </w:r>
            <w:r w:rsidRPr="000F3A24">
              <w:rPr>
                <w:rStyle w:val="affffd"/>
                <w:b/>
              </w:rPr>
              <w:footnoteReference w:id="8"/>
            </w:r>
          </w:p>
        </w:tc>
      </w:tr>
      <w:tr w:rsidR="00D5393C" w:rsidTr="00297AD4">
        <w:tc>
          <w:tcPr>
            <w:tcW w:w="852"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2558" w:type="dxa"/>
            <w:gridSpan w:val="2"/>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vertAlign w:val="superscript"/>
              </w:rPr>
            </w:pPr>
          </w:p>
        </w:tc>
        <w:tc>
          <w:tcPr>
            <w:tcW w:w="1419"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1134" w:type="dxa"/>
            <w:gridSpan w:val="2"/>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72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5B4B7E" w:rsidRDefault="00D5393C" w:rsidP="00297AD4">
            <w:pPr>
              <w:widowControl w:val="0"/>
              <w:autoSpaceDE w:val="0"/>
              <w:autoSpaceDN w:val="0"/>
              <w:adjustRightInd w:val="0"/>
              <w:spacing w:line="276" w:lineRule="auto"/>
              <w:jc w:val="center"/>
              <w:rPr>
                <w:color w:val="22272F"/>
              </w:rPr>
            </w:pPr>
            <w:r w:rsidRPr="005B4B7E">
              <w:rPr>
                <w:color w:val="22272F"/>
              </w:rPr>
              <w:t>2023</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5B4B7E" w:rsidRDefault="00D5393C" w:rsidP="00297AD4">
            <w:pPr>
              <w:widowControl w:val="0"/>
              <w:autoSpaceDE w:val="0"/>
              <w:autoSpaceDN w:val="0"/>
              <w:adjustRightInd w:val="0"/>
              <w:spacing w:line="276" w:lineRule="auto"/>
              <w:jc w:val="center"/>
              <w:rPr>
                <w:color w:val="22272F"/>
              </w:rPr>
            </w:pPr>
            <w:r w:rsidRPr="005B4B7E">
              <w:rPr>
                <w:color w:val="22272F"/>
              </w:rPr>
              <w:t>2024</w:t>
            </w:r>
          </w:p>
        </w:tc>
        <w:tc>
          <w:tcPr>
            <w:tcW w:w="70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5B4B7E" w:rsidRDefault="00D5393C" w:rsidP="00297AD4">
            <w:pPr>
              <w:widowControl w:val="0"/>
              <w:autoSpaceDE w:val="0"/>
              <w:autoSpaceDN w:val="0"/>
              <w:adjustRightInd w:val="0"/>
              <w:spacing w:line="276" w:lineRule="auto"/>
              <w:jc w:val="center"/>
              <w:rPr>
                <w:color w:val="22272F"/>
              </w:rPr>
            </w:pPr>
            <w:r w:rsidRPr="005B4B7E">
              <w:rPr>
                <w:color w:val="22272F"/>
              </w:rPr>
              <w:t>2025</w:t>
            </w:r>
          </w:p>
        </w:tc>
        <w:tc>
          <w:tcPr>
            <w:tcW w:w="56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5B4B7E" w:rsidRDefault="00D5393C" w:rsidP="00297AD4">
            <w:pPr>
              <w:spacing w:line="276" w:lineRule="auto"/>
              <w:rPr>
                <w:rFonts w:eastAsiaTheme="minorEastAsia"/>
              </w:rPr>
            </w:pPr>
            <w:r w:rsidRPr="005B4B7E">
              <w:rPr>
                <w:rFonts w:eastAsiaTheme="minorEastAsia"/>
              </w:rPr>
              <w:t>2026</w:t>
            </w:r>
          </w:p>
        </w:tc>
        <w:tc>
          <w:tcPr>
            <w:tcW w:w="835" w:type="dxa"/>
            <w:tcBorders>
              <w:top w:val="single" w:sz="6" w:space="0" w:color="000000"/>
              <w:left w:val="single" w:sz="6" w:space="0" w:color="000000"/>
              <w:bottom w:val="nil"/>
              <w:right w:val="single" w:sz="6" w:space="0" w:color="000000"/>
            </w:tcBorders>
            <w:shd w:val="clear" w:color="auto" w:fill="FFFFFF"/>
          </w:tcPr>
          <w:p w:rsidR="00D5393C" w:rsidRPr="005B4B7E" w:rsidRDefault="00D5393C" w:rsidP="00297AD4">
            <w:pPr>
              <w:rPr>
                <w:color w:val="22272F"/>
              </w:rPr>
            </w:pPr>
            <w:r w:rsidRPr="005B4B7E">
              <w:rPr>
                <w:color w:val="22272F"/>
              </w:rPr>
              <w:t>2027</w:t>
            </w:r>
          </w:p>
        </w:tc>
        <w:tc>
          <w:tcPr>
            <w:tcW w:w="1433"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1986" w:type="dxa"/>
            <w:gridSpan w:val="2"/>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1700" w:type="dxa"/>
            <w:gridSpan w:val="2"/>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1535" w:type="dxa"/>
            <w:vMerge/>
            <w:tcBorders>
              <w:top w:val="single" w:sz="6" w:space="0" w:color="000000"/>
              <w:left w:val="single" w:sz="6" w:space="0" w:color="000000"/>
              <w:bottom w:val="nil"/>
              <w:right w:val="single" w:sz="6" w:space="0" w:color="000000"/>
            </w:tcBorders>
            <w:shd w:val="clear" w:color="auto" w:fill="FFFFFF"/>
            <w:vAlign w:val="center"/>
            <w:hideMark/>
          </w:tcPr>
          <w:p w:rsidR="00D5393C" w:rsidRDefault="00D5393C" w:rsidP="00297AD4">
            <w:pPr>
              <w:rPr>
                <w:b/>
                <w:color w:val="22272F"/>
              </w:rPr>
            </w:pP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2</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3</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4</w:t>
            </w:r>
          </w:p>
        </w:tc>
        <w:tc>
          <w:tcPr>
            <w:tcW w:w="72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5</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6</w:t>
            </w:r>
          </w:p>
        </w:tc>
        <w:tc>
          <w:tcPr>
            <w:tcW w:w="70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7</w:t>
            </w:r>
          </w:p>
        </w:tc>
        <w:tc>
          <w:tcPr>
            <w:tcW w:w="56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8</w:t>
            </w:r>
          </w:p>
        </w:tc>
        <w:tc>
          <w:tcPr>
            <w:tcW w:w="835" w:type="dxa"/>
            <w:tcBorders>
              <w:top w:val="single" w:sz="6" w:space="0" w:color="000000"/>
              <w:left w:val="single" w:sz="6" w:space="0" w:color="000000"/>
              <w:bottom w:val="nil"/>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center"/>
              <w:rPr>
                <w:b/>
                <w:color w:val="22272F"/>
              </w:rPr>
            </w:pPr>
            <w:r>
              <w:rPr>
                <w:color w:val="22272F"/>
              </w:rPr>
              <w:t>9</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10</w:t>
            </w: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11</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12</w:t>
            </w:r>
          </w:p>
        </w:tc>
        <w:tc>
          <w:tcPr>
            <w:tcW w:w="15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13</w:t>
            </w:r>
          </w:p>
        </w:tc>
      </w:tr>
      <w:tr w:rsidR="00D5393C" w:rsidTr="00297AD4">
        <w:trPr>
          <w:trHeight w:val="369"/>
        </w:trPr>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pStyle w:val="aa"/>
              <w:ind w:left="69"/>
              <w:rPr>
                <w:rFonts w:eastAsiaTheme="minorHAnsi"/>
                <w:color w:val="000000"/>
              </w:rPr>
            </w:pPr>
            <w:r>
              <w:rPr>
                <w:color w:val="22272F"/>
              </w:rPr>
              <w:t>Цель «</w:t>
            </w:r>
            <w:r w:rsidRPr="005B4B7E">
              <w:rPr>
                <w:color w:val="22272F"/>
              </w:rPr>
              <w:t>Р</w:t>
            </w:r>
            <w:r w:rsidRPr="005B4B7E">
              <w:rPr>
                <w:color w:val="000000"/>
              </w:rPr>
              <w:t>ешение ключевых социально-экономических проблем территории МО Крючковский сельсовет</w:t>
            </w:r>
            <w:r>
              <w:rPr>
                <w:color w:val="000000"/>
              </w:rPr>
              <w:t>»</w:t>
            </w:r>
          </w:p>
        </w:tc>
      </w:tr>
      <w:tr w:rsidR="00D5393C" w:rsidTr="00297AD4">
        <w:trPr>
          <w:trHeight w:val="369"/>
        </w:trPr>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pStyle w:val="aa"/>
              <w:ind w:left="69"/>
              <w:rPr>
                <w:rFonts w:eastAsiaTheme="minorHAnsi"/>
              </w:rPr>
            </w:pPr>
            <w:r>
              <w:rPr>
                <w:color w:val="22272F"/>
              </w:rPr>
              <w:t>Комплекс процессных мероприятий «</w:t>
            </w:r>
            <w:r w:rsidRPr="0065023A">
              <w:rPr>
                <w:color w:val="000000"/>
              </w:rPr>
              <w:t>Обеспечение деятельности аппарата управления администрации Крючковского сельсовета</w:t>
            </w:r>
            <w:r w:rsidRPr="0065023A">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Доля контрольных обращений граждан, рассмотренных в установленные сроки, от общего количества обращений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pPr>
            <w: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spacing w:line="276" w:lineRule="auto"/>
              <w:rPr>
                <w:rFonts w:eastAsiaTheme="minorEastAsia"/>
              </w:rPr>
            </w:pPr>
            <w:r w:rsidRPr="00765574">
              <w:rPr>
                <w:rFonts w:eastAsiaTheme="minorEastAsia"/>
              </w:rPr>
              <w:t>100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widowControl w:val="0"/>
              <w:autoSpaceDE w:val="0"/>
              <w:autoSpaceDN w:val="0"/>
              <w:adjustRightInd w:val="0"/>
              <w:spacing w:line="276" w:lineRule="auto"/>
              <w:jc w:val="both"/>
              <w:rPr>
                <w:b/>
                <w:color w:val="22272F"/>
              </w:rPr>
            </w:pPr>
            <w:r w:rsidRPr="00765574">
              <w:rPr>
                <w:color w:val="22272F"/>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widowControl w:val="0"/>
              <w:autoSpaceDE w:val="0"/>
              <w:autoSpaceDN w:val="0"/>
              <w:adjustRightInd w:val="0"/>
              <w:spacing w:line="276" w:lineRule="auto"/>
              <w:jc w:val="both"/>
              <w:rPr>
                <w:b/>
                <w:color w:val="22272F"/>
              </w:rPr>
            </w:pPr>
            <w:r w:rsidRPr="00765574">
              <w:rPr>
                <w:color w:val="22272F"/>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widowControl w:val="0"/>
              <w:autoSpaceDE w:val="0"/>
              <w:autoSpaceDN w:val="0"/>
              <w:adjustRightInd w:val="0"/>
              <w:spacing w:line="276" w:lineRule="auto"/>
              <w:jc w:val="both"/>
              <w:rPr>
                <w:b/>
                <w:color w:val="22272F"/>
              </w:rPr>
            </w:pPr>
            <w:r w:rsidRPr="00765574">
              <w:rPr>
                <w:color w:val="22272F"/>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spacing w:line="276" w:lineRule="auto"/>
              <w:rPr>
                <w:rFonts w:eastAsiaTheme="minorEastAsia"/>
              </w:rPr>
            </w:pPr>
            <w:r w:rsidRPr="00765574">
              <w:rPr>
                <w:rFonts w:eastAsiaTheme="minorEastAsia"/>
              </w:rPr>
              <w:t>100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765574" w:rsidRDefault="00D5393C" w:rsidP="00297AD4">
            <w:pPr>
              <w:spacing w:line="276" w:lineRule="auto"/>
              <w:rPr>
                <w:rFonts w:eastAsiaTheme="minorEastAsia"/>
              </w:rPr>
            </w:pPr>
            <w:r w:rsidRPr="00765574">
              <w:rPr>
                <w:rFonts w:eastAsiaTheme="minorEastAsia"/>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c"/>
              <w:spacing w:line="276" w:lineRule="auto"/>
              <w:rPr>
                <w:rFonts w:ascii="Times New Roman" w:hAnsi="Times New Roman" w:cs="Times New Roman"/>
              </w:rPr>
            </w:pPr>
            <w:r>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rPr>
            </w:pPr>
            <w:r>
              <w:rPr>
                <w:rFonts w:ascii="Times New Roman" w:hAnsi="Times New Roman" w:cs="Times New Roman"/>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spacing w:line="276" w:lineRule="auto"/>
              <w:rPr>
                <w:rFonts w:eastAsiaTheme="minorEastAsia"/>
              </w:rPr>
            </w:pPr>
            <w:r w:rsidRPr="00765574">
              <w:rPr>
                <w:rFonts w:eastAsiaTheme="minorEastAsia"/>
              </w:rPr>
              <w:t>100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widowControl w:val="0"/>
              <w:autoSpaceDE w:val="0"/>
              <w:autoSpaceDN w:val="0"/>
              <w:adjustRightInd w:val="0"/>
              <w:spacing w:line="276" w:lineRule="auto"/>
              <w:jc w:val="both"/>
              <w:rPr>
                <w:color w:val="22272F"/>
              </w:rPr>
            </w:pPr>
            <w:r w:rsidRPr="00765574">
              <w:rPr>
                <w:color w:val="22272F"/>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widowControl w:val="0"/>
              <w:autoSpaceDE w:val="0"/>
              <w:autoSpaceDN w:val="0"/>
              <w:adjustRightInd w:val="0"/>
              <w:spacing w:line="276" w:lineRule="auto"/>
              <w:jc w:val="both"/>
              <w:rPr>
                <w:color w:val="22272F"/>
              </w:rPr>
            </w:pPr>
            <w:r w:rsidRPr="00765574">
              <w:rPr>
                <w:color w:val="22272F"/>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widowControl w:val="0"/>
              <w:autoSpaceDE w:val="0"/>
              <w:autoSpaceDN w:val="0"/>
              <w:adjustRightInd w:val="0"/>
              <w:spacing w:line="276" w:lineRule="auto"/>
              <w:jc w:val="both"/>
              <w:rPr>
                <w:color w:val="22272F"/>
              </w:rPr>
            </w:pPr>
            <w:r w:rsidRPr="00765574">
              <w:rPr>
                <w:color w:val="22272F"/>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765574" w:rsidRDefault="00D5393C" w:rsidP="00297AD4">
            <w:pPr>
              <w:spacing w:line="276" w:lineRule="auto"/>
              <w:rPr>
                <w:rFonts w:eastAsiaTheme="minorEastAsia"/>
              </w:rPr>
            </w:pPr>
            <w:r w:rsidRPr="00765574">
              <w:rPr>
                <w:rFonts w:eastAsiaTheme="minorEastAsia"/>
              </w:rPr>
              <w:t>100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765574" w:rsidRDefault="00D5393C" w:rsidP="00297AD4">
            <w:pPr>
              <w:spacing w:line="276" w:lineRule="auto"/>
              <w:rPr>
                <w:rFonts w:eastAsiaTheme="minorEastAsia"/>
              </w:rPr>
            </w:pPr>
            <w:r w:rsidRPr="00765574">
              <w:rPr>
                <w:rFonts w:eastAsiaTheme="minorEastAsia"/>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 xml:space="preserve">Площадь зданий и сооружений, находящихся в </w:t>
            </w:r>
            <w:r>
              <w:lastRenderedPageBreak/>
              <w:t xml:space="preserve">пользовании администрации </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pPr>
            <w:r>
              <w:lastRenderedPageBreak/>
              <w:t>кв. метров</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jc w:val="center"/>
              <w:rPr>
                <w:rFonts w:eastAsiaTheme="minorEastAsia"/>
              </w:rPr>
            </w:pPr>
            <w:r w:rsidRPr="002F07AE">
              <w:rPr>
                <w:rFonts w:eastAsiaTheme="minorEastAsia"/>
              </w:rPr>
              <w:t>72</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both"/>
              <w:rPr>
                <w:color w:val="22272F"/>
              </w:rPr>
            </w:pPr>
            <w:r w:rsidRPr="000F3A24">
              <w:rPr>
                <w:color w:val="22272F"/>
              </w:rPr>
              <w:t>72</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both"/>
              <w:rPr>
                <w:color w:val="22272F"/>
              </w:rPr>
            </w:pPr>
            <w:r w:rsidRPr="000F3A24">
              <w:rPr>
                <w:color w:val="22272F"/>
              </w:rPr>
              <w:t>72</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both"/>
              <w:rPr>
                <w:color w:val="22272F"/>
              </w:rPr>
            </w:pPr>
            <w:r w:rsidRPr="000F3A24">
              <w:rPr>
                <w:color w:val="22272F"/>
              </w:rPr>
              <w:t>72</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72</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0F3A24" w:rsidRDefault="00D5393C" w:rsidP="00297AD4">
            <w:pPr>
              <w:spacing w:line="276" w:lineRule="auto"/>
              <w:rPr>
                <w:rFonts w:eastAsiaTheme="minorEastAsia"/>
              </w:rPr>
            </w:pPr>
            <w:r w:rsidRPr="000F3A24">
              <w:rPr>
                <w:rFonts w:eastAsiaTheme="minorEastAsia"/>
              </w:rPr>
              <w:t>72</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8"/>
              <w:jc w:val="both"/>
            </w:pPr>
            <w:r>
              <w:t>Заключение соглашений на осуществление полномочий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395"/>
              <w:jc w:val="center"/>
            </w:pPr>
            <w:r>
              <w:t>кол-во</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jc w:val="center"/>
              <w:rPr>
                <w:rFonts w:eastAsiaTheme="minorEastAsia"/>
              </w:rPr>
            </w:pPr>
            <w:r w:rsidRPr="002F07AE">
              <w:rPr>
                <w:rFonts w:eastAsiaTheme="minorEastAsia"/>
              </w:rPr>
              <w:t>4</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both"/>
              <w:rPr>
                <w:color w:val="22272F"/>
              </w:rPr>
            </w:pPr>
            <w:r w:rsidRPr="000F3A24">
              <w:rPr>
                <w:color w:val="22272F"/>
              </w:rPr>
              <w:t>4</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both"/>
              <w:rPr>
                <w:color w:val="22272F"/>
              </w:rPr>
            </w:pPr>
            <w:r w:rsidRPr="000F3A24">
              <w:rPr>
                <w:color w:val="22272F"/>
              </w:rPr>
              <w:t>4</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widowControl w:val="0"/>
              <w:autoSpaceDE w:val="0"/>
              <w:autoSpaceDN w:val="0"/>
              <w:adjustRightInd w:val="0"/>
              <w:spacing w:line="276" w:lineRule="auto"/>
              <w:jc w:val="both"/>
              <w:rPr>
                <w:color w:val="22272F"/>
              </w:rPr>
            </w:pPr>
            <w:r w:rsidRPr="000F3A24">
              <w:rPr>
                <w:color w:val="22272F"/>
              </w:rPr>
              <w:t>4</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4</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0F3A24" w:rsidRDefault="00D5393C" w:rsidP="00297AD4">
            <w:pPr>
              <w:spacing w:line="276" w:lineRule="auto"/>
              <w:rPr>
                <w:rFonts w:eastAsiaTheme="minorEastAsia"/>
              </w:rPr>
            </w:pPr>
            <w:r w:rsidRPr="000F3A24">
              <w:rPr>
                <w:rFonts w:eastAsiaTheme="minorEastAsia"/>
              </w:rPr>
              <w:t>4</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0F3A24" w:rsidRDefault="00D5393C" w:rsidP="00297AD4">
            <w:pPr>
              <w:spacing w:line="276" w:lineRule="auto"/>
              <w:rPr>
                <w:rFonts w:eastAsiaTheme="minorEastAsia"/>
              </w:rPr>
            </w:pPr>
            <w:r w:rsidRPr="000F3A24">
              <w:rPr>
                <w:rFonts w:eastAsiaTheme="minorEastAsia"/>
              </w:rPr>
              <w:t>-</w:t>
            </w: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0F3A24" w:rsidRDefault="00D5393C" w:rsidP="00297AD4">
            <w:pPr>
              <w:pStyle w:val="aa"/>
              <w:ind w:left="69"/>
              <w:rPr>
                <w:rFonts w:eastAsiaTheme="minorHAnsi"/>
              </w:rPr>
            </w:pPr>
            <w:r w:rsidRPr="000F3A24">
              <w:t>Комплекс процессных мероприятий</w:t>
            </w:r>
            <w:r w:rsidRPr="000F3A24">
              <w:rPr>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8"/>
              <w:spacing w:line="276" w:lineRule="auto"/>
            </w:pPr>
            <w:r>
              <w:t>Проведение  инвентаризации объектов недвижимого имущества</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t>кол-во</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jc w:val="center"/>
              <w:rPr>
                <w:rFonts w:eastAsiaTheme="minorEastAsia"/>
              </w:rPr>
            </w:pPr>
            <w:r w:rsidRPr="002F07AE">
              <w:rPr>
                <w:rFonts w:eastAsiaTheme="minorEastAsia"/>
              </w:rPr>
              <w:t>1</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widowControl w:val="0"/>
              <w:autoSpaceDE w:val="0"/>
              <w:autoSpaceDN w:val="0"/>
              <w:adjustRightInd w:val="0"/>
              <w:spacing w:line="276" w:lineRule="auto"/>
              <w:jc w:val="both"/>
              <w:rPr>
                <w:color w:val="22272F"/>
              </w:rPr>
            </w:pPr>
            <w:r w:rsidRPr="001A1167">
              <w:rPr>
                <w:color w:val="22272F"/>
              </w:rPr>
              <w:t>1</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widowControl w:val="0"/>
              <w:autoSpaceDE w:val="0"/>
              <w:autoSpaceDN w:val="0"/>
              <w:adjustRightInd w:val="0"/>
              <w:spacing w:line="276" w:lineRule="auto"/>
              <w:jc w:val="both"/>
              <w:rPr>
                <w:color w:val="22272F"/>
              </w:rPr>
            </w:pPr>
            <w:r w:rsidRPr="001A1167">
              <w:rPr>
                <w:color w:val="22272F"/>
              </w:rPr>
              <w:t>1</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widowControl w:val="0"/>
              <w:autoSpaceDE w:val="0"/>
              <w:autoSpaceDN w:val="0"/>
              <w:adjustRightInd w:val="0"/>
              <w:spacing w:line="276" w:lineRule="auto"/>
              <w:jc w:val="both"/>
              <w:rPr>
                <w:color w:val="22272F"/>
              </w:rPr>
            </w:pPr>
            <w:r w:rsidRPr="001A1167">
              <w:rPr>
                <w:color w:val="22272F"/>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1</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1A1167" w:rsidRDefault="00D5393C" w:rsidP="00297AD4">
            <w:pPr>
              <w:spacing w:line="276" w:lineRule="auto"/>
              <w:rPr>
                <w:rFonts w:eastAsiaTheme="minorEastAsia"/>
              </w:rPr>
            </w:pPr>
            <w:r w:rsidRPr="001A1167">
              <w:rPr>
                <w:rFonts w:eastAsiaTheme="minorEastAsia"/>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Pr>
                <w:rFonts w:eastAsiaTheme="minorEastAsia"/>
              </w:rPr>
              <w:t>Генеральный план поселения</w:t>
            </w: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8"/>
              <w:spacing w:line="276" w:lineRule="auto"/>
            </w:pPr>
            <w:r>
              <w:t>Регистрация  права  собственности  на объекты недвижимого имущества</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шт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jc w:val="center"/>
              <w:rPr>
                <w:rFonts w:eastAsiaTheme="minorEastAsia"/>
              </w:rPr>
            </w:pPr>
            <w:r w:rsidRPr="002F07AE">
              <w:rPr>
                <w:rFonts w:eastAsiaTheme="minorEastAsia"/>
              </w:rPr>
              <w:t>1</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widowControl w:val="0"/>
              <w:autoSpaceDE w:val="0"/>
              <w:autoSpaceDN w:val="0"/>
              <w:adjustRightInd w:val="0"/>
              <w:spacing w:line="276" w:lineRule="auto"/>
              <w:jc w:val="both"/>
              <w:rPr>
                <w:color w:val="22272F"/>
              </w:rPr>
            </w:pPr>
            <w:r>
              <w:rPr>
                <w:color w:val="22272F"/>
              </w:rPr>
              <w:t>10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widowControl w:val="0"/>
              <w:autoSpaceDE w:val="0"/>
              <w:autoSpaceDN w:val="0"/>
              <w:adjustRightInd w:val="0"/>
              <w:spacing w:line="276" w:lineRule="auto"/>
              <w:jc w:val="both"/>
              <w:rPr>
                <w:color w:val="22272F"/>
              </w:rPr>
            </w:pPr>
            <w:r w:rsidRPr="001A1167">
              <w:rPr>
                <w:color w:val="22272F"/>
              </w:rPr>
              <w:t>1</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widowControl w:val="0"/>
              <w:autoSpaceDE w:val="0"/>
              <w:autoSpaceDN w:val="0"/>
              <w:adjustRightInd w:val="0"/>
              <w:spacing w:line="276" w:lineRule="auto"/>
              <w:jc w:val="both"/>
              <w:rPr>
                <w:color w:val="22272F"/>
              </w:rPr>
            </w:pPr>
            <w:r w:rsidRPr="001A1167">
              <w:rPr>
                <w:color w:val="22272F"/>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1</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1A1167" w:rsidRDefault="00D5393C" w:rsidP="00297AD4">
            <w:pPr>
              <w:spacing w:line="276" w:lineRule="auto"/>
              <w:rPr>
                <w:rFonts w:eastAsiaTheme="minorEastAsia"/>
              </w:rPr>
            </w:pPr>
            <w:r w:rsidRPr="001A1167">
              <w:rPr>
                <w:rFonts w:eastAsiaTheme="minorEastAsia"/>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Pr>
                <w:rFonts w:eastAsiaTheme="minorEastAsia"/>
              </w:rPr>
              <w:t>Генеральный план поселения</w:t>
            </w: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9706EC" w:rsidRDefault="00D5393C" w:rsidP="00297AD4">
            <w:pPr>
              <w:pStyle w:val="aa"/>
              <w:ind w:left="69"/>
              <w:rPr>
                <w:rFonts w:eastAsiaTheme="minorHAnsi"/>
                <w:color w:val="22272F"/>
              </w:rPr>
            </w:pPr>
            <w:r w:rsidRPr="009706EC">
              <w:t>Комплекс процессных мероприятий</w:t>
            </w:r>
            <w:r w:rsidRPr="009706EC">
              <w:rPr>
                <w:color w:val="000000"/>
              </w:rPr>
              <w:t xml:space="preserve"> «Жилищно-коммунальное хозяйство и  благоустройство территории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color w:val="FF0000"/>
              </w:rPr>
            </w:pPr>
            <w:r>
              <w:rPr>
                <w:rFonts w:ascii="Times New Roman" w:hAnsi="Times New Roman"/>
                <w:lang w:eastAsia="en-US"/>
              </w:rPr>
              <w:t>монтаж и содержание сетей уличного освещения, увеличение количества освещаемых территорий для обеспечения комфортного проживания жителей поселения и безо-пасного движения транспортных средств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85</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pStyle w:val="afb"/>
              <w:spacing w:line="276" w:lineRule="auto"/>
              <w:rPr>
                <w:rFonts w:ascii="Times New Roman" w:hAnsi="Times New Roman"/>
                <w:lang w:eastAsia="en-US"/>
              </w:rPr>
            </w:pPr>
            <w:r w:rsidRPr="00173AA4">
              <w:rPr>
                <w:rFonts w:ascii="Times New Roman" w:hAnsi="Times New Roman" w:cs="Times New Roman"/>
                <w:lang w:eastAsia="en-US"/>
              </w:rPr>
              <w:t xml:space="preserve">Увеличение количества высаженных деревьев и кустарников, </w:t>
            </w:r>
            <w:r w:rsidRPr="00173AA4">
              <w:rPr>
                <w:rFonts w:ascii="Times New Roman" w:hAnsi="Times New Roman" w:cs="Times New Roman"/>
                <w:lang w:eastAsia="en-US"/>
              </w:rPr>
              <w:lastRenderedPageBreak/>
              <w:t>содержание и уход за зелеными насаждениями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jc w:val="center"/>
            </w:pPr>
            <w:r w:rsidRPr="00173AA4">
              <w:lastRenderedPageBreak/>
              <w:t>штук</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30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jc w:val="both"/>
              <w:rPr>
                <w:color w:val="22272F"/>
              </w:rPr>
            </w:pPr>
            <w:r w:rsidRPr="00173AA4">
              <w:rPr>
                <w:color w:val="22272F"/>
              </w:rPr>
              <w:t>30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jc w:val="both"/>
              <w:rPr>
                <w:color w:val="22272F"/>
              </w:rPr>
            </w:pPr>
            <w:r w:rsidRPr="00173AA4">
              <w:rPr>
                <w:color w:val="22272F"/>
              </w:rPr>
              <w:t>30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Pr="00173AA4" w:rsidRDefault="00D5393C" w:rsidP="00297AD4">
            <w:pPr>
              <w:widowControl w:val="0"/>
              <w:autoSpaceDE w:val="0"/>
              <w:autoSpaceDN w:val="0"/>
              <w:adjustRightInd w:val="0"/>
              <w:spacing w:line="276" w:lineRule="auto"/>
              <w:jc w:val="both"/>
              <w:rPr>
                <w:color w:val="22272F"/>
              </w:rPr>
            </w:pPr>
            <w:r w:rsidRPr="00173AA4">
              <w:rPr>
                <w:color w:val="22272F"/>
              </w:rPr>
              <w:t>30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jc w:val="both"/>
              <w:rPr>
                <w:color w:val="22272F"/>
              </w:rPr>
            </w:pPr>
            <w:r w:rsidRPr="00173AA4">
              <w:rPr>
                <w:color w:val="22272F"/>
              </w:rPr>
              <w:t>30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spacing w:line="276" w:lineRule="auto"/>
              <w:rPr>
                <w:rFonts w:eastAsiaTheme="minorEastAsia"/>
              </w:rPr>
            </w:pPr>
            <w:r w:rsidRPr="00173AA4">
              <w:rPr>
                <w:rFonts w:eastAsiaTheme="minorEastAsia"/>
              </w:rPr>
              <w:t>30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lang w:eastAsia="en-US"/>
              </w:rPr>
              <w:t xml:space="preserve">Правила благоустройства </w:t>
            </w:r>
            <w:r>
              <w:rPr>
                <w:lang w:eastAsia="en-US"/>
              </w:rPr>
              <w:lastRenderedPageBreak/>
              <w:t>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lastRenderedPageBreak/>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pStyle w:val="afb"/>
              <w:spacing w:line="276" w:lineRule="auto"/>
              <w:rPr>
                <w:rFonts w:ascii="Times New Roman" w:hAnsi="Times New Roman" w:cs="Times New Roman"/>
              </w:rPr>
            </w:pPr>
            <w:r w:rsidRPr="00173AA4">
              <w:rPr>
                <w:rFonts w:ascii="Times New Roman" w:hAnsi="Times New Roman" w:cs="Times New Roman"/>
                <w:lang w:eastAsia="en-US"/>
              </w:rPr>
              <w:t>Содержание и текущий ремонт мест захоронения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jc w:val="center"/>
            </w:pPr>
            <w:r>
              <w:t>Кол-во</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8</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rPr>
                <w:color w:val="22272F"/>
              </w:rPr>
            </w:pPr>
            <w:r w:rsidRPr="00173AA4">
              <w:rPr>
                <w:color w:val="22272F"/>
              </w:rPr>
              <w:t>1</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rPr>
                <w:color w:val="22272F"/>
              </w:rPr>
            </w:pPr>
            <w:r w:rsidRPr="00173AA4">
              <w:rPr>
                <w:color w:val="22272F"/>
              </w:rPr>
              <w:t>1</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Pr="00173AA4" w:rsidRDefault="00D5393C" w:rsidP="00297AD4">
            <w:pPr>
              <w:widowControl w:val="0"/>
              <w:autoSpaceDE w:val="0"/>
              <w:autoSpaceDN w:val="0"/>
              <w:adjustRightInd w:val="0"/>
              <w:spacing w:line="276" w:lineRule="auto"/>
              <w:rPr>
                <w:color w:val="22272F"/>
              </w:rPr>
            </w:pPr>
            <w:r w:rsidRPr="00173AA4">
              <w:rPr>
                <w:color w:val="22272F"/>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widowControl w:val="0"/>
              <w:autoSpaceDE w:val="0"/>
              <w:autoSpaceDN w:val="0"/>
              <w:adjustRightInd w:val="0"/>
              <w:spacing w:line="276" w:lineRule="auto"/>
              <w:rPr>
                <w:color w:val="22272F"/>
              </w:rPr>
            </w:pPr>
            <w:r w:rsidRPr="00173AA4">
              <w:rPr>
                <w:color w:val="22272F"/>
              </w:rPr>
              <w:t>1</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73AA4" w:rsidRDefault="00D5393C" w:rsidP="00297AD4">
            <w:pPr>
              <w:spacing w:line="276" w:lineRule="auto"/>
              <w:rPr>
                <w:rFonts w:eastAsiaTheme="minorEastAsia"/>
              </w:rPr>
            </w:pPr>
            <w:r w:rsidRPr="00173AA4">
              <w:rPr>
                <w:rFonts w:eastAsiaTheme="minorEastAsia"/>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70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940A6C" w:rsidRDefault="00D5393C" w:rsidP="00297AD4">
            <w:pPr>
              <w:pStyle w:val="afb"/>
              <w:spacing w:line="276" w:lineRule="auto"/>
              <w:rPr>
                <w:rFonts w:ascii="Times New Roman" w:hAnsi="Times New Roman" w:cs="Times New Roman"/>
                <w:lang w:eastAsia="en-US"/>
              </w:rPr>
            </w:pPr>
            <w:r w:rsidRPr="00940A6C">
              <w:rPr>
                <w:rFonts w:ascii="Times New Roman" w:hAnsi="Times New Roman" w:cs="Times New Roman"/>
                <w:lang w:eastAsia="en-US"/>
              </w:rPr>
              <w:t>Правила благоустройства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left"/>
              <w:rPr>
                <w:rFonts w:ascii="Times New Roman" w:hAnsi="Times New Roman" w:cs="Times New Roman"/>
                <w:lang w:eastAsia="en-US"/>
              </w:rPr>
            </w:pPr>
            <w:r>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70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t>шт</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15</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9</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6</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7</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 xml:space="preserve">Ликвидация </w:t>
            </w:r>
            <w:r>
              <w:rPr>
                <w:rFonts w:ascii="Times New Roman" w:hAnsi="Times New Roman" w:cs="Times New Roman"/>
                <w:lang w:eastAsia="en-US"/>
              </w:rPr>
              <w:lastRenderedPageBreak/>
              <w:t>несанкционированных свалок</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lastRenderedPageBreak/>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spacing w:line="276" w:lineRule="auto"/>
              <w:jc w:val="center"/>
              <w:rPr>
                <w:rFonts w:eastAsiaTheme="minorHAnsi"/>
                <w:lang w:eastAsia="en-US"/>
              </w:rPr>
            </w:pPr>
            <w:r w:rsidRPr="00E43F9D">
              <w:rPr>
                <w:rFonts w:eastAsiaTheme="minorHAnsi"/>
                <w:lang w:eastAsia="en-US"/>
              </w:rPr>
              <w:t>30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spacing w:line="276" w:lineRule="auto"/>
              <w:rPr>
                <w:rFonts w:eastAsiaTheme="minorHAnsi"/>
                <w:lang w:eastAsia="en-US"/>
              </w:rPr>
            </w:pPr>
            <w:r w:rsidRPr="00E43F9D">
              <w:rPr>
                <w:rFonts w:eastAsiaTheme="minorHAnsi"/>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spacing w:line="276" w:lineRule="auto"/>
              <w:rPr>
                <w:rFonts w:eastAsiaTheme="minorHAnsi"/>
                <w:lang w:eastAsia="en-US"/>
              </w:rPr>
            </w:pPr>
            <w:r w:rsidRPr="00E43F9D">
              <w:rPr>
                <w:rFonts w:eastAsiaTheme="minorHAnsi"/>
                <w:lang w:eastAsia="en-US"/>
              </w:rPr>
              <w:t>50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Pr="00E43F9D" w:rsidRDefault="00D5393C" w:rsidP="00297AD4">
            <w:pPr>
              <w:pStyle w:val="afb"/>
              <w:spacing w:line="276" w:lineRule="auto"/>
              <w:rPr>
                <w:rFonts w:ascii="Times New Roman" w:hAnsi="Times New Roman" w:cs="Times New Roman"/>
                <w:lang w:eastAsia="en-US"/>
              </w:rPr>
            </w:pPr>
            <w:r w:rsidRPr="00E43F9D">
              <w:rPr>
                <w:rFonts w:ascii="Times New Roman" w:hAnsi="Times New Roman" w:cs="Times New Roman"/>
                <w:lang w:eastAsia="en-US"/>
              </w:rPr>
              <w:t>70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pStyle w:val="afb"/>
              <w:spacing w:line="276" w:lineRule="auto"/>
              <w:rPr>
                <w:rFonts w:ascii="Times New Roman" w:hAnsi="Times New Roman" w:cs="Times New Roman"/>
                <w:lang w:eastAsia="en-US"/>
              </w:rPr>
            </w:pPr>
            <w:r w:rsidRPr="00E43F9D">
              <w:rPr>
                <w:rFonts w:ascii="Times New Roman" w:hAnsi="Times New Roman" w:cs="Times New Roman"/>
                <w:lang w:eastAsia="en-US"/>
              </w:rPr>
              <w:t>80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pStyle w:val="afb"/>
              <w:spacing w:line="276" w:lineRule="auto"/>
              <w:rPr>
                <w:rFonts w:ascii="Times New Roman" w:hAnsi="Times New Roman" w:cs="Times New Roman"/>
                <w:lang w:eastAsia="en-US"/>
              </w:rPr>
            </w:pPr>
            <w:r w:rsidRPr="00E43F9D">
              <w:rPr>
                <w:rFonts w:ascii="Times New Roman" w:hAnsi="Times New Roman" w:cs="Times New Roman"/>
                <w:lang w:eastAsia="en-US"/>
              </w:rPr>
              <w:t>90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 xml:space="preserve">Правила </w:t>
            </w:r>
            <w:r>
              <w:rPr>
                <w:rFonts w:ascii="Times New Roman" w:hAnsi="Times New Roman" w:cs="Times New Roman"/>
                <w:lang w:eastAsia="en-US"/>
              </w:rPr>
              <w:lastRenderedPageBreak/>
              <w:t>благоустройства поселения</w:t>
            </w: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lastRenderedPageBreak/>
              <w:t>Глава сельсовета</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8</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spacing w:line="276" w:lineRule="auto"/>
              <w:jc w:val="center"/>
              <w:rPr>
                <w:rFonts w:eastAsiaTheme="minorHAnsi"/>
                <w:lang w:eastAsia="en-US"/>
              </w:rPr>
            </w:pPr>
            <w:r w:rsidRPr="00E43F9D">
              <w:rPr>
                <w:rFonts w:eastAsiaTheme="minorHAnsi"/>
                <w:lang w:eastAsia="en-US"/>
              </w:rPr>
              <w:t>60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spacing w:line="276" w:lineRule="auto"/>
              <w:rPr>
                <w:rFonts w:eastAsiaTheme="minorHAnsi"/>
                <w:lang w:eastAsia="en-US"/>
              </w:rPr>
            </w:pPr>
            <w:r w:rsidRPr="00E43F9D">
              <w:rPr>
                <w:rFonts w:eastAsiaTheme="minorHAnsi"/>
                <w:lang w:eastAsia="en-US"/>
              </w:rPr>
              <w:t>70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spacing w:line="276" w:lineRule="auto"/>
              <w:rPr>
                <w:rFonts w:eastAsiaTheme="minorHAnsi"/>
                <w:lang w:eastAsia="en-US"/>
              </w:rPr>
            </w:pPr>
            <w:r w:rsidRPr="00E43F9D">
              <w:rPr>
                <w:rFonts w:eastAsiaTheme="minorHAnsi"/>
                <w:lang w:eastAsia="en-US"/>
              </w:rPr>
              <w:t>80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Pr="00E43F9D" w:rsidRDefault="00D5393C" w:rsidP="00297AD4">
            <w:pPr>
              <w:pStyle w:val="afb"/>
              <w:spacing w:line="276" w:lineRule="auto"/>
              <w:rPr>
                <w:rFonts w:ascii="Times New Roman" w:hAnsi="Times New Roman" w:cs="Times New Roman"/>
                <w:lang w:eastAsia="en-US"/>
              </w:rPr>
            </w:pPr>
            <w:r w:rsidRPr="00E43F9D">
              <w:rPr>
                <w:rFonts w:ascii="Times New Roman" w:hAnsi="Times New Roman" w:cs="Times New Roman"/>
                <w:lang w:eastAsia="en-US"/>
              </w:rPr>
              <w:t>90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pStyle w:val="afb"/>
              <w:spacing w:line="276" w:lineRule="auto"/>
              <w:rPr>
                <w:rFonts w:ascii="Times New Roman" w:hAnsi="Times New Roman" w:cs="Times New Roman"/>
                <w:lang w:eastAsia="en-US"/>
              </w:rPr>
            </w:pPr>
            <w:r w:rsidRPr="00E43F9D">
              <w:rPr>
                <w:rFonts w:ascii="Times New Roman" w:hAnsi="Times New Roman" w:cs="Times New Roman"/>
                <w:lang w:eastAsia="en-US"/>
              </w:rPr>
              <w:t>100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43F9D" w:rsidRDefault="00D5393C" w:rsidP="00297AD4">
            <w:pPr>
              <w:pStyle w:val="afb"/>
              <w:spacing w:line="276" w:lineRule="auto"/>
              <w:rPr>
                <w:rFonts w:ascii="Times New Roman" w:hAnsi="Times New Roman" w:cs="Times New Roman"/>
                <w:lang w:eastAsia="en-US"/>
              </w:rPr>
            </w:pPr>
            <w:r w:rsidRPr="00E43F9D">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9</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процентов</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Ремонт водопроводной сети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Погон.метр</w:t>
            </w:r>
          </w:p>
        </w:tc>
        <w:tc>
          <w:tcPr>
            <w:tcW w:w="111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F39CE" w:rsidRDefault="00D5393C" w:rsidP="00297AD4">
            <w:pPr>
              <w:spacing w:line="276" w:lineRule="auto"/>
              <w:jc w:val="center"/>
              <w:rPr>
                <w:rFonts w:eastAsiaTheme="minorEastAsia"/>
              </w:rPr>
            </w:pPr>
            <w:r w:rsidRPr="00EF39CE">
              <w:rPr>
                <w:rFonts w:eastAsiaTheme="minorEastAsia"/>
              </w:rPr>
              <w:t>250</w:t>
            </w:r>
          </w:p>
        </w:tc>
        <w:tc>
          <w:tcPr>
            <w:tcW w:w="58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F39CE" w:rsidRDefault="00D5393C" w:rsidP="00297AD4">
            <w:pPr>
              <w:widowControl w:val="0"/>
              <w:autoSpaceDE w:val="0"/>
              <w:autoSpaceDN w:val="0"/>
              <w:adjustRightInd w:val="0"/>
              <w:spacing w:line="276" w:lineRule="auto"/>
              <w:jc w:val="both"/>
              <w:rPr>
                <w:color w:val="22272F"/>
              </w:rPr>
            </w:pPr>
            <w:r>
              <w:rPr>
                <w:color w:val="22272F"/>
              </w:rPr>
              <w:t>250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F39CE" w:rsidRDefault="00D5393C" w:rsidP="00297AD4">
            <w:pPr>
              <w:widowControl w:val="0"/>
              <w:autoSpaceDE w:val="0"/>
              <w:autoSpaceDN w:val="0"/>
              <w:adjustRightInd w:val="0"/>
              <w:spacing w:line="276" w:lineRule="auto"/>
              <w:jc w:val="both"/>
              <w:rPr>
                <w:color w:val="22272F"/>
              </w:rPr>
            </w:pPr>
            <w:r>
              <w:rPr>
                <w:color w:val="22272F"/>
              </w:rPr>
              <w:t>100</w:t>
            </w:r>
          </w:p>
        </w:tc>
        <w:tc>
          <w:tcPr>
            <w:tcW w:w="708" w:type="dxa"/>
            <w:gridSpan w:val="3"/>
            <w:tcBorders>
              <w:top w:val="single" w:sz="6" w:space="0" w:color="000000"/>
              <w:left w:val="single" w:sz="6" w:space="0" w:color="000000"/>
              <w:bottom w:val="nil"/>
              <w:right w:val="single" w:sz="6" w:space="0" w:color="000000"/>
            </w:tcBorders>
            <w:shd w:val="clear" w:color="auto" w:fill="FFFFFF"/>
          </w:tcPr>
          <w:p w:rsidR="00D5393C" w:rsidRPr="00EF39CE" w:rsidRDefault="00D5393C" w:rsidP="00297AD4">
            <w:pPr>
              <w:widowControl w:val="0"/>
              <w:autoSpaceDE w:val="0"/>
              <w:autoSpaceDN w:val="0"/>
              <w:adjustRightInd w:val="0"/>
              <w:spacing w:line="276" w:lineRule="auto"/>
              <w:jc w:val="both"/>
              <w:rPr>
                <w:color w:val="22272F"/>
              </w:rPr>
            </w:pPr>
            <w:r>
              <w:rPr>
                <w:color w:val="22272F"/>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F39CE" w:rsidRDefault="00D5393C" w:rsidP="00297AD4">
            <w:pPr>
              <w:widowControl w:val="0"/>
              <w:autoSpaceDE w:val="0"/>
              <w:autoSpaceDN w:val="0"/>
              <w:adjustRightInd w:val="0"/>
              <w:spacing w:line="276" w:lineRule="auto"/>
              <w:jc w:val="both"/>
              <w:rPr>
                <w:color w:val="22272F"/>
              </w:rPr>
            </w:pPr>
            <w:r>
              <w:rPr>
                <w:color w:val="22272F"/>
              </w:rPr>
              <w:t>100</w:t>
            </w:r>
          </w:p>
        </w:tc>
        <w:tc>
          <w:tcPr>
            <w:tcW w:w="85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F39CE" w:rsidRDefault="00D5393C" w:rsidP="00297AD4">
            <w:pPr>
              <w:spacing w:line="276" w:lineRule="auto"/>
              <w:rPr>
                <w:rFonts w:eastAsiaTheme="minorEastAsia"/>
              </w:rPr>
            </w:pPr>
            <w:r>
              <w:rPr>
                <w:rFonts w:eastAsiaTheme="minorEastAsia"/>
              </w:rPr>
              <w:t>300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EF39CE" w:rsidRDefault="00D5393C" w:rsidP="00297AD4">
            <w:pPr>
              <w:spacing w:line="276" w:lineRule="auto"/>
              <w:rPr>
                <w:rFonts w:eastAsiaTheme="minorEastAsia"/>
              </w:rPr>
            </w:pPr>
          </w:p>
        </w:tc>
        <w:tc>
          <w:tcPr>
            <w:tcW w:w="1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68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6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3F392A" w:rsidRDefault="00D5393C" w:rsidP="00297AD4">
            <w:pPr>
              <w:pStyle w:val="aa"/>
              <w:ind w:left="69"/>
              <w:rPr>
                <w:rFonts w:eastAsiaTheme="minorHAnsi"/>
              </w:rPr>
            </w:pPr>
            <w:r w:rsidRPr="003F392A">
              <w:t>Комплекс процессных мероприятий</w:t>
            </w:r>
            <w:r w:rsidRPr="003F392A">
              <w:rPr>
                <w:color w:val="000000"/>
              </w:rPr>
              <w:t xml:space="preserve"> «Обеспечение безопасности на территории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hAnsi="Times New Roman"/>
                <w:sz w:val="24"/>
                <w:szCs w:val="24"/>
                <w:lang w:eastAsia="en-US"/>
              </w:rPr>
            </w:pPr>
            <w:r>
              <w:rPr>
                <w:rFonts w:ascii="Times New Roman" w:hAnsi="Times New Roman"/>
                <w:sz w:val="24"/>
                <w:szCs w:val="24"/>
                <w:lang w:eastAsia="en-US"/>
              </w:rPr>
              <w:t>увеличение оснащенности сельских населенных пунктов первичными средствами пожаротушения;</w:t>
            </w:r>
          </w:p>
          <w:p w:rsidR="00D5393C" w:rsidRDefault="00D5393C" w:rsidP="00297AD4">
            <w:pPr>
              <w:spacing w:line="228" w:lineRule="auto"/>
              <w:ind w:firstLine="66"/>
              <w:rPr>
                <w:bCs/>
                <w:lang w:eastAsia="en-US"/>
              </w:rPr>
            </w:pPr>
            <w:r>
              <w:t>увеличение средств социальной рекламы и пропаганды направленной на соблюдение мер противопожарной безопасности, создание условий по созданию организации добровольной пожарной команды</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a"/>
              <w:spacing w:after="0"/>
              <w:ind w:firstLine="0"/>
              <w:jc w:val="center"/>
              <w:rPr>
                <w:sz w:val="24"/>
                <w:szCs w:val="24"/>
                <w:lang w:eastAsia="en-US"/>
              </w:rPr>
            </w:pPr>
            <w:r>
              <w:rPr>
                <w:sz w:val="24"/>
                <w:szCs w:val="24"/>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70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80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90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90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28" w:lineRule="auto"/>
              <w:ind w:firstLine="66"/>
              <w:rPr>
                <w:bCs/>
                <w:lang w:eastAsia="en-US"/>
              </w:rPr>
            </w:pPr>
            <w:r>
              <w:rPr>
                <w:bCs/>
              </w:rPr>
              <w:t xml:space="preserve">Доля граждан, обученных по </w:t>
            </w:r>
            <w:r>
              <w:rPr>
                <w:bCs/>
              </w:rPr>
              <w:lastRenderedPageBreak/>
              <w:t>действиям в ЧС природного и техногенного характера в поселении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a"/>
              <w:spacing w:after="0"/>
              <w:ind w:firstLine="0"/>
              <w:jc w:val="center"/>
              <w:rPr>
                <w:sz w:val="24"/>
                <w:szCs w:val="24"/>
                <w:lang w:eastAsia="en-US"/>
              </w:rPr>
            </w:pPr>
            <w:r>
              <w:rPr>
                <w:sz w:val="24"/>
                <w:szCs w:val="24"/>
                <w:lang w:eastAsia="en-US"/>
              </w:rPr>
              <w:lastRenderedPageBreak/>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45</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55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28" w:lineRule="auto"/>
              <w:ind w:firstLine="66"/>
              <w:rPr>
                <w:bCs/>
                <w:lang w:eastAsia="en-US"/>
              </w:rPr>
            </w:pPr>
            <w:r>
              <w:rPr>
                <w:bCs/>
              </w:rPr>
              <w:t>Доля учреждений социальной сферы с наличием системы технической защиты объектов</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ConsPlusCell"/>
              <w:spacing w:line="276" w:lineRule="auto"/>
              <w:jc w:val="center"/>
              <w:rPr>
                <w:lang w:eastAsia="en-US"/>
              </w:rPr>
            </w:pPr>
            <w:r>
              <w:rPr>
                <w:lang w:eastAsia="en-US"/>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ConsPlusCell"/>
              <w:spacing w:line="276" w:lineRule="auto"/>
              <w:jc w:val="center"/>
              <w:rPr>
                <w:lang w:eastAsia="en-US"/>
              </w:rPr>
            </w:pPr>
            <w:r>
              <w:rPr>
                <w:lang w:eastAsia="en-US"/>
              </w:rPr>
              <w:t>83,3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ConsPlusCell"/>
              <w:spacing w:line="276" w:lineRule="auto"/>
              <w:jc w:val="center"/>
              <w:rPr>
                <w:lang w:eastAsia="en-US"/>
              </w:rPr>
            </w:pPr>
            <w:r>
              <w:rPr>
                <w:lang w:eastAsia="en-US"/>
              </w:rP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ConsPlusCell"/>
              <w:spacing w:line="276" w:lineRule="auto"/>
              <w:jc w:val="center"/>
              <w:rPr>
                <w:lang w:eastAsia="en-US"/>
              </w:rPr>
            </w:pPr>
            <w:r>
              <w:rPr>
                <w:lang w:eastAsia="en-US"/>
              </w:rP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28" w:lineRule="auto"/>
              <w:ind w:firstLine="66"/>
              <w:rPr>
                <w:bCs/>
                <w:lang w:eastAsia="en-US"/>
              </w:rPr>
            </w:pPr>
            <w:r>
              <w:rPr>
                <w:bCs/>
              </w:rPr>
              <w:t>Удельный вес населения, постоянно принимающего участие в предупреждении чрезвычайных ситуаций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16" w:lineRule="auto"/>
              <w:jc w:val="center"/>
              <w:rPr>
                <w:lang w:eastAsia="en-US"/>
              </w:rPr>
            </w:pPr>
            <w: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0,53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0,54</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0,55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0,6</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28" w:lineRule="auto"/>
              <w:ind w:firstLine="66"/>
              <w:rPr>
                <w:bCs/>
                <w:lang w:eastAsia="en-US"/>
              </w:rPr>
            </w:pPr>
            <w:r>
              <w:rPr>
                <w:bCs/>
              </w:rPr>
              <w:t>Охват населения, оповещаемого местной системой оповещения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16" w:lineRule="auto"/>
              <w:jc w:val="center"/>
              <w:rPr>
                <w:lang w:eastAsia="en-US"/>
              </w:rPr>
            </w:pPr>
            <w: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100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100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100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28" w:lineRule="auto"/>
              <w:ind w:firstLine="66"/>
              <w:rPr>
                <w:bCs/>
                <w:lang w:eastAsia="en-US"/>
              </w:rPr>
            </w:pPr>
            <w:r>
              <w:rPr>
                <w:bCs/>
              </w:rPr>
              <w:t>Количество профилактических выездов по предупреждению происшествий на водных объектах</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16" w:lineRule="auto"/>
              <w:jc w:val="center"/>
              <w:rPr>
                <w:lang w:eastAsia="en-US"/>
              </w:rPr>
            </w:pPr>
            <w:r>
              <w:t>единиц</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2</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6</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jc w:val="center"/>
              <w:rPr>
                <w:lang w:eastAsia="en-US"/>
              </w:rPr>
            </w:pPr>
            <w:r>
              <w:t>7</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rPr>
            </w:pP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rPr>
            </w:pP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spacing w:line="276" w:lineRule="auto"/>
              <w:rPr>
                <w:rFonts w:asciiTheme="minorHAnsi" w:eastAsiaTheme="minorEastAsia" w:hAnsiTheme="minorHAnsi"/>
              </w:rPr>
            </w:pP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3F392A" w:rsidRDefault="00D5393C" w:rsidP="00297AD4">
            <w:pPr>
              <w:pStyle w:val="aa"/>
              <w:ind w:left="69"/>
              <w:rPr>
                <w:rFonts w:eastAsiaTheme="minorHAnsi"/>
              </w:rPr>
            </w:pPr>
            <w:r w:rsidRPr="003F392A">
              <w:t>Комплекс процессных мероприятий</w:t>
            </w:r>
            <w:r w:rsidRPr="003F392A">
              <w:rPr>
                <w:color w:val="000000"/>
              </w:rPr>
              <w:t xml:space="preserve"> «Развитие культуры, организация праздничных мероприятий на территории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rPr>
            </w:pPr>
            <w:r>
              <w:rPr>
                <w:rFonts w:ascii="Times New Roman" w:hAnsi="Times New Roman" w:cs="Times New Roman"/>
              </w:rPr>
              <w:t>Увеличение численности участников культурно -досуговых мероприятий</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915E3" w:rsidRDefault="00D5393C" w:rsidP="00297AD4">
            <w:pPr>
              <w:pStyle w:val="afb"/>
              <w:spacing w:line="276" w:lineRule="auto"/>
              <w:jc w:val="center"/>
              <w:rPr>
                <w:rFonts w:ascii="Times New Roman" w:hAnsi="Times New Roman" w:cs="Times New Roman"/>
              </w:rPr>
            </w:pPr>
            <w:r w:rsidRPr="006915E3">
              <w:rPr>
                <w:rFonts w:ascii="Times New Roman" w:hAnsi="Times New Roman" w:cs="Times New Roman"/>
              </w:rPr>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915E3" w:rsidRDefault="00D5393C" w:rsidP="00297AD4">
            <w:pPr>
              <w:spacing w:line="276" w:lineRule="auto"/>
              <w:jc w:val="center"/>
              <w:rPr>
                <w:rFonts w:eastAsiaTheme="minorEastAsia"/>
              </w:rPr>
            </w:pPr>
            <w:r w:rsidRPr="006915E3">
              <w:rPr>
                <w:rFonts w:eastAsiaTheme="minorEastAsia"/>
              </w:rPr>
              <w:t>10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915E3" w:rsidRDefault="00D5393C" w:rsidP="00297AD4">
            <w:pPr>
              <w:spacing w:line="276" w:lineRule="auto"/>
              <w:rPr>
                <w:rFonts w:eastAsiaTheme="minorEastAsia"/>
              </w:rPr>
            </w:pPr>
            <w:r w:rsidRPr="006915E3">
              <w:rPr>
                <w:rFonts w:eastAsiaTheme="minorEastAsia"/>
              </w:rPr>
              <w:t>20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6915E3" w:rsidRDefault="00D5393C" w:rsidP="00297AD4">
            <w:pPr>
              <w:spacing w:line="276" w:lineRule="auto"/>
              <w:rPr>
                <w:rFonts w:eastAsiaTheme="minorEastAsia"/>
              </w:rPr>
            </w:pPr>
            <w:r w:rsidRPr="006915E3">
              <w:rPr>
                <w:rFonts w:eastAsiaTheme="minorEastAsia"/>
              </w:rPr>
              <w:t>20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rPr>
            </w:pPr>
            <w:r>
              <w:rPr>
                <w:rFonts w:ascii="Times New Roman" w:hAnsi="Times New Roman" w:cs="Times New Roman"/>
              </w:rPr>
              <w:t xml:space="preserve">Доля помещений в зданиях учреждения культуры, которые требуют капитального ремонта, </w:t>
            </w:r>
            <w:r>
              <w:rPr>
                <w:rFonts w:ascii="Times New Roman" w:hAnsi="Times New Roman" w:cs="Times New Roman"/>
              </w:rPr>
              <w:lastRenderedPageBreak/>
              <w:t>реконструкцию помещений или текущий ремонт</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915E3" w:rsidRDefault="00D5393C" w:rsidP="00297AD4">
            <w:pPr>
              <w:pStyle w:val="afb"/>
              <w:spacing w:line="276" w:lineRule="auto"/>
              <w:jc w:val="center"/>
              <w:rPr>
                <w:rFonts w:ascii="Times New Roman" w:hAnsi="Times New Roman" w:cs="Times New Roman"/>
              </w:rPr>
            </w:pPr>
            <w:r w:rsidRPr="006915E3">
              <w:rPr>
                <w:rFonts w:ascii="Times New Roman" w:hAnsi="Times New Roman" w:cs="Times New Roman"/>
              </w:rPr>
              <w:lastRenderedPageBreak/>
              <w:t>процент</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915E3" w:rsidRDefault="00D5393C" w:rsidP="00297AD4">
            <w:pPr>
              <w:spacing w:line="276" w:lineRule="auto"/>
              <w:jc w:val="center"/>
              <w:rPr>
                <w:rFonts w:eastAsiaTheme="minorEastAsia"/>
              </w:rPr>
            </w:pPr>
            <w:r w:rsidRPr="006915E3">
              <w:rPr>
                <w:rFonts w:eastAsiaTheme="minorEastAsia"/>
              </w:rPr>
              <w:t>50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915E3" w:rsidRDefault="00D5393C" w:rsidP="00297AD4">
            <w:pPr>
              <w:spacing w:line="276" w:lineRule="auto"/>
              <w:rPr>
                <w:rFonts w:eastAsiaTheme="minorEastAsia"/>
              </w:rPr>
            </w:pPr>
            <w:r w:rsidRPr="006915E3">
              <w:rPr>
                <w:rFonts w:eastAsiaTheme="minorEastAsia"/>
              </w:rPr>
              <w:t>20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6915E3" w:rsidRDefault="00D5393C" w:rsidP="00297AD4">
            <w:pPr>
              <w:spacing w:line="276" w:lineRule="auto"/>
              <w:rPr>
                <w:rFonts w:eastAsiaTheme="minorEastAsia"/>
              </w:rPr>
            </w:pPr>
            <w:r w:rsidRPr="006915E3">
              <w:rPr>
                <w:rFonts w:eastAsiaTheme="minorEastAsia"/>
              </w:rPr>
              <w:t>10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pStyle w:val="aa"/>
              <w:ind w:left="69"/>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pStyle w:val="aa"/>
              <w:ind w:left="69"/>
              <w:rPr>
                <w:rFonts w:eastAsiaTheme="minorHAnsi"/>
                <w:color w:val="22272F"/>
              </w:rPr>
            </w:pPr>
            <w:r w:rsidRPr="0068403A">
              <w:t>Комплекс процессных мероприятий</w:t>
            </w:r>
            <w:r w:rsidRPr="0068403A">
              <w:rPr>
                <w:color w:val="000000"/>
              </w:rPr>
              <w:t xml:space="preserve"> «Развитие физической культуры, спорта и молодежной политики на территории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hAnsi="Times New Roman"/>
                <w:lang w:eastAsia="en-US"/>
              </w:rPr>
            </w:pPr>
            <w:r>
              <w:rPr>
                <w:rFonts w:ascii="Times New Roman" w:eastAsia="Calibri" w:hAnsi="Times New Roman"/>
                <w:sz w:val="24"/>
                <w:szCs w:val="24"/>
                <w:lang w:eastAsia="en-US"/>
              </w:rPr>
              <w:t>доля населения, систематически занимающегося физической культурой и спортом в общей численности населения поселения ;</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68403A" w:rsidRDefault="00D5393C" w:rsidP="00297AD4">
            <w:pPr>
              <w:spacing w:line="276" w:lineRule="auto"/>
              <w:rPr>
                <w:rFonts w:eastAsiaTheme="minorEastAsia"/>
              </w:rPr>
            </w:pPr>
            <w:r w:rsidRPr="0068403A">
              <w:rPr>
                <w:rFonts w:eastAsiaTheme="minorEastAsia"/>
              </w:rPr>
              <w:t>30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Специалисты администрации</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1A1167" w:rsidRDefault="00D5393C" w:rsidP="00297AD4">
            <w:pPr>
              <w:spacing w:line="276" w:lineRule="auto"/>
              <w:rPr>
                <w:rFonts w:eastAsiaTheme="minorEastAsia"/>
              </w:rPr>
            </w:pPr>
            <w:r w:rsidRPr="001A1167">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hAnsi="Times New Roman"/>
                <w:lang w:eastAsia="en-US"/>
              </w:rPr>
            </w:pPr>
            <w:r>
              <w:rPr>
                <w:rFonts w:ascii="Times New Roman" w:eastAsia="Calibri" w:hAnsi="Times New Roman"/>
                <w:sz w:val="24"/>
                <w:szCs w:val="24"/>
                <w:lang w:eastAsia="en-US"/>
              </w:rPr>
              <w:t xml:space="preserve"> уровень обеспеченности населения спортивными сооружениями,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68403A" w:rsidRDefault="00D5393C" w:rsidP="00297AD4">
            <w:pPr>
              <w:spacing w:line="276" w:lineRule="auto"/>
              <w:rPr>
                <w:rFonts w:eastAsiaTheme="minorEastAsia"/>
              </w:rPr>
            </w:pPr>
            <w:r w:rsidRPr="0068403A">
              <w:rPr>
                <w:rFonts w:eastAsiaTheme="minorEastAsia"/>
              </w:rPr>
              <w:t>30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проценты</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68403A" w:rsidRDefault="00D5393C" w:rsidP="00297AD4">
            <w:pPr>
              <w:spacing w:line="276" w:lineRule="auto"/>
              <w:rPr>
                <w:rFonts w:eastAsiaTheme="minorEastAsia"/>
              </w:rPr>
            </w:pPr>
            <w:r w:rsidRPr="0068403A">
              <w:rPr>
                <w:rFonts w:eastAsiaTheme="minorEastAsia"/>
              </w:rPr>
              <w:t>70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hAnsi="Times New Roman"/>
                <w:lang w:eastAsia="en-US"/>
              </w:rPr>
            </w:pPr>
            <w:r>
              <w:rPr>
                <w:rFonts w:ascii="Times New Roman" w:eastAsia="Calibri" w:hAnsi="Times New Roman"/>
                <w:sz w:val="24"/>
                <w:szCs w:val="24"/>
                <w:lang w:eastAsia="en-US"/>
              </w:rPr>
              <w:t xml:space="preserve"> количество мероприятий в сфере гражданско-патриотического </w:t>
            </w:r>
            <w:r>
              <w:rPr>
                <w:rFonts w:ascii="Times New Roman" w:eastAsia="Calibri" w:hAnsi="Times New Roman"/>
                <w:sz w:val="24"/>
                <w:szCs w:val="24"/>
                <w:lang w:eastAsia="en-US"/>
              </w:rPr>
              <w:lastRenderedPageBreak/>
              <w:t xml:space="preserve">воспитания молодежи; </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lastRenderedPageBreak/>
              <w:t>Усл.ед.</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5</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реализации творческого потенциала молодежи;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Усл.ед.</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d"/>
              <w:spacing w:line="276" w:lineRule="auto"/>
              <w:rPr>
                <w:rFonts w:ascii="Times New Roman" w:hAnsi="Times New Roman"/>
                <w:lang w:eastAsia="en-US"/>
              </w:rPr>
            </w:pPr>
            <w:r>
              <w:rPr>
                <w:rFonts w:ascii="Times New Roman" w:eastAsia="Calibri" w:hAnsi="Times New Roman"/>
                <w:sz w:val="24"/>
                <w:szCs w:val="24"/>
                <w:lang w:eastAsia="en-US"/>
              </w:rPr>
              <w:t>количество мероприятий по профилактике социально-негативных проявлений среди молодежи;</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Усл.ед.</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7</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Усл.ед.</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pStyle w:val="afb"/>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Работники культуры</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spacing w:line="276" w:lineRule="auto"/>
              <w:rPr>
                <w:rFonts w:eastAsiaTheme="minorEastAsia"/>
              </w:rPr>
            </w:pPr>
            <w:r w:rsidRPr="0068403A">
              <w:rPr>
                <w:rFonts w:eastAsiaTheme="minorEastAsia"/>
              </w:rPr>
              <w:t>-</w:t>
            </w: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widowControl w:val="0"/>
              <w:autoSpaceDE w:val="0"/>
              <w:autoSpaceDN w:val="0"/>
              <w:adjustRightInd w:val="0"/>
              <w:spacing w:line="276" w:lineRule="auto"/>
              <w:jc w:val="both"/>
              <w:rPr>
                <w:color w:val="22272F"/>
              </w:rPr>
            </w:pPr>
            <w:r w:rsidRPr="0068403A">
              <w:t>Комплекс процессных мероприятий</w:t>
            </w:r>
            <w:r w:rsidRPr="0068403A">
              <w:rPr>
                <w:color w:val="000000"/>
              </w:rPr>
              <w:t xml:space="preserve"> </w:t>
            </w:r>
            <w:r w:rsidRPr="0068403A">
              <w:t>"Осуществление отдельных государственных полномочий»</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D5393C" w:rsidRDefault="00D5393C" w:rsidP="00297AD4">
            <w:pPr>
              <w:pStyle w:val="afb"/>
              <w:spacing w:line="276" w:lineRule="auto"/>
              <w:jc w:val="center"/>
              <w:rPr>
                <w:rFonts w:ascii="Times New Roman" w:hAnsi="Times New Roman" w:cs="Times New Roman"/>
                <w:lang w:eastAsia="en-US"/>
              </w:rPr>
            </w:pP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Усл.ед</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pStyle w:val="afb"/>
              <w:spacing w:line="276" w:lineRule="auto"/>
              <w:rPr>
                <w:rFonts w:ascii="Times New Roman" w:hAnsi="Times New Roman" w:cs="Times New Roman"/>
                <w:lang w:eastAsia="en-US"/>
              </w:rPr>
            </w:pPr>
            <w:r>
              <w:rPr>
                <w:rFonts w:ascii="Times New Roman" w:hAnsi="Times New Roman" w:cs="Times New Roman"/>
                <w:lang w:eastAsia="en-US"/>
              </w:rPr>
              <w:t>1</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306960" w:rsidRDefault="00D5393C" w:rsidP="00297AD4">
            <w:pPr>
              <w:spacing w:line="276" w:lineRule="auto"/>
              <w:rPr>
                <w:rFonts w:eastAsiaTheme="minorEastAsia"/>
              </w:rPr>
            </w:pPr>
            <w:r w:rsidRPr="00306960">
              <w:rPr>
                <w:rFonts w:eastAsiaTheme="minorEastAsia"/>
              </w:rPr>
              <w:t>1</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Pr="00306960" w:rsidRDefault="00D5393C" w:rsidP="00297AD4">
            <w:pPr>
              <w:spacing w:line="276" w:lineRule="auto"/>
              <w:rPr>
                <w:rFonts w:eastAsiaTheme="minorEastAsia"/>
              </w:rPr>
            </w:pPr>
            <w:r w:rsidRPr="00306960">
              <w:rPr>
                <w:rFonts w:eastAsiaTheme="minorEastAsia"/>
              </w:rPr>
              <w:t>1</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306960" w:rsidRDefault="00D5393C" w:rsidP="00297AD4">
            <w:pPr>
              <w:spacing w:line="276" w:lineRule="auto"/>
              <w:rPr>
                <w:rFonts w:eastAsiaTheme="minorEastAsia"/>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1566" w:type="dxa"/>
            <w:gridSpan w:val="2"/>
            <w:tcBorders>
              <w:top w:val="single" w:sz="6" w:space="0" w:color="000000"/>
              <w:left w:val="single" w:sz="6" w:space="0" w:color="000000"/>
              <w:bottom w:val="nil"/>
              <w:right w:val="single" w:sz="4" w:space="0" w:color="auto"/>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14453" w:type="dxa"/>
            <w:gridSpan w:val="21"/>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Pr="0068403A" w:rsidRDefault="00D5393C" w:rsidP="00297AD4">
            <w:pPr>
              <w:widowControl w:val="0"/>
              <w:autoSpaceDE w:val="0"/>
              <w:autoSpaceDN w:val="0"/>
              <w:adjustRightInd w:val="0"/>
              <w:spacing w:line="276" w:lineRule="auto"/>
              <w:jc w:val="both"/>
              <w:rPr>
                <w:color w:val="22272F"/>
              </w:rPr>
            </w:pPr>
            <w:r w:rsidRPr="0068403A">
              <w:t>Комплекс процессных мероприятий «Дорожная деятельность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8"/>
              <w:jc w:val="both"/>
            </w:pPr>
            <w:r>
              <w:t xml:space="preserve">Протяженность отремонтированных автомобильных дорог </w:t>
            </w:r>
            <w:r>
              <w:lastRenderedPageBreak/>
              <w:t>сельского поселения нарастающим итогом</w:t>
            </w:r>
          </w:p>
        </w:tc>
        <w:tc>
          <w:tcPr>
            <w:tcW w:w="1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Pr="00062B7D" w:rsidRDefault="00D5393C" w:rsidP="00297AD4">
            <w:pPr>
              <w:ind w:right="-108"/>
              <w:jc w:val="center"/>
              <w:rPr>
                <w:szCs w:val="28"/>
                <w:lang w:eastAsia="en-US"/>
              </w:rPr>
            </w:pPr>
            <w:r w:rsidRPr="00062B7D">
              <w:rPr>
                <w:szCs w:val="28"/>
                <w:lang w:eastAsia="en-US"/>
              </w:rPr>
              <w:lastRenderedPageBreak/>
              <w:t>км</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Pr="00062B7D" w:rsidRDefault="00D5393C" w:rsidP="00297AD4">
            <w:pPr>
              <w:jc w:val="center"/>
              <w:rPr>
                <w:color w:val="000000"/>
                <w:szCs w:val="28"/>
              </w:rPr>
            </w:pPr>
            <w:r>
              <w:t>0,7</w:t>
            </w:r>
          </w:p>
        </w:tc>
        <w:tc>
          <w:tcPr>
            <w:tcW w:w="5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Pr="00062B7D" w:rsidRDefault="00D5393C" w:rsidP="00297AD4">
            <w:pPr>
              <w:jc w:val="center"/>
              <w:rPr>
                <w:color w:val="000000"/>
                <w:szCs w:val="28"/>
              </w:rPr>
            </w:pPr>
            <w:r>
              <w:rPr>
                <w:color w:val="000000"/>
                <w:szCs w:val="28"/>
              </w:rPr>
              <w:t>-</w:t>
            </w:r>
          </w:p>
        </w:tc>
        <w:tc>
          <w:tcPr>
            <w:tcW w:w="56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Pr="00062B7D" w:rsidRDefault="00D5393C" w:rsidP="00297AD4">
            <w:pPr>
              <w:jc w:val="center"/>
              <w:rPr>
                <w:color w:val="000000"/>
                <w:szCs w:val="28"/>
              </w:rPr>
            </w:pPr>
            <w:r>
              <w:rPr>
                <w:color w:val="000000"/>
                <w:szCs w:val="28"/>
              </w:rPr>
              <w:t>0,85</w:t>
            </w:r>
          </w:p>
        </w:tc>
        <w:tc>
          <w:tcPr>
            <w:tcW w:w="69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Pr="00062B7D" w:rsidRDefault="00D5393C" w:rsidP="00297AD4">
            <w:pPr>
              <w:jc w:val="center"/>
              <w:rPr>
                <w:color w:val="000000"/>
                <w:szCs w:val="28"/>
              </w:rPr>
            </w:pPr>
            <w:r w:rsidRPr="00062B7D">
              <w:rPr>
                <w:color w:val="000000"/>
                <w:szCs w:val="28"/>
              </w:rPr>
              <w:t>1,</w:t>
            </w:r>
            <w:r>
              <w:rPr>
                <w:color w:val="000000"/>
                <w:szCs w:val="28"/>
              </w:rPr>
              <w:t>0</w:t>
            </w:r>
          </w:p>
        </w:tc>
        <w:tc>
          <w:tcPr>
            <w:tcW w:w="709"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r>
              <w:rPr>
                <w:color w:val="22272F"/>
              </w:rPr>
              <w:t>-</w:t>
            </w:r>
          </w:p>
        </w:tc>
        <w:tc>
          <w:tcPr>
            <w:tcW w:w="869" w:type="dxa"/>
            <w:gridSpan w:val="3"/>
            <w:tcBorders>
              <w:top w:val="single" w:sz="6" w:space="0" w:color="000000"/>
              <w:left w:val="single" w:sz="6" w:space="0" w:color="000000"/>
              <w:bottom w:val="nil"/>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w:t>
            </w:r>
          </w:p>
        </w:tc>
        <w:tc>
          <w:tcPr>
            <w:tcW w:w="14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98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D17F18" w:rsidRDefault="00D5393C" w:rsidP="00297AD4">
            <w:pPr>
              <w:widowControl w:val="0"/>
              <w:autoSpaceDE w:val="0"/>
              <w:autoSpaceDN w:val="0"/>
              <w:adjustRightInd w:val="0"/>
              <w:spacing w:line="276" w:lineRule="auto"/>
              <w:jc w:val="both"/>
              <w:rPr>
                <w:color w:val="22272F"/>
              </w:rPr>
            </w:pPr>
            <w:r w:rsidRPr="00D17F18">
              <w:rPr>
                <w:color w:val="22272F"/>
              </w:rPr>
              <w:lastRenderedPageBreak/>
              <w:t>2</w:t>
            </w:r>
          </w:p>
        </w:tc>
        <w:tc>
          <w:tcPr>
            <w:tcW w:w="255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D17F18" w:rsidRDefault="00D5393C" w:rsidP="00297AD4">
            <w:pPr>
              <w:widowControl w:val="0"/>
              <w:autoSpaceDE w:val="0"/>
              <w:autoSpaceDN w:val="0"/>
              <w:adjustRightInd w:val="0"/>
              <w:spacing w:line="276" w:lineRule="auto"/>
              <w:ind w:firstLine="8"/>
              <w:jc w:val="both"/>
            </w:pPr>
            <w:r w:rsidRPr="00D17F18">
              <w:t>Доля протяженности освещенных частей улиц, проездов в их общей протяженности</w:t>
            </w:r>
          </w:p>
        </w:tc>
        <w:tc>
          <w:tcPr>
            <w:tcW w:w="14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127"/>
            </w:pPr>
            <w:r>
              <w:t>процентов</w:t>
            </w:r>
          </w:p>
        </w:tc>
        <w:tc>
          <w:tcPr>
            <w:tcW w:w="113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 </w:t>
            </w:r>
          </w:p>
        </w:tc>
        <w:tc>
          <w:tcPr>
            <w:tcW w:w="5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90</w:t>
            </w:r>
          </w:p>
        </w:tc>
        <w:tc>
          <w:tcPr>
            <w:tcW w:w="56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90</w:t>
            </w:r>
          </w:p>
        </w:tc>
        <w:tc>
          <w:tcPr>
            <w:tcW w:w="69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90</w:t>
            </w:r>
          </w:p>
        </w:tc>
        <w:tc>
          <w:tcPr>
            <w:tcW w:w="709"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t> 90</w:t>
            </w:r>
          </w:p>
        </w:tc>
        <w:tc>
          <w:tcPr>
            <w:tcW w:w="869" w:type="dxa"/>
            <w:gridSpan w:val="3"/>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90</w:t>
            </w:r>
          </w:p>
        </w:tc>
        <w:tc>
          <w:tcPr>
            <w:tcW w:w="14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 </w:t>
            </w:r>
          </w:p>
        </w:tc>
        <w:tc>
          <w:tcPr>
            <w:tcW w:w="198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w:t>
            </w:r>
          </w:p>
        </w:tc>
        <w:tc>
          <w:tcPr>
            <w:tcW w:w="255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8"/>
              <w:jc w:val="both"/>
            </w:pPr>
            <w:r w:rsidRPr="00062B7D">
              <w:rPr>
                <w:szCs w:val="28"/>
              </w:rPr>
              <w:t xml:space="preserve">Количество квадратных метров покрытия на капитальный ремонт и ремонт автомобильных дорог общего пользования  населенных пунктов   </w:t>
            </w:r>
          </w:p>
        </w:tc>
        <w:tc>
          <w:tcPr>
            <w:tcW w:w="14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ind w:right="-108"/>
              <w:jc w:val="center"/>
              <w:rPr>
                <w:szCs w:val="28"/>
                <w:vertAlign w:val="superscript"/>
                <w:lang w:eastAsia="en-US"/>
              </w:rPr>
            </w:pPr>
            <w:r w:rsidRPr="00062B7D">
              <w:rPr>
                <w:szCs w:val="28"/>
              </w:rPr>
              <w:t>тыс.м</w:t>
            </w:r>
            <w:r w:rsidRPr="00062B7D">
              <w:rPr>
                <w:szCs w:val="28"/>
                <w:vertAlign w:val="superscript"/>
              </w:rPr>
              <w:t>2</w:t>
            </w:r>
          </w:p>
        </w:tc>
        <w:tc>
          <w:tcPr>
            <w:tcW w:w="113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jc w:val="center"/>
              <w:rPr>
                <w:szCs w:val="28"/>
                <w:lang w:eastAsia="en-US"/>
              </w:rPr>
            </w:pPr>
            <w:r>
              <w:t>4,2</w:t>
            </w:r>
          </w:p>
        </w:tc>
        <w:tc>
          <w:tcPr>
            <w:tcW w:w="5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jc w:val="center"/>
              <w:rPr>
                <w:color w:val="000000"/>
                <w:szCs w:val="28"/>
              </w:rPr>
            </w:pPr>
            <w:r>
              <w:rPr>
                <w:color w:val="000000"/>
                <w:szCs w:val="28"/>
              </w:rPr>
              <w:t>-</w:t>
            </w:r>
          </w:p>
        </w:tc>
        <w:tc>
          <w:tcPr>
            <w:tcW w:w="56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jc w:val="center"/>
              <w:rPr>
                <w:color w:val="000000"/>
                <w:szCs w:val="28"/>
              </w:rPr>
            </w:pPr>
            <w:r>
              <w:rPr>
                <w:color w:val="000000"/>
                <w:szCs w:val="28"/>
              </w:rPr>
              <w:t>5,1</w:t>
            </w:r>
          </w:p>
        </w:tc>
        <w:tc>
          <w:tcPr>
            <w:tcW w:w="69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jc w:val="center"/>
              <w:rPr>
                <w:szCs w:val="28"/>
              </w:rPr>
            </w:pPr>
            <w:r>
              <w:rPr>
                <w:szCs w:val="28"/>
              </w:rPr>
              <w:t>6,0</w:t>
            </w:r>
          </w:p>
        </w:tc>
        <w:tc>
          <w:tcPr>
            <w:tcW w:w="709"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jc w:val="center"/>
              <w:rPr>
                <w:szCs w:val="28"/>
                <w:lang w:eastAsia="en-US"/>
              </w:rPr>
            </w:pPr>
            <w:r>
              <w:rPr>
                <w:szCs w:val="28"/>
                <w:lang w:eastAsia="en-US"/>
              </w:rPr>
              <w:t>6,0</w:t>
            </w:r>
          </w:p>
        </w:tc>
        <w:tc>
          <w:tcPr>
            <w:tcW w:w="869" w:type="dxa"/>
            <w:gridSpan w:val="3"/>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spacing w:line="276" w:lineRule="auto"/>
              <w:rPr>
                <w:rFonts w:asciiTheme="minorHAnsi" w:eastAsiaTheme="minorEastAsia" w:hAnsiTheme="minorHAnsi"/>
              </w:rPr>
            </w:pPr>
          </w:p>
        </w:tc>
        <w:tc>
          <w:tcPr>
            <w:tcW w:w="14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16019" w:type="dxa"/>
            <w:gridSpan w:val="2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spacing w:line="276" w:lineRule="auto"/>
            </w:pPr>
            <w:r>
              <w:t xml:space="preserve">                               </w:t>
            </w:r>
            <w:r w:rsidRPr="0068403A">
              <w:t>Комплекс процессных мероприятий «</w:t>
            </w:r>
            <w:r>
              <w:t xml:space="preserve">Осуществление ликвидации (рекультивации) несанкционированных мест размещения отходов на </w:t>
            </w:r>
          </w:p>
          <w:p w:rsidR="00D5393C" w:rsidRDefault="00D5393C" w:rsidP="00297AD4">
            <w:pPr>
              <w:spacing w:line="276" w:lineRule="auto"/>
              <w:rPr>
                <w:rFonts w:asciiTheme="minorHAnsi" w:eastAsiaTheme="minorEastAsia" w:hAnsiTheme="minorHAnsi"/>
              </w:rPr>
            </w:pPr>
            <w:r>
              <w:t xml:space="preserve">                                территории</w:t>
            </w:r>
            <w:r w:rsidRPr="0068403A">
              <w:t xml:space="preserve"> муниципального образования Крючковский сельсовет»</w:t>
            </w:r>
          </w:p>
        </w:tc>
      </w:tr>
      <w:tr w:rsidR="00D5393C" w:rsidTr="00297AD4">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255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widowControl w:val="0"/>
              <w:autoSpaceDE w:val="0"/>
              <w:autoSpaceDN w:val="0"/>
              <w:adjustRightInd w:val="0"/>
              <w:spacing w:line="276" w:lineRule="auto"/>
              <w:ind w:firstLine="8"/>
              <w:jc w:val="both"/>
              <w:rPr>
                <w:szCs w:val="28"/>
              </w:rPr>
            </w:pPr>
            <w:r>
              <w:rPr>
                <w:szCs w:val="28"/>
              </w:rPr>
              <w:t>Количество ликвидированных мест скопления отходов</w:t>
            </w:r>
          </w:p>
        </w:tc>
        <w:tc>
          <w:tcPr>
            <w:tcW w:w="14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ind w:right="-108"/>
              <w:jc w:val="center"/>
              <w:rPr>
                <w:szCs w:val="28"/>
              </w:rPr>
            </w:pPr>
            <w:r>
              <w:rPr>
                <w:szCs w:val="28"/>
              </w:rPr>
              <w:t>Усл.ед.</w:t>
            </w:r>
          </w:p>
        </w:tc>
        <w:tc>
          <w:tcPr>
            <w:tcW w:w="113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pPr>
            <w:r>
              <w:t>4</w:t>
            </w:r>
          </w:p>
        </w:tc>
        <w:tc>
          <w:tcPr>
            <w:tcW w:w="5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color w:val="000000"/>
                <w:szCs w:val="28"/>
              </w:rPr>
            </w:pPr>
            <w:r>
              <w:rPr>
                <w:color w:val="000000"/>
                <w:szCs w:val="28"/>
              </w:rPr>
              <w:t>1</w:t>
            </w:r>
          </w:p>
        </w:tc>
        <w:tc>
          <w:tcPr>
            <w:tcW w:w="56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color w:val="000000"/>
                <w:szCs w:val="28"/>
              </w:rPr>
            </w:pPr>
            <w:r>
              <w:rPr>
                <w:color w:val="000000"/>
                <w:szCs w:val="28"/>
              </w:rPr>
              <w:t>-</w:t>
            </w:r>
          </w:p>
        </w:tc>
        <w:tc>
          <w:tcPr>
            <w:tcW w:w="69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szCs w:val="28"/>
              </w:rPr>
            </w:pPr>
            <w:r>
              <w:rPr>
                <w:szCs w:val="28"/>
              </w:rPr>
              <w:t>1</w:t>
            </w:r>
          </w:p>
        </w:tc>
        <w:tc>
          <w:tcPr>
            <w:tcW w:w="709"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szCs w:val="28"/>
                <w:lang w:eastAsia="en-US"/>
              </w:rPr>
            </w:pPr>
            <w:r>
              <w:rPr>
                <w:szCs w:val="28"/>
                <w:lang w:eastAsia="en-US"/>
              </w:rPr>
              <w:t>1</w:t>
            </w:r>
          </w:p>
        </w:tc>
        <w:tc>
          <w:tcPr>
            <w:tcW w:w="869" w:type="dxa"/>
            <w:gridSpan w:val="3"/>
            <w:tcBorders>
              <w:top w:val="single" w:sz="6" w:space="0" w:color="000000"/>
              <w:left w:val="single" w:sz="6" w:space="0" w:color="000000"/>
              <w:bottom w:val="single" w:sz="6" w:space="0" w:color="000000"/>
              <w:right w:val="single" w:sz="6" w:space="0" w:color="000000"/>
            </w:tcBorders>
            <w:shd w:val="clear" w:color="auto" w:fill="FFFFFF"/>
          </w:tcPr>
          <w:p w:rsidR="00D5393C" w:rsidRPr="00273FAA" w:rsidRDefault="00D5393C" w:rsidP="00297AD4">
            <w:pPr>
              <w:spacing w:line="276" w:lineRule="auto"/>
              <w:rPr>
                <w:rFonts w:eastAsiaTheme="minorEastAsia"/>
              </w:rPr>
            </w:pPr>
            <w:r w:rsidRPr="00273FAA">
              <w:rPr>
                <w:rFonts w:eastAsiaTheme="minorEastAsia"/>
              </w:rPr>
              <w:t>1</w:t>
            </w:r>
          </w:p>
        </w:tc>
        <w:tc>
          <w:tcPr>
            <w:tcW w:w="14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r w:rsidR="00D5393C" w:rsidTr="00297AD4">
        <w:tc>
          <w:tcPr>
            <w:tcW w:w="85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w:t>
            </w:r>
          </w:p>
        </w:tc>
        <w:tc>
          <w:tcPr>
            <w:tcW w:w="255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widowControl w:val="0"/>
              <w:autoSpaceDE w:val="0"/>
              <w:autoSpaceDN w:val="0"/>
              <w:adjustRightInd w:val="0"/>
              <w:spacing w:line="276" w:lineRule="auto"/>
              <w:ind w:firstLine="8"/>
              <w:jc w:val="both"/>
              <w:rPr>
                <w:szCs w:val="28"/>
              </w:rPr>
            </w:pPr>
            <w:r>
              <w:rPr>
                <w:szCs w:val="28"/>
              </w:rPr>
              <w:t>Рекультивация несанкционированных мест размещения отходов</w:t>
            </w:r>
          </w:p>
        </w:tc>
        <w:tc>
          <w:tcPr>
            <w:tcW w:w="14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062B7D" w:rsidRDefault="00D5393C" w:rsidP="00297AD4">
            <w:pPr>
              <w:ind w:right="-108"/>
              <w:jc w:val="center"/>
              <w:rPr>
                <w:szCs w:val="28"/>
              </w:rPr>
            </w:pPr>
            <w:r>
              <w:rPr>
                <w:szCs w:val="28"/>
              </w:rPr>
              <w:t>км</w:t>
            </w:r>
          </w:p>
        </w:tc>
        <w:tc>
          <w:tcPr>
            <w:tcW w:w="113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pPr>
            <w:r>
              <w:t>2</w:t>
            </w:r>
          </w:p>
        </w:tc>
        <w:tc>
          <w:tcPr>
            <w:tcW w:w="5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color w:val="000000"/>
                <w:szCs w:val="28"/>
              </w:rPr>
            </w:pPr>
            <w:r>
              <w:rPr>
                <w:color w:val="000000"/>
                <w:szCs w:val="28"/>
              </w:rPr>
              <w:t>0,5</w:t>
            </w:r>
          </w:p>
        </w:tc>
        <w:tc>
          <w:tcPr>
            <w:tcW w:w="567"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color w:val="000000"/>
                <w:szCs w:val="28"/>
              </w:rPr>
            </w:pPr>
          </w:p>
        </w:tc>
        <w:tc>
          <w:tcPr>
            <w:tcW w:w="691"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szCs w:val="28"/>
              </w:rPr>
            </w:pPr>
            <w:r>
              <w:rPr>
                <w:szCs w:val="28"/>
              </w:rPr>
              <w:t>0,5</w:t>
            </w:r>
          </w:p>
        </w:tc>
        <w:tc>
          <w:tcPr>
            <w:tcW w:w="709"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jc w:val="center"/>
              <w:rPr>
                <w:szCs w:val="28"/>
                <w:lang w:eastAsia="en-US"/>
              </w:rPr>
            </w:pPr>
            <w:r>
              <w:rPr>
                <w:szCs w:val="28"/>
                <w:lang w:eastAsia="en-US"/>
              </w:rPr>
              <w:t>0,5</w:t>
            </w:r>
          </w:p>
        </w:tc>
        <w:tc>
          <w:tcPr>
            <w:tcW w:w="869" w:type="dxa"/>
            <w:gridSpan w:val="3"/>
            <w:tcBorders>
              <w:top w:val="single" w:sz="6" w:space="0" w:color="000000"/>
              <w:left w:val="single" w:sz="6" w:space="0" w:color="000000"/>
              <w:bottom w:val="single" w:sz="6" w:space="0" w:color="000000"/>
              <w:right w:val="single" w:sz="6" w:space="0" w:color="000000"/>
            </w:tcBorders>
            <w:shd w:val="clear" w:color="auto" w:fill="FFFFFF"/>
          </w:tcPr>
          <w:p w:rsidR="00D5393C" w:rsidRPr="00273FAA" w:rsidRDefault="00D5393C" w:rsidP="00297AD4">
            <w:pPr>
              <w:spacing w:line="276" w:lineRule="auto"/>
              <w:rPr>
                <w:rFonts w:eastAsiaTheme="minorEastAsia"/>
              </w:rPr>
            </w:pPr>
            <w:r w:rsidRPr="00273FAA">
              <w:rPr>
                <w:rFonts w:eastAsiaTheme="minorEastAsia"/>
              </w:rPr>
              <w:t>0,5</w:t>
            </w:r>
          </w:p>
        </w:tc>
        <w:tc>
          <w:tcPr>
            <w:tcW w:w="143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98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2F07AE" w:rsidRDefault="00D5393C" w:rsidP="00297AD4">
            <w:pPr>
              <w:spacing w:line="276" w:lineRule="auto"/>
              <w:rPr>
                <w:rFonts w:eastAsiaTheme="minorEastAsia"/>
              </w:rPr>
            </w:pPr>
            <w:r w:rsidRPr="002F07AE">
              <w:rPr>
                <w:rFonts w:eastAsiaTheme="minorEastAsia"/>
              </w:rPr>
              <w:t>Глава сельсовета</w:t>
            </w:r>
          </w:p>
        </w:tc>
        <w:tc>
          <w:tcPr>
            <w:tcW w:w="170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r>
              <w:rPr>
                <w:rFonts w:asciiTheme="minorHAnsi" w:eastAsiaTheme="minorEastAsia" w:hAnsiTheme="minorHAnsi"/>
              </w:rPr>
              <w:t>-</w:t>
            </w:r>
          </w:p>
        </w:tc>
      </w:tr>
    </w:tbl>
    <w:p w:rsidR="00D5393C" w:rsidRDefault="00D5393C" w:rsidP="00D5393C">
      <w:pPr>
        <w:jc w:val="right"/>
        <w:rPr>
          <w:sz w:val="28"/>
          <w:szCs w:val="28"/>
        </w:rPr>
      </w:pPr>
    </w:p>
    <w:p w:rsidR="00D5393C" w:rsidRDefault="00D5393C" w:rsidP="00D5393C">
      <w:pPr>
        <w:jc w:val="right"/>
        <w:rPr>
          <w:sz w:val="28"/>
          <w:szCs w:val="28"/>
        </w:rPr>
      </w:pPr>
    </w:p>
    <w:p w:rsidR="00D5393C" w:rsidRDefault="00D5393C" w:rsidP="00D5393C">
      <w:pPr>
        <w:jc w:val="right"/>
        <w:rPr>
          <w:sz w:val="28"/>
          <w:szCs w:val="28"/>
        </w:rPr>
      </w:pPr>
    </w:p>
    <w:p w:rsidR="00D5393C" w:rsidRPr="004154B9" w:rsidRDefault="00D5393C" w:rsidP="00D5393C">
      <w:pPr>
        <w:spacing w:line="259" w:lineRule="auto"/>
        <w:ind w:right="42"/>
        <w:rPr>
          <w:sz w:val="28"/>
          <w:szCs w:val="28"/>
        </w:rPr>
      </w:pPr>
    </w:p>
    <w:p w:rsidR="00D5393C" w:rsidRDefault="00D5393C" w:rsidP="00D5393C">
      <w:pPr>
        <w:contextualSpacing/>
        <w:jc w:val="center"/>
        <w:rPr>
          <w:sz w:val="28"/>
          <w:szCs w:val="28"/>
        </w:rPr>
      </w:pPr>
      <w:r w:rsidRPr="00331C60">
        <w:rPr>
          <w:b/>
          <w:color w:val="000000"/>
          <w:sz w:val="28"/>
          <w:szCs w:val="28"/>
        </w:rPr>
        <w:t xml:space="preserve">4.Структура </w:t>
      </w:r>
      <w:r w:rsidRPr="00331C60">
        <w:rPr>
          <w:b/>
          <w:sz w:val="28"/>
          <w:szCs w:val="28"/>
        </w:rPr>
        <w:t>муниципальной</w:t>
      </w:r>
      <w:r w:rsidRPr="00331C60">
        <w:rPr>
          <w:b/>
          <w:color w:val="000000"/>
          <w:sz w:val="28"/>
          <w:szCs w:val="28"/>
        </w:rPr>
        <w:t xml:space="preserve"> программы</w:t>
      </w:r>
      <w:r w:rsidRPr="00FC0A99">
        <w:rPr>
          <w:color w:val="000000"/>
          <w:sz w:val="28"/>
          <w:szCs w:val="28"/>
        </w:rPr>
        <w:t xml:space="preserve"> </w:t>
      </w:r>
      <w:r w:rsidRPr="00FC0A99">
        <w:rPr>
          <w:sz w:val="28"/>
          <w:szCs w:val="28"/>
        </w:rPr>
        <w:t xml:space="preserve"> </w:t>
      </w:r>
      <w:r>
        <w:rPr>
          <w:sz w:val="28"/>
          <w:szCs w:val="28"/>
        </w:rPr>
        <w:t>представлена в таблице</w:t>
      </w:r>
      <w:r w:rsidRPr="00FC0A99">
        <w:rPr>
          <w:sz w:val="28"/>
          <w:szCs w:val="28"/>
        </w:rPr>
        <w:t xml:space="preserve">№ </w:t>
      </w:r>
      <w:r>
        <w:rPr>
          <w:sz w:val="28"/>
          <w:szCs w:val="28"/>
        </w:rPr>
        <w:t>2</w:t>
      </w:r>
    </w:p>
    <w:p w:rsidR="00D5393C" w:rsidRDefault="00D5393C" w:rsidP="00D5393C">
      <w:pPr>
        <w:contextualSpacing/>
        <w:jc w:val="right"/>
        <w:rPr>
          <w:sz w:val="28"/>
          <w:szCs w:val="28"/>
        </w:rPr>
      </w:pPr>
      <w:r>
        <w:rPr>
          <w:sz w:val="28"/>
          <w:szCs w:val="28"/>
        </w:rPr>
        <w:t>Таблица 2</w:t>
      </w:r>
    </w:p>
    <w:tbl>
      <w:tblPr>
        <w:tblW w:w="149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3"/>
        <w:gridCol w:w="5035"/>
        <w:gridCol w:w="1960"/>
        <w:gridCol w:w="3497"/>
        <w:gridCol w:w="3819"/>
      </w:tblGrid>
      <w:tr w:rsidR="00D5393C" w:rsidRPr="00850B80" w:rsidTr="00297AD4">
        <w:tc>
          <w:tcPr>
            <w:tcW w:w="673" w:type="dxa"/>
            <w:shd w:val="clear" w:color="auto" w:fill="FFFFFF"/>
            <w:hideMark/>
          </w:tcPr>
          <w:p w:rsidR="00D5393C" w:rsidRPr="00850B80" w:rsidRDefault="00D5393C" w:rsidP="00297AD4">
            <w:pPr>
              <w:jc w:val="center"/>
              <w:rPr>
                <w:b/>
                <w:color w:val="22272F"/>
              </w:rPr>
            </w:pPr>
            <w:r w:rsidRPr="00850B80">
              <w:rPr>
                <w:color w:val="22272F"/>
              </w:rPr>
              <w:t>№ п/п</w:t>
            </w:r>
          </w:p>
        </w:tc>
        <w:tc>
          <w:tcPr>
            <w:tcW w:w="5035" w:type="dxa"/>
            <w:shd w:val="clear" w:color="auto" w:fill="FFFFFF"/>
            <w:hideMark/>
          </w:tcPr>
          <w:p w:rsidR="00D5393C" w:rsidRPr="00850B80" w:rsidRDefault="00D5393C" w:rsidP="00297AD4">
            <w:pPr>
              <w:jc w:val="center"/>
              <w:rPr>
                <w:b/>
                <w:color w:val="22272F"/>
              </w:rPr>
            </w:pPr>
            <w:r w:rsidRPr="00850B80">
              <w:rPr>
                <w:color w:val="22272F"/>
              </w:rPr>
              <w:t>Задачи структурного элемента</w:t>
            </w:r>
            <w:r w:rsidRPr="00850B80">
              <w:rPr>
                <w:rStyle w:val="affffd"/>
                <w:color w:val="22272F"/>
              </w:rPr>
              <w:footnoteReference w:id="9"/>
            </w:r>
          </w:p>
        </w:tc>
        <w:tc>
          <w:tcPr>
            <w:tcW w:w="5457" w:type="dxa"/>
            <w:gridSpan w:val="2"/>
            <w:shd w:val="clear" w:color="auto" w:fill="FFFFFF"/>
            <w:hideMark/>
          </w:tcPr>
          <w:p w:rsidR="00D5393C" w:rsidRPr="00850B80" w:rsidRDefault="00D5393C" w:rsidP="00297AD4">
            <w:pPr>
              <w:jc w:val="center"/>
              <w:rPr>
                <w:b/>
                <w:color w:val="22272F"/>
              </w:rPr>
            </w:pPr>
            <w:r w:rsidRPr="00850B80">
              <w:rPr>
                <w:color w:val="22272F"/>
              </w:rPr>
              <w:t>Краткое описание ожидаемых эффектов от реализации задачи структурного элемент</w:t>
            </w:r>
            <w:r w:rsidRPr="00850B80">
              <w:rPr>
                <w:color w:val="000000"/>
              </w:rPr>
              <w:t>а</w:t>
            </w:r>
            <w:r w:rsidRPr="00850B80">
              <w:rPr>
                <w:rStyle w:val="affffd"/>
              </w:rPr>
              <w:footnoteReference w:id="10"/>
            </w:r>
          </w:p>
        </w:tc>
        <w:tc>
          <w:tcPr>
            <w:tcW w:w="3819" w:type="dxa"/>
            <w:shd w:val="clear" w:color="auto" w:fill="FFFFFF"/>
            <w:hideMark/>
          </w:tcPr>
          <w:p w:rsidR="00D5393C" w:rsidRPr="00850B80" w:rsidRDefault="00D5393C" w:rsidP="00297AD4">
            <w:pPr>
              <w:jc w:val="center"/>
              <w:rPr>
                <w:b/>
                <w:color w:val="22272F"/>
              </w:rPr>
            </w:pPr>
            <w:r w:rsidRPr="00850B80">
              <w:rPr>
                <w:color w:val="22272F"/>
              </w:rPr>
              <w:t>Связь с показателями</w:t>
            </w:r>
            <w:r w:rsidRPr="00850B80">
              <w:rPr>
                <w:rStyle w:val="affffd"/>
                <w:color w:val="22272F"/>
              </w:rPr>
              <w:footnoteReference w:id="11"/>
            </w:r>
          </w:p>
        </w:tc>
      </w:tr>
      <w:tr w:rsidR="00D5393C" w:rsidRPr="00850B80" w:rsidTr="00297AD4">
        <w:trPr>
          <w:tblHeader/>
        </w:trPr>
        <w:tc>
          <w:tcPr>
            <w:tcW w:w="673" w:type="dxa"/>
            <w:shd w:val="clear" w:color="auto" w:fill="FFFFFF"/>
            <w:hideMark/>
          </w:tcPr>
          <w:p w:rsidR="00D5393C" w:rsidRPr="00850B80" w:rsidRDefault="00D5393C" w:rsidP="00297AD4">
            <w:pPr>
              <w:jc w:val="center"/>
              <w:rPr>
                <w:b/>
                <w:color w:val="22272F"/>
              </w:rPr>
            </w:pPr>
            <w:r w:rsidRPr="00850B80">
              <w:rPr>
                <w:color w:val="22272F"/>
              </w:rPr>
              <w:lastRenderedPageBreak/>
              <w:t>1</w:t>
            </w:r>
          </w:p>
        </w:tc>
        <w:tc>
          <w:tcPr>
            <w:tcW w:w="5035" w:type="dxa"/>
            <w:shd w:val="clear" w:color="auto" w:fill="FFFFFF"/>
            <w:hideMark/>
          </w:tcPr>
          <w:p w:rsidR="00D5393C" w:rsidRPr="00850B80" w:rsidRDefault="00D5393C" w:rsidP="00297AD4">
            <w:pPr>
              <w:jc w:val="center"/>
              <w:rPr>
                <w:b/>
                <w:color w:val="22272F"/>
              </w:rPr>
            </w:pPr>
            <w:r w:rsidRPr="00850B80">
              <w:rPr>
                <w:color w:val="22272F"/>
              </w:rPr>
              <w:t>2</w:t>
            </w:r>
          </w:p>
        </w:tc>
        <w:tc>
          <w:tcPr>
            <w:tcW w:w="5457" w:type="dxa"/>
            <w:gridSpan w:val="2"/>
            <w:shd w:val="clear" w:color="auto" w:fill="FFFFFF"/>
            <w:hideMark/>
          </w:tcPr>
          <w:p w:rsidR="00D5393C" w:rsidRPr="00850B80" w:rsidRDefault="00D5393C" w:rsidP="00297AD4">
            <w:pPr>
              <w:jc w:val="center"/>
              <w:rPr>
                <w:b/>
                <w:color w:val="22272F"/>
              </w:rPr>
            </w:pPr>
            <w:r w:rsidRPr="00850B80">
              <w:rPr>
                <w:color w:val="22272F"/>
              </w:rPr>
              <w:t>3</w:t>
            </w:r>
          </w:p>
        </w:tc>
        <w:tc>
          <w:tcPr>
            <w:tcW w:w="3819" w:type="dxa"/>
            <w:shd w:val="clear" w:color="auto" w:fill="FFFFFF"/>
            <w:hideMark/>
          </w:tcPr>
          <w:p w:rsidR="00D5393C" w:rsidRPr="00850B80" w:rsidRDefault="00D5393C" w:rsidP="00297AD4">
            <w:pPr>
              <w:jc w:val="center"/>
              <w:rPr>
                <w:b/>
                <w:color w:val="22272F"/>
              </w:rPr>
            </w:pPr>
            <w:r w:rsidRPr="00850B80">
              <w:rPr>
                <w:color w:val="22272F"/>
              </w:rPr>
              <w:t>4</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850B80" w:rsidRDefault="00D5393C" w:rsidP="00297AD4">
            <w:pPr>
              <w:pStyle w:val="aa"/>
              <w:ind w:left="69"/>
              <w:rPr>
                <w:color w:val="22272F"/>
              </w:rPr>
            </w:pPr>
            <w:r>
              <w:rPr>
                <w:color w:val="22272F"/>
              </w:rPr>
              <w:t>Направление «Общегосударственные вопросы»</w:t>
            </w:r>
          </w:p>
        </w:tc>
      </w:tr>
      <w:tr w:rsidR="00D5393C" w:rsidRPr="00850B80" w:rsidTr="00297AD4">
        <w:tc>
          <w:tcPr>
            <w:tcW w:w="673" w:type="dxa"/>
            <w:shd w:val="clear" w:color="auto" w:fill="FFFFFF"/>
            <w:hideMark/>
          </w:tcPr>
          <w:p w:rsidR="00D5393C" w:rsidRPr="00850B80" w:rsidRDefault="00D5393C" w:rsidP="00297AD4">
            <w:pPr>
              <w:rPr>
                <w:b/>
                <w:color w:val="22272F"/>
              </w:rPr>
            </w:pPr>
            <w:r>
              <w:rPr>
                <w:color w:val="22272F"/>
              </w:rPr>
              <w:t>1</w:t>
            </w:r>
            <w:r w:rsidRPr="00850B80">
              <w:rPr>
                <w:color w:val="22272F"/>
              </w:rPr>
              <w:t>.</w:t>
            </w:r>
          </w:p>
        </w:tc>
        <w:tc>
          <w:tcPr>
            <w:tcW w:w="14311" w:type="dxa"/>
            <w:gridSpan w:val="4"/>
            <w:shd w:val="clear" w:color="auto" w:fill="FFFFFF"/>
            <w:hideMark/>
          </w:tcPr>
          <w:p w:rsidR="00D5393C" w:rsidRPr="00331C60" w:rsidRDefault="00D5393C" w:rsidP="00297AD4">
            <w:pPr>
              <w:pStyle w:val="aa"/>
              <w:ind w:left="69"/>
              <w:rPr>
                <w:b/>
              </w:rPr>
            </w:pPr>
            <w:r w:rsidRPr="00331C60">
              <w:rPr>
                <w:b/>
                <w:color w:val="22272F"/>
              </w:rPr>
              <w:t>Комплекс процессных мероприятий «</w:t>
            </w:r>
            <w:r w:rsidRPr="00331C60">
              <w:rPr>
                <w:b/>
                <w:color w:val="000000"/>
              </w:rPr>
              <w:t>Обеспечение деятельности аппарата управления администрации Крючковского сельсовета</w:t>
            </w:r>
            <w:r w:rsidRPr="00331C60">
              <w:rPr>
                <w:b/>
              </w:rPr>
              <w:t>»</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6995" w:type="dxa"/>
            <w:gridSpan w:val="2"/>
            <w:shd w:val="clear" w:color="auto" w:fill="FFFFFF"/>
            <w:hideMark/>
          </w:tcPr>
          <w:p w:rsidR="00D5393C" w:rsidRPr="00850B80" w:rsidRDefault="00D5393C" w:rsidP="00297AD4">
            <w:pPr>
              <w:rPr>
                <w:b/>
                <w:color w:val="22272F"/>
              </w:rPr>
            </w:pPr>
            <w:r w:rsidRPr="00850B80">
              <w:rPr>
                <w:color w:val="22272F"/>
              </w:rPr>
              <w:t>Ответственный за реализацию: глава муниципального образования</w:t>
            </w:r>
          </w:p>
        </w:tc>
        <w:tc>
          <w:tcPr>
            <w:tcW w:w="7316" w:type="dxa"/>
            <w:gridSpan w:val="2"/>
            <w:shd w:val="clear" w:color="auto" w:fill="FFFFFF"/>
            <w:hideMark/>
          </w:tcPr>
          <w:p w:rsidR="00D5393C" w:rsidRPr="00850B80" w:rsidRDefault="00D5393C" w:rsidP="00297AD4">
            <w:pPr>
              <w:rPr>
                <w:b/>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1</w:t>
            </w:r>
            <w:r w:rsidRPr="00850B80">
              <w:rPr>
                <w:color w:val="22272F"/>
              </w:rPr>
              <w:t>.1.1.</w:t>
            </w:r>
          </w:p>
        </w:tc>
        <w:tc>
          <w:tcPr>
            <w:tcW w:w="5035" w:type="dxa"/>
            <w:shd w:val="clear" w:color="auto" w:fill="FFFFFF"/>
            <w:hideMark/>
          </w:tcPr>
          <w:p w:rsidR="00D5393C" w:rsidRPr="00ED3420" w:rsidRDefault="00D5393C" w:rsidP="00297AD4">
            <w:pPr>
              <w:rPr>
                <w:color w:val="22272F"/>
              </w:rPr>
            </w:pPr>
            <w:r>
              <w:rPr>
                <w:color w:val="22272F"/>
              </w:rPr>
              <w:t>Функционирование высшего должностного лица</w:t>
            </w:r>
          </w:p>
        </w:tc>
        <w:tc>
          <w:tcPr>
            <w:tcW w:w="5457" w:type="dxa"/>
            <w:gridSpan w:val="2"/>
            <w:shd w:val="clear" w:color="auto" w:fill="FFFFFF"/>
            <w:hideMark/>
          </w:tcPr>
          <w:p w:rsidR="00D5393C" w:rsidRPr="00315B45" w:rsidRDefault="00D5393C" w:rsidP="00297AD4">
            <w:pPr>
              <w:rPr>
                <w:color w:val="000000"/>
                <w:lang w:eastAsia="en-US"/>
              </w:rPr>
            </w:pPr>
            <w:r w:rsidRPr="00850B80">
              <w:rPr>
                <w:color w:val="22272F"/>
              </w:rPr>
              <w:t> </w:t>
            </w:r>
            <w:r w:rsidRPr="00850B80">
              <w:rPr>
                <w:color w:val="000000"/>
                <w:lang w:eastAsia="en-US"/>
              </w:rPr>
              <w:t>Руководство и управление в сфере установленных функций органа местного самоуправления</w:t>
            </w:r>
          </w:p>
        </w:tc>
        <w:tc>
          <w:tcPr>
            <w:tcW w:w="3819" w:type="dxa"/>
            <w:shd w:val="clear" w:color="auto" w:fill="FFFFFF"/>
            <w:hideMark/>
          </w:tcPr>
          <w:p w:rsidR="00D5393C" w:rsidRPr="00850B80" w:rsidRDefault="00D5393C" w:rsidP="00297AD4">
            <w:pPr>
              <w:rPr>
                <w:b/>
                <w:color w:val="22272F"/>
              </w:rPr>
            </w:pPr>
            <w:r w:rsidRPr="00850B80">
              <w:rPr>
                <w:color w:val="22272F"/>
              </w:rPr>
              <w:t> Показатель № 1</w:t>
            </w:r>
          </w:p>
        </w:tc>
      </w:tr>
      <w:tr w:rsidR="00D5393C" w:rsidRPr="00850B80" w:rsidTr="00297AD4">
        <w:tc>
          <w:tcPr>
            <w:tcW w:w="673" w:type="dxa"/>
            <w:shd w:val="clear" w:color="auto" w:fill="FFFFFF"/>
            <w:hideMark/>
          </w:tcPr>
          <w:p w:rsidR="00D5393C" w:rsidRPr="00850B80" w:rsidRDefault="00D5393C" w:rsidP="00297AD4">
            <w:pPr>
              <w:rPr>
                <w:b/>
                <w:color w:val="22272F"/>
              </w:rPr>
            </w:pPr>
            <w:r>
              <w:rPr>
                <w:color w:val="22272F"/>
              </w:rPr>
              <w:t>1</w:t>
            </w:r>
            <w:r w:rsidRPr="00850B80">
              <w:rPr>
                <w:color w:val="22272F"/>
              </w:rPr>
              <w:t>.1.2.</w:t>
            </w:r>
          </w:p>
        </w:tc>
        <w:tc>
          <w:tcPr>
            <w:tcW w:w="5035" w:type="dxa"/>
            <w:shd w:val="clear" w:color="auto" w:fill="FFFFFF"/>
            <w:hideMark/>
          </w:tcPr>
          <w:p w:rsidR="00D5393C" w:rsidRPr="00ED3420" w:rsidRDefault="00D5393C" w:rsidP="00297AD4">
            <w:pPr>
              <w:rPr>
                <w:color w:val="22272F"/>
              </w:rPr>
            </w:pPr>
            <w:r>
              <w:rPr>
                <w:color w:val="22272F"/>
              </w:rPr>
              <w:t>Функционирование и р</w:t>
            </w:r>
            <w:r w:rsidRPr="00ED3420">
              <w:rPr>
                <w:color w:val="22272F"/>
              </w:rPr>
              <w:t xml:space="preserve">азвитие </w:t>
            </w:r>
            <w:r>
              <w:rPr>
                <w:color w:val="22272F"/>
              </w:rPr>
              <w:t>муниципальной службы в администрации</w:t>
            </w:r>
          </w:p>
        </w:tc>
        <w:tc>
          <w:tcPr>
            <w:tcW w:w="5457" w:type="dxa"/>
            <w:gridSpan w:val="2"/>
            <w:shd w:val="clear" w:color="auto" w:fill="FFFFFF"/>
            <w:hideMark/>
          </w:tcPr>
          <w:p w:rsidR="00D5393C" w:rsidRPr="00850B80" w:rsidRDefault="00D5393C" w:rsidP="00297AD4">
            <w:pPr>
              <w:pStyle w:val="afc"/>
              <w:rPr>
                <w:rFonts w:ascii="Times New Roman" w:hAnsi="Times New Roman" w:cs="Times New Roman"/>
              </w:rPr>
            </w:pPr>
            <w:r w:rsidRPr="00850B80">
              <w:rPr>
                <w:rFonts w:ascii="Times New Roman" w:hAnsi="Times New Roman" w:cs="Times New Roman"/>
              </w:rPr>
              <w:t>Проведение муниципальных правовых актов в соответствие с требованиями федеральных законов и законов Оренбургской области</w:t>
            </w:r>
          </w:p>
          <w:p w:rsidR="00D5393C" w:rsidRPr="00850B80" w:rsidRDefault="00D5393C" w:rsidP="00297AD4">
            <w:r w:rsidRPr="00850B80">
              <w:t>Проведение антикоррупционной экспертизы проектов муниципальных правовых актов</w:t>
            </w:r>
          </w:p>
          <w:p w:rsidR="00D5393C" w:rsidRPr="00850B80" w:rsidRDefault="00D5393C" w:rsidP="00297AD4">
            <w:r w:rsidRPr="00850B80">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3819" w:type="dxa"/>
            <w:shd w:val="clear" w:color="auto" w:fill="FFFFFF"/>
            <w:hideMark/>
          </w:tcPr>
          <w:p w:rsidR="00D5393C" w:rsidRPr="00850B80" w:rsidRDefault="00D5393C" w:rsidP="00297AD4">
            <w:pPr>
              <w:rPr>
                <w:b/>
                <w:color w:val="22272F"/>
              </w:rPr>
            </w:pPr>
            <w:r w:rsidRPr="00850B80">
              <w:rPr>
                <w:color w:val="22272F"/>
              </w:rPr>
              <w:t> Показатель № 1, 2</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1</w:t>
            </w:r>
            <w:r w:rsidRPr="00850B80">
              <w:rPr>
                <w:color w:val="22272F"/>
              </w:rPr>
              <w:t>.1.3</w:t>
            </w:r>
          </w:p>
        </w:tc>
        <w:tc>
          <w:tcPr>
            <w:tcW w:w="5035" w:type="dxa"/>
            <w:shd w:val="clear" w:color="auto" w:fill="FFFFFF"/>
            <w:hideMark/>
          </w:tcPr>
          <w:p w:rsidR="00D5393C" w:rsidRPr="00ED3420" w:rsidRDefault="00D5393C" w:rsidP="00297AD4">
            <w:pPr>
              <w:rPr>
                <w:color w:val="22272F"/>
              </w:rPr>
            </w:pPr>
            <w:r>
              <w:t>Заключение соглашений на осуществление полномочий</w:t>
            </w:r>
          </w:p>
        </w:tc>
        <w:tc>
          <w:tcPr>
            <w:tcW w:w="5457" w:type="dxa"/>
            <w:gridSpan w:val="2"/>
            <w:shd w:val="clear" w:color="auto" w:fill="FFFFFF"/>
            <w:hideMark/>
          </w:tcPr>
          <w:p w:rsidR="00D5393C" w:rsidRPr="00850B80" w:rsidRDefault="00D5393C" w:rsidP="00297AD4">
            <w:pPr>
              <w:pStyle w:val="afc"/>
              <w:rPr>
                <w:rFonts w:ascii="Times New Roman" w:hAnsi="Times New Roman" w:cs="Times New Roman"/>
              </w:rPr>
            </w:pPr>
            <w:r w:rsidRPr="00850B80">
              <w:rPr>
                <w:rFonts w:ascii="Times New Roman" w:hAnsi="Times New Roman" w:cs="Times New Roman"/>
              </w:rPr>
              <w:t>Проведение контрольных мероприятий в сфере распоряжения и использования муниципального имущества</w:t>
            </w:r>
          </w:p>
        </w:tc>
        <w:tc>
          <w:tcPr>
            <w:tcW w:w="3819" w:type="dxa"/>
            <w:shd w:val="clear" w:color="auto" w:fill="FFFFFF"/>
            <w:hideMark/>
          </w:tcPr>
          <w:p w:rsidR="00D5393C" w:rsidRPr="00850B80" w:rsidRDefault="00D5393C" w:rsidP="00297AD4">
            <w:pPr>
              <w:rPr>
                <w:color w:val="22272F"/>
              </w:rPr>
            </w:pPr>
            <w:r w:rsidRPr="00850B80">
              <w:rPr>
                <w:color w:val="22272F"/>
              </w:rPr>
              <w:t>Показатель № 3,4</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2.</w:t>
            </w:r>
          </w:p>
        </w:tc>
        <w:tc>
          <w:tcPr>
            <w:tcW w:w="14311" w:type="dxa"/>
            <w:gridSpan w:val="4"/>
            <w:shd w:val="clear" w:color="auto" w:fill="FFFFFF"/>
            <w:hideMark/>
          </w:tcPr>
          <w:p w:rsidR="00D5393C" w:rsidRPr="00A233EA" w:rsidRDefault="00D5393C" w:rsidP="00297AD4">
            <w:pPr>
              <w:rPr>
                <w:b/>
                <w:color w:val="22272F"/>
              </w:rPr>
            </w:pPr>
            <w:r w:rsidRPr="00A233EA">
              <w:rPr>
                <w:b/>
              </w:rPr>
              <w:t>Комплекс процессных мероприятий</w:t>
            </w:r>
            <w:r w:rsidRPr="00A233EA">
              <w:rPr>
                <w:b/>
                <w:color w:val="000000"/>
              </w:rPr>
              <w:t xml:space="preserve"> «Оформление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10492" w:type="dxa"/>
            <w:gridSpan w:val="3"/>
            <w:shd w:val="clear" w:color="auto" w:fill="FFFFFF"/>
            <w:hideMark/>
          </w:tcPr>
          <w:p w:rsidR="00D5393C" w:rsidRPr="00850B80" w:rsidRDefault="00D5393C" w:rsidP="00297AD4">
            <w:pPr>
              <w:rPr>
                <w:color w:val="22272F"/>
              </w:rPr>
            </w:pPr>
            <w:r w:rsidRPr="00850B80">
              <w:rPr>
                <w:color w:val="22272F"/>
              </w:rPr>
              <w:t>Ответственный за реализацию: глава муниципального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2.1.1</w:t>
            </w:r>
          </w:p>
        </w:tc>
        <w:tc>
          <w:tcPr>
            <w:tcW w:w="5035" w:type="dxa"/>
            <w:shd w:val="clear" w:color="auto" w:fill="FFFFFF"/>
            <w:vAlign w:val="bottom"/>
            <w:hideMark/>
          </w:tcPr>
          <w:p w:rsidR="00D5393C" w:rsidRPr="00850B80" w:rsidRDefault="00D5393C" w:rsidP="00297AD4">
            <w:pPr>
              <w:ind w:firstLine="35"/>
              <w:rPr>
                <w:color w:val="22272F"/>
              </w:rPr>
            </w:pPr>
            <w:r w:rsidRPr="00850B80">
              <w:rPr>
                <w:color w:val="22272F"/>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5457" w:type="dxa"/>
            <w:gridSpan w:val="2"/>
            <w:shd w:val="clear" w:color="auto" w:fill="FFFFFF"/>
            <w:hideMark/>
          </w:tcPr>
          <w:p w:rsidR="00D5393C" w:rsidRPr="00850B80" w:rsidRDefault="00D5393C" w:rsidP="00297AD4">
            <w:pPr>
              <w:ind w:firstLine="103"/>
              <w:rPr>
                <w:color w:val="22272F"/>
              </w:rPr>
            </w:pPr>
            <w:r w:rsidRPr="001B6D05">
              <w:rPr>
                <w:color w:val="22272F"/>
              </w:rPr>
              <w:t>Постановка на государственный када</w:t>
            </w:r>
            <w:r>
              <w:rPr>
                <w:color w:val="22272F"/>
              </w:rPr>
              <w:t xml:space="preserve">стровый учёт и </w:t>
            </w:r>
            <w:r w:rsidRPr="001B6D05">
              <w:rPr>
                <w:color w:val="22272F"/>
              </w:rPr>
              <w:t>обеспечение регистрации права муниципальной собственности</w:t>
            </w:r>
          </w:p>
        </w:tc>
        <w:tc>
          <w:tcPr>
            <w:tcW w:w="3819" w:type="dxa"/>
            <w:shd w:val="clear" w:color="auto" w:fill="FFFFFF"/>
            <w:hideMark/>
          </w:tcPr>
          <w:p w:rsidR="00D5393C" w:rsidRPr="00850B80" w:rsidRDefault="00D5393C" w:rsidP="00297AD4">
            <w:pPr>
              <w:rPr>
                <w:color w:val="22272F"/>
              </w:rPr>
            </w:pPr>
            <w:r w:rsidRPr="00850B80">
              <w:rPr>
                <w:color w:val="22272F"/>
              </w:rPr>
              <w:t>Показатель №</w:t>
            </w:r>
            <w:r>
              <w:rPr>
                <w:color w:val="22272F"/>
              </w:rPr>
              <w:t xml:space="preserve"> 2</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2.1.2</w:t>
            </w:r>
          </w:p>
        </w:tc>
        <w:tc>
          <w:tcPr>
            <w:tcW w:w="5035" w:type="dxa"/>
            <w:shd w:val="clear" w:color="auto" w:fill="FFFFFF"/>
            <w:vAlign w:val="bottom"/>
            <w:hideMark/>
          </w:tcPr>
          <w:p w:rsidR="00D5393C" w:rsidRPr="00850B80" w:rsidRDefault="00D5393C" w:rsidP="00297AD4">
            <w:pPr>
              <w:ind w:firstLine="35"/>
              <w:rPr>
                <w:color w:val="22272F"/>
              </w:rPr>
            </w:pPr>
            <w:r w:rsidRPr="00850B80">
              <w:rPr>
                <w:color w:val="22272F"/>
              </w:rPr>
              <w:t>Финансирование мероприятий по проведению инвентаризации объектов недвижимого имущества</w:t>
            </w:r>
          </w:p>
        </w:tc>
        <w:tc>
          <w:tcPr>
            <w:tcW w:w="5457" w:type="dxa"/>
            <w:gridSpan w:val="2"/>
            <w:shd w:val="clear" w:color="auto" w:fill="FFFFFF"/>
            <w:hideMark/>
          </w:tcPr>
          <w:p w:rsidR="00D5393C" w:rsidRPr="00850B80" w:rsidRDefault="00D5393C" w:rsidP="00297AD4">
            <w:pPr>
              <w:rPr>
                <w:color w:val="22272F"/>
              </w:rPr>
            </w:pPr>
            <w:r>
              <w:rPr>
                <w:color w:val="22272F"/>
              </w:rPr>
              <w:t xml:space="preserve">Проведение </w:t>
            </w:r>
            <w:r w:rsidRPr="001B6D05">
              <w:rPr>
                <w:color w:val="22272F"/>
              </w:rPr>
              <w:t>инвентаризации объектов недвижимого имущества</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850B80" w:rsidRDefault="00D5393C" w:rsidP="00297AD4">
            <w:pPr>
              <w:pStyle w:val="aa"/>
              <w:ind w:left="69"/>
              <w:rPr>
                <w:color w:val="22272F"/>
              </w:rPr>
            </w:pPr>
            <w:r>
              <w:rPr>
                <w:color w:val="22272F"/>
              </w:rPr>
              <w:t>Направление «</w:t>
            </w:r>
            <w:r w:rsidRPr="00850B80">
              <w:t>Жилищно-коммунальное хозяйство</w:t>
            </w:r>
            <w:r>
              <w:rPr>
                <w:color w:val="22272F"/>
              </w:rPr>
              <w:t>»</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3</w:t>
            </w:r>
          </w:p>
        </w:tc>
        <w:tc>
          <w:tcPr>
            <w:tcW w:w="14311" w:type="dxa"/>
            <w:gridSpan w:val="4"/>
            <w:shd w:val="clear" w:color="auto" w:fill="FFFFFF"/>
            <w:hideMark/>
          </w:tcPr>
          <w:p w:rsidR="00D5393C" w:rsidRPr="00A233EA" w:rsidRDefault="00D5393C" w:rsidP="00297AD4">
            <w:pPr>
              <w:pStyle w:val="aa"/>
              <w:ind w:left="69"/>
              <w:rPr>
                <w:b/>
              </w:rPr>
            </w:pPr>
            <w:r w:rsidRPr="00A233EA">
              <w:rPr>
                <w:b/>
              </w:rPr>
              <w:t>Комплекс процессных мероприятий</w:t>
            </w:r>
            <w:r w:rsidRPr="00A233EA">
              <w:rPr>
                <w:b/>
                <w:color w:val="000000"/>
              </w:rPr>
              <w:t xml:space="preserve"> «Жилищно-коммунальное хозяйство и  благоустройство территории муниципального образования Крючковский сельсовет»</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3.1.1</w:t>
            </w:r>
          </w:p>
        </w:tc>
        <w:tc>
          <w:tcPr>
            <w:tcW w:w="5035" w:type="dxa"/>
            <w:shd w:val="clear" w:color="auto" w:fill="FFFFFF"/>
            <w:hideMark/>
          </w:tcPr>
          <w:p w:rsidR="00D5393C" w:rsidRPr="00850B80" w:rsidRDefault="00D5393C" w:rsidP="00297AD4">
            <w:pPr>
              <w:snapToGrid w:val="0"/>
              <w:ind w:firstLine="177"/>
              <w:rPr>
                <w:color w:val="000000"/>
              </w:rPr>
            </w:pPr>
            <w:r w:rsidRPr="00850B80">
              <w:rPr>
                <w:color w:val="000000"/>
              </w:rPr>
              <w:t xml:space="preserve">Мероприятия по модернизации систем </w:t>
            </w:r>
            <w:r w:rsidRPr="00850B80">
              <w:rPr>
                <w:color w:val="000000"/>
              </w:rPr>
              <w:lastRenderedPageBreak/>
              <w:t>водоснабжения и водоотведения</w:t>
            </w:r>
          </w:p>
        </w:tc>
        <w:tc>
          <w:tcPr>
            <w:tcW w:w="5457" w:type="dxa"/>
            <w:gridSpan w:val="2"/>
            <w:shd w:val="clear" w:color="auto" w:fill="FFFFFF"/>
            <w:hideMark/>
          </w:tcPr>
          <w:p w:rsidR="00D5393C" w:rsidRPr="00D6367F" w:rsidRDefault="00D5393C" w:rsidP="00297AD4">
            <w:pPr>
              <w:rPr>
                <w:color w:val="000000"/>
              </w:rPr>
            </w:pPr>
            <w:r w:rsidRPr="00D6367F">
              <w:rPr>
                <w:color w:val="000000"/>
              </w:rPr>
              <w:lastRenderedPageBreak/>
              <w:t xml:space="preserve">повышение качества и надежности предоставления </w:t>
            </w:r>
            <w:r w:rsidRPr="00D6367F">
              <w:rPr>
                <w:color w:val="000000"/>
              </w:rPr>
              <w:lastRenderedPageBreak/>
              <w:t>коммунальных услуг населению</w:t>
            </w:r>
          </w:p>
        </w:tc>
        <w:tc>
          <w:tcPr>
            <w:tcW w:w="3819" w:type="dxa"/>
            <w:shd w:val="clear" w:color="auto" w:fill="FFFFFF"/>
            <w:hideMark/>
          </w:tcPr>
          <w:p w:rsidR="00D5393C" w:rsidRPr="00850B80" w:rsidRDefault="00D5393C" w:rsidP="00297AD4">
            <w:pPr>
              <w:rPr>
                <w:color w:val="22272F"/>
              </w:rPr>
            </w:pPr>
            <w:r w:rsidRPr="00850B80">
              <w:rPr>
                <w:color w:val="22272F"/>
              </w:rPr>
              <w:lastRenderedPageBreak/>
              <w:t xml:space="preserve">Показатель № </w:t>
            </w:r>
            <w:r>
              <w:rPr>
                <w:color w:val="22272F"/>
              </w:rPr>
              <w:t>10</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lastRenderedPageBreak/>
              <w:t>3.1.2</w:t>
            </w:r>
          </w:p>
        </w:tc>
        <w:tc>
          <w:tcPr>
            <w:tcW w:w="5035" w:type="dxa"/>
            <w:shd w:val="clear" w:color="auto" w:fill="FFFFFF"/>
            <w:hideMark/>
          </w:tcPr>
          <w:p w:rsidR="00D5393C" w:rsidRPr="00850B80" w:rsidRDefault="00D5393C" w:rsidP="00297AD4">
            <w:pPr>
              <w:pStyle w:val="Standard"/>
              <w:rPr>
                <w:rFonts w:cs="Times New Roman"/>
                <w:lang w:val="ru-RU"/>
              </w:rPr>
            </w:pPr>
            <w:r w:rsidRPr="00850B80">
              <w:rPr>
                <w:rFonts w:cs="Times New Roman"/>
                <w:lang w:val="ru-RU"/>
              </w:rPr>
              <w:t>Организация и содержание мест захоронения</w:t>
            </w:r>
          </w:p>
        </w:tc>
        <w:tc>
          <w:tcPr>
            <w:tcW w:w="5457" w:type="dxa"/>
            <w:gridSpan w:val="2"/>
            <w:shd w:val="clear" w:color="auto" w:fill="FFFFFF"/>
            <w:hideMark/>
          </w:tcPr>
          <w:p w:rsidR="00D5393C" w:rsidRPr="00D6367F" w:rsidRDefault="00D5393C" w:rsidP="00297AD4">
            <w:pPr>
              <w:rPr>
                <w:color w:val="000000"/>
              </w:rPr>
            </w:pPr>
            <w:r w:rsidRPr="00D6367F">
              <w:rPr>
                <w:color w:val="000000"/>
              </w:rPr>
              <w:t>Содержание и текущий ремонт мест захоронения, мероприятия направленные на реализацию приоритетных проектов</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3</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3.1.3</w:t>
            </w:r>
          </w:p>
        </w:tc>
        <w:tc>
          <w:tcPr>
            <w:tcW w:w="5035" w:type="dxa"/>
            <w:shd w:val="clear" w:color="auto" w:fill="FFFFFF"/>
            <w:hideMark/>
          </w:tcPr>
          <w:p w:rsidR="00D5393C" w:rsidRPr="00850B80" w:rsidRDefault="00D5393C" w:rsidP="00297AD4">
            <w:pPr>
              <w:pStyle w:val="Standard"/>
              <w:rPr>
                <w:rFonts w:cs="Times New Roman"/>
                <w:lang w:val="ru-RU"/>
              </w:rPr>
            </w:pPr>
            <w:r w:rsidRPr="00850B80">
              <w:rPr>
                <w:rFonts w:cs="Times New Roman"/>
                <w:lang w:val="ru-RU"/>
              </w:rPr>
              <w:t>Финансовое обеспечение мероприятий по благоустройству поселений</w:t>
            </w:r>
          </w:p>
        </w:tc>
        <w:tc>
          <w:tcPr>
            <w:tcW w:w="5457" w:type="dxa"/>
            <w:gridSpan w:val="2"/>
            <w:shd w:val="clear" w:color="auto" w:fill="FFFFFF"/>
            <w:hideMark/>
          </w:tcPr>
          <w:p w:rsidR="00D5393C" w:rsidRPr="00D6367F" w:rsidRDefault="00D5393C" w:rsidP="00297AD4">
            <w:pPr>
              <w:pStyle w:val="afc"/>
              <w:rPr>
                <w:rFonts w:ascii="Times New Roman" w:hAnsi="Times New Roman" w:cs="Times New Roman"/>
                <w:color w:val="000000"/>
              </w:rPr>
            </w:pPr>
            <w:r w:rsidRPr="00D6367F">
              <w:rPr>
                <w:rFonts w:ascii="Times New Roman" w:hAnsi="Times New Roman" w:cs="Times New Roman"/>
                <w:color w:val="000000"/>
              </w:rPr>
              <w:t xml:space="preserve">Создание благоприятных условий для проживания и отдыха населения, улучшение санитарного состояния территории поселения, </w:t>
            </w:r>
            <w:r>
              <w:rPr>
                <w:rFonts w:ascii="Times New Roman" w:hAnsi="Times New Roman" w:cs="Times New Roman"/>
                <w:color w:val="000000"/>
              </w:rPr>
              <w:t>у</w:t>
            </w:r>
            <w:r w:rsidRPr="00D6367F">
              <w:rPr>
                <w:rFonts w:ascii="Times New Roman" w:hAnsi="Times New Roman" w:cs="Times New Roman"/>
                <w:color w:val="000000"/>
              </w:rPr>
              <w:t>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4,5,6,7,8</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3.1.4</w:t>
            </w:r>
          </w:p>
        </w:tc>
        <w:tc>
          <w:tcPr>
            <w:tcW w:w="5035" w:type="dxa"/>
            <w:shd w:val="clear" w:color="auto" w:fill="FFFFFF"/>
            <w:hideMark/>
          </w:tcPr>
          <w:p w:rsidR="00D5393C" w:rsidRPr="005159F9" w:rsidRDefault="00D5393C" w:rsidP="00297AD4">
            <w:pPr>
              <w:pStyle w:val="Standard"/>
              <w:rPr>
                <w:rFonts w:cs="Times New Roman"/>
                <w:lang w:val="ru-RU"/>
              </w:rPr>
            </w:pPr>
            <w:r w:rsidRPr="005159F9">
              <w:rPr>
                <w:rFonts w:cs="Times New Roman"/>
                <w:lang w:val="ru-RU"/>
              </w:rPr>
              <w:t>Обустройство и содержание площадок для сбора твердых коммунальных отходов</w:t>
            </w:r>
          </w:p>
        </w:tc>
        <w:tc>
          <w:tcPr>
            <w:tcW w:w="5457" w:type="dxa"/>
            <w:gridSpan w:val="2"/>
            <w:shd w:val="clear" w:color="auto" w:fill="FFFFFF"/>
            <w:hideMark/>
          </w:tcPr>
          <w:p w:rsidR="00D5393C" w:rsidRPr="00D6367F" w:rsidRDefault="00D5393C" w:rsidP="00297AD4">
            <w:pPr>
              <w:pStyle w:val="afc"/>
              <w:rPr>
                <w:rFonts w:ascii="Times New Roman" w:hAnsi="Times New Roman" w:cs="Times New Roman"/>
                <w:color w:val="000000"/>
              </w:rPr>
            </w:pPr>
            <w:r w:rsidRPr="00D6367F">
              <w:rPr>
                <w:rFonts w:ascii="Times New Roman" w:hAnsi="Times New Roman" w:cs="Times New Roman"/>
                <w:color w:val="000000"/>
              </w:rPr>
              <w:t>Установка  и содержание контейнеров накопления твердых коммунальных отходов, заключение договора о вывозе ТКО</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8</w:t>
            </w:r>
          </w:p>
        </w:tc>
      </w:tr>
      <w:tr w:rsidR="00D5393C" w:rsidRPr="00850B80" w:rsidTr="00297AD4">
        <w:tc>
          <w:tcPr>
            <w:tcW w:w="673" w:type="dxa"/>
            <w:shd w:val="clear" w:color="auto" w:fill="FFFFFF"/>
            <w:hideMark/>
          </w:tcPr>
          <w:p w:rsidR="00D5393C" w:rsidRDefault="00D5393C" w:rsidP="00297AD4">
            <w:pPr>
              <w:rPr>
                <w:color w:val="22272F"/>
              </w:rPr>
            </w:pPr>
            <w:r>
              <w:rPr>
                <w:color w:val="22272F"/>
              </w:rPr>
              <w:t>3.1.5</w:t>
            </w:r>
          </w:p>
        </w:tc>
        <w:tc>
          <w:tcPr>
            <w:tcW w:w="5035" w:type="dxa"/>
            <w:shd w:val="clear" w:color="auto" w:fill="FFFFFF"/>
            <w:hideMark/>
          </w:tcPr>
          <w:p w:rsidR="00D5393C" w:rsidRPr="005159F9" w:rsidRDefault="00D5393C" w:rsidP="00297AD4">
            <w:pPr>
              <w:pStyle w:val="Standard"/>
              <w:rPr>
                <w:rFonts w:cs="Times New Roman"/>
                <w:lang w:val="ru-RU"/>
              </w:rPr>
            </w:pPr>
            <w:r>
              <w:rPr>
                <w:rFonts w:cs="Times New Roman"/>
                <w:lang w:val="ru-RU"/>
              </w:rPr>
              <w:t>Содержание муниципального жилищного фонда, в том числе капитальный ремонт муниципального жилищного фонда</w:t>
            </w:r>
          </w:p>
        </w:tc>
        <w:tc>
          <w:tcPr>
            <w:tcW w:w="5457" w:type="dxa"/>
            <w:gridSpan w:val="2"/>
            <w:shd w:val="clear" w:color="auto" w:fill="FFFFFF"/>
            <w:hideMark/>
          </w:tcPr>
          <w:p w:rsidR="00D5393C" w:rsidRPr="00D6367F" w:rsidRDefault="00D5393C" w:rsidP="00297AD4">
            <w:pPr>
              <w:pStyle w:val="afc"/>
              <w:rPr>
                <w:rFonts w:ascii="Times New Roman" w:hAnsi="Times New Roman" w:cs="Times New Roman"/>
                <w:color w:val="000000"/>
              </w:rPr>
            </w:pPr>
            <w:r>
              <w:rPr>
                <w:rFonts w:ascii="Times New Roman" w:hAnsi="Times New Roman" w:cs="Times New Roman"/>
                <w:color w:val="000000"/>
              </w:rPr>
              <w:t>Оплата взносов на капитальный ремонт помещений, тех.обслуживание внутридомового газового оборудования</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9</w:t>
            </w:r>
          </w:p>
        </w:tc>
      </w:tr>
      <w:tr w:rsidR="00D5393C" w:rsidRPr="00850B80" w:rsidTr="00297AD4">
        <w:tc>
          <w:tcPr>
            <w:tcW w:w="673" w:type="dxa"/>
            <w:shd w:val="clear" w:color="auto" w:fill="FFFFFF"/>
            <w:hideMark/>
          </w:tcPr>
          <w:p w:rsidR="00D5393C" w:rsidRDefault="00D5393C" w:rsidP="00297AD4">
            <w:pPr>
              <w:rPr>
                <w:color w:val="22272F"/>
              </w:rPr>
            </w:pPr>
            <w:r>
              <w:rPr>
                <w:color w:val="22272F"/>
              </w:rPr>
              <w:t>3.1.6</w:t>
            </w:r>
          </w:p>
        </w:tc>
        <w:tc>
          <w:tcPr>
            <w:tcW w:w="5035" w:type="dxa"/>
            <w:shd w:val="clear" w:color="auto" w:fill="FFFFFF"/>
            <w:hideMark/>
          </w:tcPr>
          <w:p w:rsidR="00D5393C" w:rsidRDefault="00D5393C" w:rsidP="00297AD4">
            <w:pPr>
              <w:pStyle w:val="Standard"/>
              <w:rPr>
                <w:rFonts w:cs="Times New Roman"/>
                <w:lang w:val="ru-RU"/>
              </w:rPr>
            </w:pPr>
            <w:r>
              <w:rPr>
                <w:rFonts w:cs="Times New Roman"/>
                <w:lang w:val="ru-RU"/>
              </w:rPr>
              <w:t>Озеленение территории поселения</w:t>
            </w:r>
          </w:p>
        </w:tc>
        <w:tc>
          <w:tcPr>
            <w:tcW w:w="5457" w:type="dxa"/>
            <w:gridSpan w:val="2"/>
            <w:shd w:val="clear" w:color="auto" w:fill="FFFFFF"/>
            <w:hideMark/>
          </w:tcPr>
          <w:p w:rsidR="00D5393C" w:rsidRDefault="00D5393C" w:rsidP="00297AD4">
            <w:pPr>
              <w:pStyle w:val="afc"/>
              <w:rPr>
                <w:rFonts w:ascii="Times New Roman" w:hAnsi="Times New Roman" w:cs="Times New Roman"/>
                <w:color w:val="000000"/>
              </w:rPr>
            </w:pPr>
            <w:r>
              <w:rPr>
                <w:rFonts w:ascii="Times New Roman" w:hAnsi="Times New Roman" w:cs="Times New Roman"/>
                <w:color w:val="000000"/>
              </w:rPr>
              <w:t>Посадка деревьев и кустарников, уход за зелеными насаждениями</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2</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693F0D" w:rsidRDefault="00D5393C" w:rsidP="00297AD4">
            <w:pPr>
              <w:pStyle w:val="aa"/>
              <w:ind w:left="69"/>
              <w:rPr>
                <w:sz w:val="28"/>
                <w:szCs w:val="28"/>
              </w:rPr>
            </w:pPr>
            <w:r>
              <w:rPr>
                <w:color w:val="22272F"/>
              </w:rPr>
              <w:t xml:space="preserve">Направление </w:t>
            </w:r>
            <w:r w:rsidRPr="00693F0D">
              <w:rPr>
                <w:rFonts w:eastAsia="Arial Unicode MS"/>
                <w:color w:val="000000"/>
                <w:kern w:val="3"/>
                <w:lang w:bidi="en-US"/>
              </w:rPr>
              <w:t>«Национальная безопасность и правоохранительная деятельность»</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4</w:t>
            </w:r>
          </w:p>
        </w:tc>
        <w:tc>
          <w:tcPr>
            <w:tcW w:w="14311" w:type="dxa"/>
            <w:gridSpan w:val="4"/>
            <w:shd w:val="clear" w:color="auto" w:fill="FFFFFF"/>
            <w:hideMark/>
          </w:tcPr>
          <w:p w:rsidR="00D5393C" w:rsidRPr="009A0A0E" w:rsidRDefault="00D5393C" w:rsidP="00297AD4">
            <w:pPr>
              <w:pStyle w:val="aa"/>
              <w:ind w:left="69"/>
              <w:rPr>
                <w:b/>
              </w:rPr>
            </w:pPr>
            <w:r w:rsidRPr="009A0A0E">
              <w:rPr>
                <w:b/>
              </w:rPr>
              <w:t>Комплекс процессных мероприятий</w:t>
            </w:r>
            <w:r w:rsidRPr="009A0A0E">
              <w:rPr>
                <w:b/>
                <w:color w:val="000000"/>
              </w:rPr>
              <w:t xml:space="preserve"> «Обеспечение безопасности на территории муниципального образования Крючковский сельсовет»</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10492" w:type="dxa"/>
            <w:gridSpan w:val="3"/>
            <w:shd w:val="clear" w:color="auto" w:fill="FFFFFF"/>
            <w:hideMark/>
          </w:tcPr>
          <w:p w:rsidR="00D5393C" w:rsidRPr="00850B80" w:rsidRDefault="00D5393C" w:rsidP="00297AD4">
            <w:pPr>
              <w:rPr>
                <w:color w:val="22272F"/>
              </w:rPr>
            </w:pPr>
            <w:r w:rsidRPr="00693F0D">
              <w:rPr>
                <w:rFonts w:eastAsia="Arial Unicode MS"/>
                <w:color w:val="000000"/>
                <w:kern w:val="3"/>
                <w:lang w:eastAsia="en-US" w:bidi="en-US"/>
              </w:rPr>
              <w:t>Ответственный за реализацию: глава муниципального</w:t>
            </w:r>
            <w:r w:rsidRPr="00850B80">
              <w:rPr>
                <w:color w:val="22272F"/>
              </w:rPr>
              <w:t xml:space="preserve">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4.1.1</w:t>
            </w:r>
          </w:p>
        </w:tc>
        <w:tc>
          <w:tcPr>
            <w:tcW w:w="5035" w:type="dxa"/>
            <w:shd w:val="clear" w:color="auto" w:fill="FFFFFF"/>
            <w:hideMark/>
          </w:tcPr>
          <w:p w:rsidR="00D5393C" w:rsidRPr="00850B80" w:rsidRDefault="00D5393C" w:rsidP="00297AD4">
            <w:pPr>
              <w:rPr>
                <w:color w:val="000000"/>
              </w:rPr>
            </w:pPr>
            <w:r w:rsidRPr="00850B80">
              <w:rPr>
                <w:color w:val="000000"/>
              </w:rPr>
              <w:t>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c>
          <w:tcPr>
            <w:tcW w:w="5457" w:type="dxa"/>
            <w:gridSpan w:val="2"/>
            <w:shd w:val="clear" w:color="auto" w:fill="FFFFFF"/>
            <w:hideMark/>
          </w:tcPr>
          <w:p w:rsidR="00D5393C" w:rsidRPr="00C3588B" w:rsidRDefault="00D5393C" w:rsidP="00297AD4">
            <w:pPr>
              <w:rPr>
                <w:color w:val="000000"/>
              </w:rPr>
            </w:pPr>
            <w:r w:rsidRPr="00C3588B">
              <w:rPr>
                <w:color w:val="000000"/>
              </w:rPr>
              <w:t>Обеспечение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1,4</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4.1.2</w:t>
            </w:r>
          </w:p>
        </w:tc>
        <w:tc>
          <w:tcPr>
            <w:tcW w:w="5035" w:type="dxa"/>
            <w:shd w:val="clear" w:color="auto" w:fill="FFFFFF"/>
            <w:hideMark/>
          </w:tcPr>
          <w:p w:rsidR="00D5393C" w:rsidRPr="00850B80" w:rsidRDefault="00D5393C" w:rsidP="00297AD4">
            <w:pPr>
              <w:snapToGrid w:val="0"/>
              <w:ind w:firstLine="177"/>
            </w:pPr>
            <w:r w:rsidRPr="00850B80">
              <w:t>Обеспечение пожарной безопасности</w:t>
            </w:r>
          </w:p>
        </w:tc>
        <w:tc>
          <w:tcPr>
            <w:tcW w:w="5457" w:type="dxa"/>
            <w:gridSpan w:val="2"/>
            <w:shd w:val="clear" w:color="auto" w:fill="FFFFFF"/>
            <w:hideMark/>
          </w:tcPr>
          <w:p w:rsidR="00D5393C" w:rsidRPr="00C3588B" w:rsidRDefault="00D5393C" w:rsidP="00297AD4">
            <w:pPr>
              <w:rPr>
                <w:color w:val="000000"/>
              </w:rPr>
            </w:pPr>
            <w:r w:rsidRPr="00C3588B">
              <w:rPr>
                <w:color w:val="000000"/>
              </w:rPr>
              <w:t>Содержание добровольной пожарной команды, 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w:t>
            </w:r>
            <w:r w:rsidRPr="00381636">
              <w:t>№</w:t>
            </w:r>
            <w:r>
              <w:t>1,</w:t>
            </w:r>
            <w:r w:rsidRPr="00381636">
              <w:t xml:space="preserve"> </w:t>
            </w:r>
            <w:r>
              <w:t>2,3,4</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4.1.3</w:t>
            </w:r>
          </w:p>
        </w:tc>
        <w:tc>
          <w:tcPr>
            <w:tcW w:w="5035" w:type="dxa"/>
            <w:shd w:val="clear" w:color="auto" w:fill="FFFFFF"/>
            <w:hideMark/>
          </w:tcPr>
          <w:p w:rsidR="00D5393C" w:rsidRPr="00C3588B" w:rsidRDefault="00D5393C" w:rsidP="00297AD4">
            <w:pPr>
              <w:snapToGrid w:val="0"/>
              <w:ind w:firstLine="177"/>
              <w:rPr>
                <w:color w:val="000000"/>
              </w:rPr>
            </w:pPr>
            <w:r w:rsidRPr="00C3588B">
              <w:rPr>
                <w:color w:val="000000"/>
              </w:rPr>
              <w:t>Финансовое обеспечение деятельности и мероприятий добровольной народной дружины</w:t>
            </w:r>
          </w:p>
        </w:tc>
        <w:tc>
          <w:tcPr>
            <w:tcW w:w="5457" w:type="dxa"/>
            <w:gridSpan w:val="2"/>
            <w:shd w:val="clear" w:color="auto" w:fill="FFFFFF"/>
            <w:hideMark/>
          </w:tcPr>
          <w:p w:rsidR="00D5393C" w:rsidRPr="00C3588B" w:rsidRDefault="00D5393C" w:rsidP="00297AD4">
            <w:pPr>
              <w:rPr>
                <w:color w:val="000000"/>
              </w:rPr>
            </w:pPr>
            <w:r w:rsidRPr="00C3588B">
              <w:rPr>
                <w:color w:val="000000"/>
              </w:rPr>
              <w:t xml:space="preserve">Участие в разработке мероприятий в сфере профилактики правонарушений, Создание условий </w:t>
            </w:r>
            <w:r w:rsidRPr="00C3588B">
              <w:rPr>
                <w:color w:val="000000"/>
              </w:rPr>
              <w:lastRenderedPageBreak/>
              <w:t>для деятельности добровольных народных дружин по охране общественного порядка</w:t>
            </w:r>
          </w:p>
        </w:tc>
        <w:tc>
          <w:tcPr>
            <w:tcW w:w="3819" w:type="dxa"/>
            <w:shd w:val="clear" w:color="auto" w:fill="FFFFFF"/>
            <w:hideMark/>
          </w:tcPr>
          <w:p w:rsidR="00D5393C" w:rsidRPr="00850B80" w:rsidRDefault="00D5393C" w:rsidP="00297AD4">
            <w:pPr>
              <w:rPr>
                <w:color w:val="22272F"/>
              </w:rPr>
            </w:pPr>
            <w:r w:rsidRPr="00850B80">
              <w:rPr>
                <w:color w:val="22272F"/>
              </w:rPr>
              <w:lastRenderedPageBreak/>
              <w:t xml:space="preserve">Показатель № </w:t>
            </w:r>
            <w:r>
              <w:rPr>
                <w:color w:val="22272F"/>
              </w:rPr>
              <w:t>1,2,5</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850B80" w:rsidRDefault="00D5393C" w:rsidP="00297AD4">
            <w:pPr>
              <w:pStyle w:val="aa"/>
              <w:ind w:left="69"/>
              <w:rPr>
                <w:color w:val="22272F"/>
              </w:rPr>
            </w:pPr>
            <w:r>
              <w:rPr>
                <w:color w:val="22272F"/>
              </w:rPr>
              <w:t xml:space="preserve">Направление </w:t>
            </w:r>
            <w:r w:rsidRPr="00693F0D">
              <w:rPr>
                <w:rFonts w:eastAsia="Arial Unicode MS"/>
                <w:color w:val="000000"/>
                <w:kern w:val="3"/>
                <w:lang w:bidi="en-US"/>
              </w:rPr>
              <w:t>«</w:t>
            </w:r>
            <w:r>
              <w:rPr>
                <w:rFonts w:eastAsia="Arial Unicode MS"/>
                <w:color w:val="000000"/>
                <w:kern w:val="3"/>
                <w:lang w:bidi="en-US"/>
              </w:rPr>
              <w:t>Культура и кинематография</w:t>
            </w:r>
            <w:r w:rsidRPr="00693F0D">
              <w:rPr>
                <w:rFonts w:eastAsia="Arial Unicode MS"/>
                <w:color w:val="000000"/>
                <w:kern w:val="3"/>
                <w:lang w:bidi="en-US"/>
              </w:rPr>
              <w:t>»</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5.</w:t>
            </w:r>
          </w:p>
        </w:tc>
        <w:tc>
          <w:tcPr>
            <w:tcW w:w="14311" w:type="dxa"/>
            <w:gridSpan w:val="4"/>
            <w:shd w:val="clear" w:color="auto" w:fill="FFFFFF"/>
            <w:hideMark/>
          </w:tcPr>
          <w:p w:rsidR="00D5393C" w:rsidRPr="009A0A0E" w:rsidRDefault="00D5393C" w:rsidP="00297AD4">
            <w:pPr>
              <w:pStyle w:val="aa"/>
              <w:ind w:left="69"/>
              <w:rPr>
                <w:b/>
              </w:rPr>
            </w:pPr>
            <w:r w:rsidRPr="009A0A0E">
              <w:rPr>
                <w:b/>
              </w:rPr>
              <w:t>Комплекс процессных мероприятий</w:t>
            </w:r>
            <w:r w:rsidRPr="009A0A0E">
              <w:rPr>
                <w:b/>
                <w:color w:val="000000"/>
              </w:rPr>
              <w:t xml:space="preserve"> «Развитие физической культуры, спорта и молодежной политики на территории муниципального образования Крючковский сельсовет»</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10492" w:type="dxa"/>
            <w:gridSpan w:val="3"/>
            <w:shd w:val="clear" w:color="auto" w:fill="FFFFFF"/>
            <w:hideMark/>
          </w:tcPr>
          <w:p w:rsidR="00D5393C" w:rsidRPr="00850B80" w:rsidRDefault="00D5393C" w:rsidP="00297AD4">
            <w:pPr>
              <w:rPr>
                <w:color w:val="22272F"/>
              </w:rPr>
            </w:pPr>
            <w:r w:rsidRPr="00850B80">
              <w:rPr>
                <w:color w:val="22272F"/>
              </w:rPr>
              <w:t>Ответственный за реализацию: глава муниципального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5.1.1</w:t>
            </w:r>
          </w:p>
        </w:tc>
        <w:tc>
          <w:tcPr>
            <w:tcW w:w="5035" w:type="dxa"/>
            <w:shd w:val="clear" w:color="auto" w:fill="FFFFFF"/>
            <w:hideMark/>
          </w:tcPr>
          <w:p w:rsidR="00D5393C" w:rsidRPr="009D2687" w:rsidRDefault="00D5393C" w:rsidP="00297AD4">
            <w:pPr>
              <w:ind w:firstLine="177"/>
              <w:rPr>
                <w:color w:val="22272F"/>
              </w:rPr>
            </w:pPr>
            <w:r w:rsidRPr="009D2687">
              <w:rPr>
                <w:color w:val="22272F"/>
              </w:rPr>
              <w:t>Организация и проведение культурно массовых мероприятий</w:t>
            </w:r>
          </w:p>
        </w:tc>
        <w:tc>
          <w:tcPr>
            <w:tcW w:w="5457" w:type="dxa"/>
            <w:gridSpan w:val="2"/>
            <w:shd w:val="clear" w:color="auto" w:fill="FFFFFF"/>
            <w:hideMark/>
          </w:tcPr>
          <w:p w:rsidR="00D5393C" w:rsidRPr="009D2687" w:rsidRDefault="00D5393C" w:rsidP="00297AD4">
            <w:pPr>
              <w:ind w:firstLine="103"/>
              <w:rPr>
                <w:color w:val="22272F"/>
              </w:rPr>
            </w:pPr>
            <w:r w:rsidRPr="009D2687">
              <w:rPr>
                <w:color w:val="22272F"/>
              </w:rPr>
              <w:t>Создание условий для культурного отдыха населения путем проведения культурно -досуговых массовых мероприятий;</w:t>
            </w:r>
          </w:p>
          <w:p w:rsidR="00D5393C" w:rsidRPr="009D2687" w:rsidRDefault="00D5393C" w:rsidP="00297AD4">
            <w:pPr>
              <w:ind w:firstLine="103"/>
              <w:rPr>
                <w:color w:val="22272F"/>
              </w:rPr>
            </w:pPr>
            <w:r w:rsidRPr="009D2687">
              <w:rPr>
                <w:color w:val="22272F"/>
              </w:rPr>
              <w:t>Увеличение численности участников культурно -досуговых мероприятий;</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5.1.2</w:t>
            </w:r>
          </w:p>
        </w:tc>
        <w:tc>
          <w:tcPr>
            <w:tcW w:w="5035" w:type="dxa"/>
            <w:shd w:val="clear" w:color="auto" w:fill="FFFFFF"/>
            <w:hideMark/>
          </w:tcPr>
          <w:p w:rsidR="00D5393C" w:rsidRPr="009D2687" w:rsidRDefault="00D5393C" w:rsidP="00297AD4">
            <w:pPr>
              <w:ind w:firstLine="177"/>
              <w:rPr>
                <w:color w:val="22272F"/>
              </w:rPr>
            </w:pPr>
            <w:r w:rsidRPr="009D2687">
              <w:rPr>
                <w:color w:val="22272F"/>
              </w:rPr>
              <w:t>Организация библиотечного обслуживания населения,</w:t>
            </w:r>
          </w:p>
        </w:tc>
        <w:tc>
          <w:tcPr>
            <w:tcW w:w="5457" w:type="dxa"/>
            <w:gridSpan w:val="2"/>
            <w:shd w:val="clear" w:color="auto" w:fill="FFFFFF"/>
            <w:hideMark/>
          </w:tcPr>
          <w:p w:rsidR="00D5393C" w:rsidRPr="009D2687" w:rsidRDefault="00D5393C" w:rsidP="00297AD4">
            <w:pPr>
              <w:ind w:firstLine="103"/>
              <w:rPr>
                <w:color w:val="22272F"/>
              </w:rPr>
            </w:pPr>
            <w:r w:rsidRPr="009D2687">
              <w:rPr>
                <w:color w:val="22272F"/>
              </w:rPr>
              <w:t>Повышение доступности и качества библиотечных услуг</w:t>
            </w:r>
          </w:p>
        </w:tc>
        <w:tc>
          <w:tcPr>
            <w:tcW w:w="3819" w:type="dxa"/>
            <w:shd w:val="clear" w:color="auto" w:fill="FFFFFF"/>
            <w:hideMark/>
          </w:tcPr>
          <w:p w:rsidR="00D5393C" w:rsidRPr="00850B80" w:rsidRDefault="00D5393C" w:rsidP="00297AD4">
            <w:pPr>
              <w:rPr>
                <w:color w:val="22272F"/>
              </w:rPr>
            </w:pPr>
            <w:r w:rsidRPr="00850B80">
              <w:rPr>
                <w:color w:val="22272F"/>
              </w:rPr>
              <w:t>Показатель №</w:t>
            </w:r>
            <w:r>
              <w:rPr>
                <w:color w:val="22272F"/>
              </w:rPr>
              <w:t xml:space="preserve"> 1</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5.1.3</w:t>
            </w:r>
          </w:p>
        </w:tc>
        <w:tc>
          <w:tcPr>
            <w:tcW w:w="5035" w:type="dxa"/>
            <w:shd w:val="clear" w:color="auto" w:fill="FFFFFF"/>
            <w:hideMark/>
          </w:tcPr>
          <w:p w:rsidR="00D5393C" w:rsidRPr="009D2687" w:rsidRDefault="00D5393C" w:rsidP="00297AD4">
            <w:pPr>
              <w:pStyle w:val="afc"/>
              <w:rPr>
                <w:rFonts w:ascii="Times New Roman" w:hAnsi="Times New Roman" w:cs="Times New Roman"/>
                <w:color w:val="22272F"/>
              </w:rPr>
            </w:pPr>
            <w:r w:rsidRPr="009D2687">
              <w:rPr>
                <w:rFonts w:ascii="Times New Roman" w:hAnsi="Times New Roman" w:cs="Times New Roman"/>
                <w:color w:val="22272F"/>
              </w:rPr>
              <w:t xml:space="preserve"> Обеспечение деятельности подведомственных учреждений культуры»</w:t>
            </w:r>
          </w:p>
        </w:tc>
        <w:tc>
          <w:tcPr>
            <w:tcW w:w="5457" w:type="dxa"/>
            <w:gridSpan w:val="2"/>
            <w:shd w:val="clear" w:color="auto" w:fill="FFFFFF"/>
            <w:hideMark/>
          </w:tcPr>
          <w:p w:rsidR="00D5393C" w:rsidRPr="009D2687" w:rsidRDefault="00D5393C" w:rsidP="00297AD4">
            <w:pPr>
              <w:ind w:firstLine="103"/>
              <w:rPr>
                <w:color w:val="22272F"/>
              </w:rPr>
            </w:pPr>
            <w:r w:rsidRPr="009D2687">
              <w:rPr>
                <w:color w:val="22272F"/>
              </w:rPr>
              <w:t>развитие материально-технической базы</w:t>
            </w:r>
            <w:r>
              <w:rPr>
                <w:color w:val="22272F"/>
              </w:rPr>
              <w:t xml:space="preserve">, </w:t>
            </w:r>
            <w:r w:rsidRPr="00397502">
              <w:rPr>
                <w:color w:val="22272F"/>
              </w:rPr>
              <w:t>текущий ремонт и реконструкция  помещений учреждений культуры, услуги по комплексу коммунального обслуживания</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1,2</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850B80" w:rsidRDefault="00D5393C" w:rsidP="00297AD4">
            <w:pPr>
              <w:rPr>
                <w:color w:val="22272F"/>
              </w:rPr>
            </w:pPr>
            <w:r>
              <w:rPr>
                <w:color w:val="22272F"/>
              </w:rPr>
              <w:t xml:space="preserve">Направление </w:t>
            </w:r>
            <w:r w:rsidRPr="00693F0D">
              <w:rPr>
                <w:rFonts w:eastAsia="Arial Unicode MS"/>
                <w:color w:val="000000"/>
                <w:kern w:val="3"/>
                <w:lang w:bidi="en-US"/>
              </w:rPr>
              <w:t>«</w:t>
            </w:r>
            <w:r>
              <w:rPr>
                <w:rFonts w:eastAsia="Arial Unicode MS"/>
                <w:color w:val="000000"/>
                <w:kern w:val="3"/>
                <w:lang w:bidi="en-US"/>
              </w:rPr>
              <w:t>Физическая культура и спорт»</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6.</w:t>
            </w:r>
          </w:p>
        </w:tc>
        <w:tc>
          <w:tcPr>
            <w:tcW w:w="14311" w:type="dxa"/>
            <w:gridSpan w:val="4"/>
            <w:shd w:val="clear" w:color="auto" w:fill="FFFFFF"/>
            <w:hideMark/>
          </w:tcPr>
          <w:p w:rsidR="00D5393C" w:rsidRPr="00546F94" w:rsidRDefault="00D5393C" w:rsidP="00297AD4">
            <w:pPr>
              <w:pStyle w:val="aa"/>
              <w:ind w:left="69"/>
              <w:rPr>
                <w:b/>
              </w:rPr>
            </w:pPr>
            <w:r w:rsidRPr="00546F94">
              <w:rPr>
                <w:b/>
              </w:rPr>
              <w:t>Комплекс процессных мероприятий</w:t>
            </w:r>
            <w:r w:rsidRPr="00546F94">
              <w:rPr>
                <w:b/>
                <w:color w:val="000000"/>
              </w:rPr>
              <w:t xml:space="preserve"> «Развитие физической культуры, спорта и молодежной политики на территории муниципального образования Крючковский сельсовет»</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10492" w:type="dxa"/>
            <w:gridSpan w:val="3"/>
            <w:shd w:val="clear" w:color="auto" w:fill="FFFFFF"/>
            <w:hideMark/>
          </w:tcPr>
          <w:p w:rsidR="00D5393C" w:rsidRPr="00850B80" w:rsidRDefault="00D5393C" w:rsidP="00297AD4">
            <w:pPr>
              <w:rPr>
                <w:color w:val="22272F"/>
              </w:rPr>
            </w:pPr>
            <w:r w:rsidRPr="00850B80">
              <w:rPr>
                <w:color w:val="22272F"/>
              </w:rPr>
              <w:t>Ответственный за реализацию: глава муниципального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6.1.1</w:t>
            </w:r>
          </w:p>
        </w:tc>
        <w:tc>
          <w:tcPr>
            <w:tcW w:w="5035" w:type="dxa"/>
            <w:shd w:val="clear" w:color="auto" w:fill="FFFFFF"/>
            <w:hideMark/>
          </w:tcPr>
          <w:p w:rsidR="00D5393C" w:rsidRPr="00850B80" w:rsidRDefault="00D5393C" w:rsidP="00297AD4">
            <w:pPr>
              <w:rPr>
                <w:color w:val="22272F"/>
              </w:rPr>
            </w:pPr>
            <w:r w:rsidRPr="009D2687">
              <w:rPr>
                <w:color w:val="22272F"/>
              </w:rPr>
              <w:t xml:space="preserve">Организация и проведение </w:t>
            </w:r>
            <w:r>
              <w:rPr>
                <w:color w:val="22272F"/>
              </w:rPr>
              <w:t>спортивных</w:t>
            </w:r>
            <w:r w:rsidRPr="009D2687">
              <w:rPr>
                <w:color w:val="22272F"/>
              </w:rPr>
              <w:t xml:space="preserve"> массовых мероприятий</w:t>
            </w:r>
          </w:p>
        </w:tc>
        <w:tc>
          <w:tcPr>
            <w:tcW w:w="5457" w:type="dxa"/>
            <w:gridSpan w:val="2"/>
            <w:shd w:val="clear" w:color="auto" w:fill="FFFFFF"/>
            <w:hideMark/>
          </w:tcPr>
          <w:p w:rsidR="00D5393C" w:rsidRPr="00850B80" w:rsidRDefault="00D5393C" w:rsidP="00297AD4">
            <w:pPr>
              <w:rPr>
                <w:color w:val="22272F"/>
              </w:rPr>
            </w:pPr>
            <w:r w:rsidRPr="00397502">
              <w:rPr>
                <w:color w:val="22272F"/>
              </w:rPr>
              <w:t>Увеличение количества жителей, принимающих участие в спортивных мероприятиях</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1,2,3,</w:t>
            </w:r>
          </w:p>
        </w:tc>
      </w:tr>
      <w:tr w:rsidR="00D5393C" w:rsidRPr="00850B80" w:rsidTr="00297AD4">
        <w:tc>
          <w:tcPr>
            <w:tcW w:w="673" w:type="dxa"/>
            <w:shd w:val="clear" w:color="auto" w:fill="FFFFFF"/>
            <w:hideMark/>
          </w:tcPr>
          <w:p w:rsidR="00D5393C" w:rsidRDefault="00D5393C" w:rsidP="00297AD4">
            <w:pPr>
              <w:rPr>
                <w:color w:val="22272F"/>
              </w:rPr>
            </w:pPr>
            <w:r>
              <w:rPr>
                <w:color w:val="22272F"/>
              </w:rPr>
              <w:t>6.1.2</w:t>
            </w:r>
          </w:p>
        </w:tc>
        <w:tc>
          <w:tcPr>
            <w:tcW w:w="5035" w:type="dxa"/>
            <w:shd w:val="clear" w:color="auto" w:fill="FFFFFF"/>
            <w:hideMark/>
          </w:tcPr>
          <w:p w:rsidR="00D5393C" w:rsidRPr="009D2687" w:rsidRDefault="00D5393C" w:rsidP="00297AD4">
            <w:pPr>
              <w:rPr>
                <w:color w:val="22272F"/>
              </w:rPr>
            </w:pPr>
            <w:r>
              <w:rPr>
                <w:color w:val="22272F"/>
              </w:rPr>
              <w:t>Молодежная политика</w:t>
            </w:r>
          </w:p>
        </w:tc>
        <w:tc>
          <w:tcPr>
            <w:tcW w:w="5457" w:type="dxa"/>
            <w:gridSpan w:val="2"/>
            <w:shd w:val="clear" w:color="auto" w:fill="FFFFFF"/>
            <w:hideMark/>
          </w:tcPr>
          <w:p w:rsidR="00D5393C" w:rsidRPr="00397502" w:rsidRDefault="00D5393C" w:rsidP="00297AD4">
            <w:pPr>
              <w:rPr>
                <w:color w:val="22272F"/>
              </w:rPr>
            </w:pPr>
            <w:r>
              <w:rPr>
                <w:color w:val="22272F"/>
              </w:rPr>
              <w:t>Мероприятия по патриотическому воспитанию молодежи</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4,5,6,7</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850B80" w:rsidRDefault="00D5393C" w:rsidP="00297AD4">
            <w:pPr>
              <w:rPr>
                <w:color w:val="22272F"/>
              </w:rPr>
            </w:pPr>
            <w:r>
              <w:rPr>
                <w:color w:val="22272F"/>
              </w:rPr>
              <w:t xml:space="preserve">Направление </w:t>
            </w:r>
            <w:r w:rsidRPr="00693F0D">
              <w:rPr>
                <w:rFonts w:eastAsia="Arial Unicode MS"/>
                <w:color w:val="000000"/>
                <w:kern w:val="3"/>
                <w:lang w:bidi="en-US"/>
              </w:rPr>
              <w:t>«</w:t>
            </w:r>
            <w:r>
              <w:rPr>
                <w:rFonts w:eastAsia="Arial Unicode MS"/>
                <w:color w:val="000000"/>
                <w:kern w:val="3"/>
                <w:lang w:bidi="en-US"/>
              </w:rPr>
              <w:t>Национальная оборона»»</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7.</w:t>
            </w:r>
          </w:p>
        </w:tc>
        <w:tc>
          <w:tcPr>
            <w:tcW w:w="14311" w:type="dxa"/>
            <w:gridSpan w:val="4"/>
            <w:shd w:val="clear" w:color="auto" w:fill="FFFFFF"/>
            <w:hideMark/>
          </w:tcPr>
          <w:p w:rsidR="00D5393C" w:rsidRPr="009A0A0E" w:rsidRDefault="00D5393C" w:rsidP="00297AD4">
            <w:pPr>
              <w:pStyle w:val="aa"/>
              <w:ind w:left="69"/>
              <w:rPr>
                <w:b/>
              </w:rPr>
            </w:pPr>
            <w:r w:rsidRPr="009A0A0E">
              <w:rPr>
                <w:b/>
              </w:rPr>
              <w:t>Комплекс процессных мероприятий</w:t>
            </w:r>
            <w:r w:rsidRPr="009A0A0E">
              <w:rPr>
                <w:b/>
                <w:color w:val="000000"/>
              </w:rPr>
              <w:t xml:space="preserve"> </w:t>
            </w:r>
            <w:r w:rsidRPr="009A0A0E">
              <w:rPr>
                <w:b/>
              </w:rPr>
              <w:t>"Осуществление отдельных государственных полномочий»</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10492" w:type="dxa"/>
            <w:gridSpan w:val="3"/>
            <w:shd w:val="clear" w:color="auto" w:fill="FFFFFF"/>
            <w:hideMark/>
          </w:tcPr>
          <w:p w:rsidR="00D5393C" w:rsidRPr="00850B80" w:rsidRDefault="00D5393C" w:rsidP="00297AD4">
            <w:pPr>
              <w:rPr>
                <w:color w:val="22272F"/>
              </w:rPr>
            </w:pPr>
            <w:r w:rsidRPr="00850B80">
              <w:rPr>
                <w:color w:val="22272F"/>
              </w:rPr>
              <w:t>Ответственный за реализацию: глава муниципального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7.1.1</w:t>
            </w:r>
          </w:p>
        </w:tc>
        <w:tc>
          <w:tcPr>
            <w:tcW w:w="5035" w:type="dxa"/>
            <w:shd w:val="clear" w:color="auto" w:fill="FFFFFF"/>
            <w:hideMark/>
          </w:tcPr>
          <w:p w:rsidR="00D5393C" w:rsidRPr="00850B80" w:rsidRDefault="00D5393C" w:rsidP="00297AD4">
            <w:pPr>
              <w:rPr>
                <w:color w:val="22272F"/>
              </w:rPr>
            </w:pPr>
            <w:r w:rsidRPr="00397502">
              <w:rPr>
                <w:color w:val="22272F"/>
              </w:rPr>
              <w:t>Содержание специалиста по первичному воинскому учёту</w:t>
            </w:r>
          </w:p>
        </w:tc>
        <w:tc>
          <w:tcPr>
            <w:tcW w:w="5457" w:type="dxa"/>
            <w:gridSpan w:val="2"/>
            <w:shd w:val="clear" w:color="auto" w:fill="FFFFFF"/>
            <w:hideMark/>
          </w:tcPr>
          <w:p w:rsidR="00D5393C" w:rsidRPr="00850B80" w:rsidRDefault="00D5393C" w:rsidP="00297AD4">
            <w:pPr>
              <w:rPr>
                <w:color w:val="22272F"/>
              </w:rPr>
            </w:pPr>
            <w:r w:rsidRPr="00397502">
              <w:rPr>
                <w:color w:val="22272F"/>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w:t>
            </w:r>
          </w:p>
        </w:tc>
      </w:tr>
      <w:tr w:rsidR="00D5393C" w:rsidRPr="00850B80" w:rsidTr="00297AD4">
        <w:tc>
          <w:tcPr>
            <w:tcW w:w="673" w:type="dxa"/>
            <w:shd w:val="clear" w:color="auto" w:fill="FFFFFF"/>
            <w:hideMark/>
          </w:tcPr>
          <w:p w:rsidR="00D5393C" w:rsidRPr="00850B80" w:rsidRDefault="00D5393C" w:rsidP="00297AD4">
            <w:pPr>
              <w:rPr>
                <w:color w:val="22272F"/>
              </w:rPr>
            </w:pPr>
          </w:p>
        </w:tc>
        <w:tc>
          <w:tcPr>
            <w:tcW w:w="14311" w:type="dxa"/>
            <w:gridSpan w:val="4"/>
            <w:shd w:val="clear" w:color="auto" w:fill="FFFFFF"/>
            <w:hideMark/>
          </w:tcPr>
          <w:p w:rsidR="00D5393C" w:rsidRPr="00850B80" w:rsidRDefault="00D5393C" w:rsidP="00297AD4">
            <w:pPr>
              <w:pStyle w:val="aa"/>
              <w:ind w:left="69"/>
              <w:rPr>
                <w:color w:val="22272F"/>
              </w:rPr>
            </w:pPr>
            <w:r>
              <w:rPr>
                <w:color w:val="22272F"/>
              </w:rPr>
              <w:t xml:space="preserve">Направление </w:t>
            </w:r>
            <w:r w:rsidRPr="00693F0D">
              <w:rPr>
                <w:rFonts w:eastAsia="Arial Unicode MS"/>
                <w:color w:val="000000"/>
                <w:kern w:val="3"/>
                <w:lang w:bidi="en-US"/>
              </w:rPr>
              <w:t>«</w:t>
            </w:r>
            <w:r>
              <w:rPr>
                <w:rFonts w:eastAsia="Arial Unicode MS"/>
                <w:color w:val="000000"/>
                <w:kern w:val="3"/>
                <w:lang w:bidi="en-US"/>
              </w:rPr>
              <w:t>Национальная экономика»»</w:t>
            </w:r>
          </w:p>
        </w:tc>
      </w:tr>
      <w:tr w:rsidR="00D5393C" w:rsidRPr="00850B80" w:rsidTr="00297AD4">
        <w:tc>
          <w:tcPr>
            <w:tcW w:w="673" w:type="dxa"/>
            <w:shd w:val="clear" w:color="auto" w:fill="FFFFFF"/>
            <w:hideMark/>
          </w:tcPr>
          <w:p w:rsidR="00D5393C" w:rsidRPr="00850B80" w:rsidRDefault="00D5393C" w:rsidP="00297AD4">
            <w:pPr>
              <w:rPr>
                <w:b/>
                <w:color w:val="22272F"/>
              </w:rPr>
            </w:pPr>
            <w:r>
              <w:rPr>
                <w:color w:val="22272F"/>
              </w:rPr>
              <w:t>8</w:t>
            </w:r>
            <w:r w:rsidRPr="00850B80">
              <w:rPr>
                <w:color w:val="22272F"/>
              </w:rPr>
              <w:t>.</w:t>
            </w:r>
          </w:p>
        </w:tc>
        <w:tc>
          <w:tcPr>
            <w:tcW w:w="14311" w:type="dxa"/>
            <w:gridSpan w:val="4"/>
            <w:shd w:val="clear" w:color="auto" w:fill="FFFFFF"/>
            <w:hideMark/>
          </w:tcPr>
          <w:p w:rsidR="00D5393C" w:rsidRPr="009A0A0E" w:rsidRDefault="00D5393C" w:rsidP="00297AD4">
            <w:pPr>
              <w:pStyle w:val="aa"/>
              <w:ind w:left="69"/>
              <w:rPr>
                <w:b/>
              </w:rPr>
            </w:pPr>
            <w:r w:rsidRPr="009A0A0E">
              <w:rPr>
                <w:b/>
              </w:rPr>
              <w:t>Комплекс процессных мероприятий «Дорожная деятельность муниципального образования Крючковский сельсовет»</w:t>
            </w:r>
          </w:p>
        </w:tc>
      </w:tr>
      <w:tr w:rsidR="00D5393C" w:rsidRPr="00850B80" w:rsidTr="00297AD4">
        <w:tc>
          <w:tcPr>
            <w:tcW w:w="673" w:type="dxa"/>
            <w:shd w:val="clear" w:color="auto" w:fill="FFFFFF"/>
            <w:hideMark/>
          </w:tcPr>
          <w:p w:rsidR="00D5393C" w:rsidRPr="00850B80" w:rsidRDefault="00D5393C" w:rsidP="00297AD4">
            <w:pPr>
              <w:rPr>
                <w:b/>
                <w:color w:val="22272F"/>
              </w:rPr>
            </w:pPr>
            <w:r w:rsidRPr="00850B80">
              <w:rPr>
                <w:color w:val="22272F"/>
              </w:rPr>
              <w:t> </w:t>
            </w:r>
          </w:p>
        </w:tc>
        <w:tc>
          <w:tcPr>
            <w:tcW w:w="10492" w:type="dxa"/>
            <w:gridSpan w:val="3"/>
            <w:shd w:val="clear" w:color="auto" w:fill="FFFFFF"/>
            <w:hideMark/>
          </w:tcPr>
          <w:p w:rsidR="00D5393C" w:rsidRPr="00850B80" w:rsidRDefault="00D5393C" w:rsidP="00297AD4">
            <w:pPr>
              <w:rPr>
                <w:color w:val="22272F"/>
              </w:rPr>
            </w:pPr>
            <w:r w:rsidRPr="00850B80">
              <w:rPr>
                <w:color w:val="22272F"/>
              </w:rPr>
              <w:t>Ответственный за реализацию: глава муниципального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lastRenderedPageBreak/>
              <w:t>8.1.1</w:t>
            </w:r>
          </w:p>
        </w:tc>
        <w:tc>
          <w:tcPr>
            <w:tcW w:w="5035" w:type="dxa"/>
            <w:shd w:val="clear" w:color="auto" w:fill="FFFFFF"/>
            <w:hideMark/>
          </w:tcPr>
          <w:p w:rsidR="00D5393C" w:rsidRPr="00850B80" w:rsidRDefault="00D5393C" w:rsidP="00297AD4">
            <w:pPr>
              <w:snapToGrid w:val="0"/>
              <w:ind w:firstLine="35"/>
            </w:pPr>
            <w:r w:rsidRPr="00850B80">
              <w:t>Содержание автомобильных дорог общего пользования и искусственных сооружений на них за счет средств бюджета поселения</w:t>
            </w:r>
          </w:p>
        </w:tc>
        <w:tc>
          <w:tcPr>
            <w:tcW w:w="5457" w:type="dxa"/>
            <w:gridSpan w:val="2"/>
            <w:shd w:val="clear" w:color="auto" w:fill="FFFFFF"/>
            <w:hideMark/>
          </w:tcPr>
          <w:p w:rsidR="00D5393C" w:rsidRPr="00850B80" w:rsidRDefault="00D5393C" w:rsidP="00297AD4">
            <w:pPr>
              <w:pStyle w:val="a8"/>
              <w:rPr>
                <w:color w:val="22272F"/>
              </w:rPr>
            </w:pPr>
            <w:r>
              <w:t xml:space="preserve">Организация безопасности дорожного движения, </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1,2,3</w:t>
            </w:r>
          </w:p>
        </w:tc>
      </w:tr>
      <w:tr w:rsidR="00D5393C" w:rsidRPr="00850B80" w:rsidTr="00297AD4">
        <w:tc>
          <w:tcPr>
            <w:tcW w:w="673" w:type="dxa"/>
            <w:shd w:val="clear" w:color="auto" w:fill="FFFFFF"/>
            <w:hideMark/>
          </w:tcPr>
          <w:p w:rsidR="00D5393C" w:rsidRPr="00850B80" w:rsidRDefault="00D5393C" w:rsidP="00297AD4">
            <w:pPr>
              <w:rPr>
                <w:color w:val="22272F"/>
              </w:rPr>
            </w:pPr>
            <w:r>
              <w:rPr>
                <w:color w:val="22272F"/>
              </w:rPr>
              <w:t>8.1.2</w:t>
            </w:r>
          </w:p>
        </w:tc>
        <w:tc>
          <w:tcPr>
            <w:tcW w:w="5035" w:type="dxa"/>
            <w:shd w:val="clear" w:color="auto" w:fill="FFFFFF"/>
            <w:hideMark/>
          </w:tcPr>
          <w:p w:rsidR="00D5393C" w:rsidRPr="00850B80" w:rsidRDefault="00D5393C" w:rsidP="00297AD4">
            <w:pPr>
              <w:snapToGrid w:val="0"/>
              <w:ind w:firstLine="35"/>
            </w:pPr>
            <w:r w:rsidRPr="00850B80">
              <w:t>Капитальный ремонт и ремонт автомобильных дорог общего пользования</w:t>
            </w:r>
          </w:p>
        </w:tc>
        <w:tc>
          <w:tcPr>
            <w:tcW w:w="5457" w:type="dxa"/>
            <w:gridSpan w:val="2"/>
            <w:shd w:val="clear" w:color="auto" w:fill="FFFFFF"/>
            <w:hideMark/>
          </w:tcPr>
          <w:p w:rsidR="00D5393C" w:rsidRDefault="00D5393C" w:rsidP="00297AD4">
            <w:pPr>
              <w:pStyle w:val="a8"/>
            </w:pPr>
            <w:r>
              <w:t>Приобретение материалов на ремонт дорог, разработка</w:t>
            </w:r>
          </w:p>
          <w:p w:rsidR="00D5393C" w:rsidRPr="00850B80" w:rsidRDefault="00D5393C" w:rsidP="00297AD4">
            <w:pPr>
              <w:pStyle w:val="a8"/>
              <w:rPr>
                <w:color w:val="22272F"/>
              </w:rPr>
            </w:pPr>
            <w:r>
              <w:t>проектно- сметной документации, ремонт автомобильных дорог</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1,2</w:t>
            </w:r>
          </w:p>
        </w:tc>
      </w:tr>
      <w:tr w:rsidR="00D5393C" w:rsidRPr="00850B80" w:rsidTr="00297AD4">
        <w:tc>
          <w:tcPr>
            <w:tcW w:w="673" w:type="dxa"/>
            <w:shd w:val="clear" w:color="auto" w:fill="FFFFFF"/>
            <w:hideMark/>
          </w:tcPr>
          <w:p w:rsidR="00D5393C" w:rsidRDefault="00D5393C" w:rsidP="00297AD4">
            <w:pPr>
              <w:rPr>
                <w:color w:val="22272F"/>
              </w:rPr>
            </w:pPr>
            <w:r>
              <w:rPr>
                <w:color w:val="22272F"/>
              </w:rPr>
              <w:t>9</w:t>
            </w:r>
          </w:p>
        </w:tc>
        <w:tc>
          <w:tcPr>
            <w:tcW w:w="14311" w:type="dxa"/>
            <w:gridSpan w:val="4"/>
            <w:shd w:val="clear" w:color="auto" w:fill="FFFFFF"/>
            <w:hideMark/>
          </w:tcPr>
          <w:p w:rsidR="00D5393C" w:rsidRPr="00850B80" w:rsidRDefault="00D5393C" w:rsidP="00297AD4">
            <w:pPr>
              <w:spacing w:line="276" w:lineRule="auto"/>
              <w:rPr>
                <w:color w:val="22272F"/>
              </w:rPr>
            </w:pPr>
            <w:r w:rsidRPr="00273FAA">
              <w:rPr>
                <w:b/>
              </w:rPr>
              <w:t>Комплекс процессных мероприятий «Осуществление ликвидации (рекультивации) несанкционированных мест размещения отходов на  территории муниципального образования Крючковский сельсовет»</w:t>
            </w:r>
          </w:p>
        </w:tc>
      </w:tr>
      <w:tr w:rsidR="00D5393C" w:rsidRPr="00850B80" w:rsidTr="00297AD4">
        <w:tc>
          <w:tcPr>
            <w:tcW w:w="673" w:type="dxa"/>
            <w:shd w:val="clear" w:color="auto" w:fill="FFFFFF"/>
            <w:hideMark/>
          </w:tcPr>
          <w:p w:rsidR="00D5393C" w:rsidRDefault="00D5393C" w:rsidP="00297AD4">
            <w:pPr>
              <w:rPr>
                <w:color w:val="22272F"/>
              </w:rPr>
            </w:pPr>
          </w:p>
        </w:tc>
        <w:tc>
          <w:tcPr>
            <w:tcW w:w="10492" w:type="dxa"/>
            <w:gridSpan w:val="3"/>
            <w:shd w:val="clear" w:color="auto" w:fill="FFFFFF"/>
            <w:hideMark/>
          </w:tcPr>
          <w:p w:rsidR="00D5393C" w:rsidRDefault="00D5393C" w:rsidP="00297AD4">
            <w:pPr>
              <w:pStyle w:val="a8"/>
            </w:pPr>
            <w:r w:rsidRPr="00850B80">
              <w:rPr>
                <w:color w:val="22272F"/>
              </w:rPr>
              <w:t>Ответственный за реализацию: глава муниципального образования</w:t>
            </w:r>
          </w:p>
        </w:tc>
        <w:tc>
          <w:tcPr>
            <w:tcW w:w="3819" w:type="dxa"/>
            <w:shd w:val="clear" w:color="auto" w:fill="FFFFFF"/>
            <w:hideMark/>
          </w:tcPr>
          <w:p w:rsidR="00D5393C" w:rsidRPr="00850B80" w:rsidRDefault="00D5393C" w:rsidP="00297AD4">
            <w:pPr>
              <w:rPr>
                <w:color w:val="22272F"/>
              </w:rPr>
            </w:pPr>
          </w:p>
        </w:tc>
      </w:tr>
      <w:tr w:rsidR="00D5393C" w:rsidRPr="00850B80" w:rsidTr="00297AD4">
        <w:tc>
          <w:tcPr>
            <w:tcW w:w="673" w:type="dxa"/>
            <w:shd w:val="clear" w:color="auto" w:fill="FFFFFF"/>
            <w:hideMark/>
          </w:tcPr>
          <w:p w:rsidR="00D5393C" w:rsidRDefault="00D5393C" w:rsidP="00297AD4">
            <w:pPr>
              <w:rPr>
                <w:color w:val="22272F"/>
              </w:rPr>
            </w:pPr>
            <w:r>
              <w:rPr>
                <w:color w:val="22272F"/>
              </w:rPr>
              <w:t>9.1</w:t>
            </w:r>
          </w:p>
        </w:tc>
        <w:tc>
          <w:tcPr>
            <w:tcW w:w="5035" w:type="dxa"/>
            <w:shd w:val="clear" w:color="auto" w:fill="FFFFFF"/>
            <w:hideMark/>
          </w:tcPr>
          <w:p w:rsidR="00D5393C" w:rsidRPr="00850B80" w:rsidRDefault="00D5393C" w:rsidP="00297AD4">
            <w:pPr>
              <w:spacing w:line="276" w:lineRule="auto"/>
            </w:pPr>
            <w:r>
              <w:t xml:space="preserve">Осуществление ликвидации (рекультивации) несанкционированных мест размещения отходов </w:t>
            </w:r>
          </w:p>
        </w:tc>
        <w:tc>
          <w:tcPr>
            <w:tcW w:w="5457" w:type="dxa"/>
            <w:gridSpan w:val="2"/>
            <w:shd w:val="clear" w:color="auto" w:fill="FFFFFF"/>
            <w:hideMark/>
          </w:tcPr>
          <w:p w:rsidR="00D5393C" w:rsidRDefault="00D5393C" w:rsidP="00297AD4">
            <w:pPr>
              <w:pStyle w:val="a8"/>
            </w:pPr>
            <w:r>
              <w:t>Улучшение экологической обстановки</w:t>
            </w:r>
          </w:p>
        </w:tc>
        <w:tc>
          <w:tcPr>
            <w:tcW w:w="3819" w:type="dxa"/>
            <w:shd w:val="clear" w:color="auto" w:fill="FFFFFF"/>
            <w:hideMark/>
          </w:tcPr>
          <w:p w:rsidR="00D5393C" w:rsidRPr="00850B80" w:rsidRDefault="00D5393C" w:rsidP="00297AD4">
            <w:pPr>
              <w:rPr>
                <w:color w:val="22272F"/>
              </w:rPr>
            </w:pPr>
            <w:r w:rsidRPr="00850B80">
              <w:rPr>
                <w:color w:val="22272F"/>
              </w:rPr>
              <w:t xml:space="preserve">Показатель № </w:t>
            </w:r>
            <w:r>
              <w:rPr>
                <w:color w:val="22272F"/>
              </w:rPr>
              <w:t>1,2</w:t>
            </w:r>
          </w:p>
        </w:tc>
      </w:tr>
    </w:tbl>
    <w:p w:rsidR="00D5393C" w:rsidRDefault="00D5393C" w:rsidP="00D5393C">
      <w:pPr>
        <w:spacing w:line="259" w:lineRule="auto"/>
        <w:jc w:val="center"/>
        <w:rPr>
          <w:b/>
          <w:sz w:val="28"/>
          <w:szCs w:val="28"/>
        </w:rPr>
      </w:pPr>
    </w:p>
    <w:p w:rsidR="00D5393C" w:rsidRDefault="00D5393C" w:rsidP="00D5393C">
      <w:pPr>
        <w:spacing w:line="259" w:lineRule="auto"/>
        <w:jc w:val="center"/>
        <w:rPr>
          <w:b/>
          <w:sz w:val="28"/>
          <w:szCs w:val="28"/>
        </w:rPr>
      </w:pPr>
    </w:p>
    <w:p w:rsidR="00D5393C" w:rsidRDefault="00D5393C" w:rsidP="00D5393C">
      <w:pPr>
        <w:spacing w:line="259" w:lineRule="auto"/>
        <w:jc w:val="center"/>
        <w:rPr>
          <w:sz w:val="28"/>
          <w:szCs w:val="28"/>
        </w:rPr>
      </w:pPr>
      <w:r w:rsidRPr="000C3899">
        <w:rPr>
          <w:b/>
          <w:sz w:val="28"/>
          <w:szCs w:val="28"/>
        </w:rPr>
        <w:t>Перечень мероприятий (результатов) муниципальной программы</w:t>
      </w:r>
      <w:r w:rsidRPr="00FC0A99">
        <w:rPr>
          <w:sz w:val="28"/>
          <w:szCs w:val="28"/>
        </w:rPr>
        <w:t xml:space="preserve"> по согласно </w:t>
      </w:r>
      <w:r>
        <w:rPr>
          <w:sz w:val="28"/>
          <w:szCs w:val="28"/>
        </w:rPr>
        <w:t>таблицы</w:t>
      </w:r>
      <w:r w:rsidRPr="00FC0A99">
        <w:rPr>
          <w:sz w:val="28"/>
          <w:szCs w:val="28"/>
        </w:rPr>
        <w:t xml:space="preserve"> №</w:t>
      </w:r>
      <w:r>
        <w:rPr>
          <w:sz w:val="28"/>
          <w:szCs w:val="28"/>
        </w:rPr>
        <w:t xml:space="preserve"> 3</w:t>
      </w:r>
    </w:p>
    <w:p w:rsidR="00D5393C" w:rsidRDefault="00D5393C" w:rsidP="00D5393C">
      <w:pPr>
        <w:spacing w:line="259" w:lineRule="auto"/>
        <w:jc w:val="right"/>
        <w:rPr>
          <w:sz w:val="28"/>
          <w:szCs w:val="28"/>
        </w:rPr>
      </w:pPr>
      <w:r>
        <w:rPr>
          <w:sz w:val="28"/>
          <w:szCs w:val="28"/>
        </w:rPr>
        <w:t>Таблица 3</w:t>
      </w:r>
    </w:p>
    <w:tbl>
      <w:tblPr>
        <w:tblW w:w="16027" w:type="dxa"/>
        <w:shd w:val="clear" w:color="auto" w:fill="FFFFFF"/>
        <w:tblLayout w:type="fixed"/>
        <w:tblLook w:val="04A0" w:firstRow="1" w:lastRow="0" w:firstColumn="1" w:lastColumn="0" w:noHBand="0" w:noVBand="1"/>
      </w:tblPr>
      <w:tblGrid>
        <w:gridCol w:w="526"/>
        <w:gridCol w:w="460"/>
        <w:gridCol w:w="3569"/>
        <w:gridCol w:w="4113"/>
        <w:gridCol w:w="1276"/>
        <w:gridCol w:w="992"/>
        <w:gridCol w:w="992"/>
        <w:gridCol w:w="993"/>
        <w:gridCol w:w="1134"/>
        <w:gridCol w:w="986"/>
        <w:gridCol w:w="986"/>
      </w:tblGrid>
      <w:tr w:rsidR="00D5393C" w:rsidTr="00297AD4">
        <w:trPr>
          <w:trHeight w:val="240"/>
        </w:trPr>
        <w:tc>
          <w:tcPr>
            <w:tcW w:w="5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 п/п</w:t>
            </w:r>
          </w:p>
        </w:tc>
        <w:tc>
          <w:tcPr>
            <w:tcW w:w="4029"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Наименование мероприятия (результата)</w:t>
            </w:r>
          </w:p>
        </w:tc>
        <w:tc>
          <w:tcPr>
            <w:tcW w:w="411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Характеристика</w:t>
            </w:r>
            <w:r>
              <w:rPr>
                <w:rStyle w:val="affffd"/>
                <w:b/>
                <w:color w:val="22272F"/>
                <w:sz w:val="22"/>
                <w:szCs w:val="22"/>
              </w:rPr>
              <w:footnoteReference w:id="12"/>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Единица измерения</w:t>
            </w:r>
          </w:p>
        </w:tc>
        <w:tc>
          <w:tcPr>
            <w:tcW w:w="99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Базовое значение</w:t>
            </w:r>
          </w:p>
        </w:tc>
        <w:tc>
          <w:tcPr>
            <w:tcW w:w="5091" w:type="dxa"/>
            <w:gridSpan w:val="5"/>
            <w:tcBorders>
              <w:top w:val="single" w:sz="6" w:space="0" w:color="000000"/>
              <w:left w:val="single" w:sz="6" w:space="0" w:color="000000"/>
              <w:bottom w:val="nil"/>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Значения мероприятия (результата) по годам</w:t>
            </w:r>
          </w:p>
        </w:tc>
      </w:tr>
      <w:tr w:rsidR="00D5393C" w:rsidTr="00297AD4">
        <w:tc>
          <w:tcPr>
            <w:tcW w:w="526"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4029" w:type="dxa"/>
            <w:gridSpan w:val="2"/>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4113"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1276"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992"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2023</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2024</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2025</w:t>
            </w:r>
          </w:p>
        </w:tc>
        <w:tc>
          <w:tcPr>
            <w:tcW w:w="986" w:type="dxa"/>
            <w:tcBorders>
              <w:top w:val="single" w:sz="6" w:space="0" w:color="000000"/>
              <w:left w:val="single" w:sz="6" w:space="0" w:color="000000"/>
              <w:bottom w:val="nil"/>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2026</w:t>
            </w:r>
          </w:p>
        </w:tc>
        <w:tc>
          <w:tcPr>
            <w:tcW w:w="98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2027</w:t>
            </w:r>
          </w:p>
        </w:tc>
      </w:tr>
      <w:tr w:rsidR="00D5393C" w:rsidTr="00297AD4">
        <w:tc>
          <w:tcPr>
            <w:tcW w:w="5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1</w:t>
            </w:r>
          </w:p>
        </w:tc>
        <w:tc>
          <w:tcPr>
            <w:tcW w:w="402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2</w:t>
            </w:r>
          </w:p>
        </w:tc>
        <w:tc>
          <w:tcPr>
            <w:tcW w:w="411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4</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5</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6</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7</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8</w:t>
            </w:r>
          </w:p>
        </w:tc>
        <w:tc>
          <w:tcPr>
            <w:tcW w:w="986" w:type="dxa"/>
            <w:tcBorders>
              <w:top w:val="single" w:sz="6" w:space="0" w:color="000000"/>
              <w:left w:val="single" w:sz="6" w:space="0" w:color="000000"/>
              <w:bottom w:val="nil"/>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9</w:t>
            </w:r>
          </w:p>
        </w:tc>
        <w:tc>
          <w:tcPr>
            <w:tcW w:w="98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10</w:t>
            </w:r>
          </w:p>
        </w:tc>
      </w:tr>
      <w:tr w:rsidR="00D5393C" w:rsidTr="00297AD4">
        <w:tc>
          <w:tcPr>
            <w:tcW w:w="986" w:type="dxa"/>
            <w:gridSpan w:val="2"/>
            <w:tcBorders>
              <w:top w:val="single" w:sz="6" w:space="0" w:color="000000"/>
              <w:left w:val="single" w:sz="6" w:space="0" w:color="000000"/>
              <w:bottom w:val="nil"/>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«Обеспечение деятельности аппарата управления администрации Крючковского сельсовета»</w:t>
            </w:r>
          </w:p>
        </w:tc>
      </w:tr>
      <w:tr w:rsidR="00D5393C" w:rsidTr="00297AD4">
        <w:tc>
          <w:tcPr>
            <w:tcW w:w="986" w:type="dxa"/>
            <w:gridSpan w:val="2"/>
            <w:tcBorders>
              <w:top w:val="single" w:sz="6" w:space="0" w:color="000000"/>
              <w:left w:val="single" w:sz="6" w:space="0" w:color="000000"/>
              <w:bottom w:val="single" w:sz="4" w:space="0" w:color="auto"/>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«Функционирование высшего должностного лица»</w:t>
            </w:r>
          </w:p>
        </w:tc>
      </w:tr>
      <w:tr w:rsidR="00D5393C" w:rsidTr="00297AD4">
        <w:tc>
          <w:tcPr>
            <w:tcW w:w="5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8"/>
                <w:szCs w:val="28"/>
              </w:rPr>
            </w:pPr>
            <w:r>
              <w:rPr>
                <w:color w:val="22272F"/>
                <w:sz w:val="28"/>
                <w:szCs w:val="28"/>
              </w:rPr>
              <w:t>1.</w:t>
            </w:r>
          </w:p>
        </w:tc>
        <w:tc>
          <w:tcPr>
            <w:tcW w:w="402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 xml:space="preserve"> «Глава муниципального образования» </w:t>
            </w:r>
          </w:p>
        </w:tc>
        <w:tc>
          <w:tcPr>
            <w:tcW w:w="41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spacing w:line="276" w:lineRule="auto"/>
            </w:pPr>
            <w:r>
              <w:t>Соответствие муниципальных правовых актов действующему законодательству,</w:t>
            </w:r>
          </w:p>
          <w:p w:rsidR="00D5393C" w:rsidRDefault="00D5393C" w:rsidP="00297AD4">
            <w:pPr>
              <w:widowControl w:val="0"/>
              <w:autoSpaceDE w:val="0"/>
              <w:autoSpaceDN w:val="0"/>
              <w:adjustRightInd w:val="0"/>
              <w:spacing w:line="276" w:lineRule="auto"/>
              <w:rPr>
                <w:b/>
                <w:color w:val="22272F"/>
                <w:sz w:val="28"/>
                <w:szCs w:val="28"/>
              </w:rPr>
            </w:pPr>
            <w:r>
              <w:t xml:space="preserve">совершенствование организационных и правовых механизмов профессиональной служебной деятельности муниципальных служащих в целях повышения  </w:t>
            </w:r>
            <w:r>
              <w:lastRenderedPageBreak/>
              <w:t>качества муниципальных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8"/>
                <w:szCs w:val="28"/>
              </w:rPr>
              <w:lastRenderedPageBreak/>
              <w:t> </w:t>
            </w:r>
            <w:r>
              <w:rPr>
                <w:color w:val="22272F"/>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b/>
                <w:color w:val="22272F"/>
              </w:rPr>
            </w:pPr>
            <w:r w:rsidRPr="00342A05">
              <w:rPr>
                <w:color w:val="22272F"/>
              </w:rPr>
              <w:t> 750,5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rPr>
            </w:pPr>
            <w:r w:rsidRPr="00342A05">
              <w:rPr>
                <w:color w:val="22272F"/>
              </w:rPr>
              <w:t>783,0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rPr>
            </w:pPr>
            <w:r w:rsidRPr="00342A05">
              <w:rPr>
                <w:color w:val="22272F"/>
              </w:rPr>
              <w:t>790,0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867E48" w:rsidRDefault="00D5393C" w:rsidP="00297AD4">
            <w:pPr>
              <w:widowControl w:val="0"/>
              <w:autoSpaceDE w:val="0"/>
              <w:autoSpaceDN w:val="0"/>
              <w:adjustRightInd w:val="0"/>
              <w:spacing w:line="276" w:lineRule="auto"/>
              <w:jc w:val="both"/>
              <w:rPr>
                <w:color w:val="22272F"/>
              </w:rPr>
            </w:pPr>
            <w:r w:rsidRPr="00867E48">
              <w:rPr>
                <w:color w:val="22272F"/>
              </w:rPr>
              <w:t>790,0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D5393C" w:rsidRPr="00867E48" w:rsidRDefault="00D5393C" w:rsidP="00297AD4">
            <w:pPr>
              <w:widowControl w:val="0"/>
              <w:autoSpaceDE w:val="0"/>
              <w:autoSpaceDN w:val="0"/>
              <w:adjustRightInd w:val="0"/>
              <w:spacing w:line="276" w:lineRule="auto"/>
              <w:jc w:val="both"/>
              <w:rPr>
                <w:color w:val="22272F"/>
              </w:rPr>
            </w:pPr>
            <w:r w:rsidRPr="00867E48">
              <w:rPr>
                <w:color w:val="22272F"/>
              </w:rPr>
              <w:t>790,0</w:t>
            </w:r>
          </w:p>
        </w:tc>
        <w:tc>
          <w:tcPr>
            <w:tcW w:w="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867E48" w:rsidRDefault="00D5393C" w:rsidP="00297AD4">
            <w:pPr>
              <w:widowControl w:val="0"/>
              <w:autoSpaceDE w:val="0"/>
              <w:autoSpaceDN w:val="0"/>
              <w:adjustRightInd w:val="0"/>
              <w:spacing w:line="276" w:lineRule="auto"/>
              <w:jc w:val="both"/>
              <w:rPr>
                <w:color w:val="22272F"/>
              </w:rPr>
            </w:pPr>
            <w:r w:rsidRPr="00867E48">
              <w:rPr>
                <w:color w:val="22272F"/>
              </w:rPr>
              <w:t>790,0</w:t>
            </w:r>
          </w:p>
        </w:tc>
      </w:tr>
      <w:tr w:rsidR="00D5393C" w:rsidTr="00297AD4">
        <w:tc>
          <w:tcPr>
            <w:tcW w:w="986" w:type="dxa"/>
            <w:gridSpan w:val="2"/>
            <w:tcBorders>
              <w:top w:val="single" w:sz="4" w:space="0" w:color="auto"/>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«Функционирование и развитие муниципальной службы в администрации»</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 xml:space="preserve"> «Центральный аппарат»</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sz w:val="28"/>
                <w:szCs w:val="28"/>
              </w:rPr>
            </w:pPr>
            <w:r>
              <w:rPr>
                <w:color w:val="22272F"/>
                <w:sz w:val="28"/>
                <w:szCs w:val="28"/>
              </w:rPr>
              <w:t> </w:t>
            </w:r>
            <w:r>
              <w:t>Соответствие муниципальных правовых актов действующему законодательству,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 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B869F7" w:rsidRDefault="00D5393C" w:rsidP="00297AD4">
            <w:pPr>
              <w:widowControl w:val="0"/>
              <w:autoSpaceDE w:val="0"/>
              <w:autoSpaceDN w:val="0"/>
              <w:adjustRightInd w:val="0"/>
              <w:spacing w:line="276" w:lineRule="auto"/>
              <w:jc w:val="both"/>
              <w:rPr>
                <w:color w:val="22272F"/>
              </w:rPr>
            </w:pPr>
            <w:r w:rsidRPr="00342A05">
              <w:rPr>
                <w:color w:val="22272F"/>
                <w:sz w:val="28"/>
                <w:szCs w:val="28"/>
              </w:rPr>
              <w:t> </w:t>
            </w:r>
            <w:r w:rsidRPr="00B869F7">
              <w:rPr>
                <w:color w:val="22272F"/>
              </w:rPr>
              <w:t>3300,0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rPr>
            </w:pPr>
            <w:r w:rsidRPr="00342A05">
              <w:rPr>
                <w:color w:val="22272F"/>
              </w:rPr>
              <w:t>3</w:t>
            </w:r>
            <w:r>
              <w:rPr>
                <w:color w:val="22272F"/>
              </w:rPr>
              <w:t>549,3</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rPr>
            </w:pPr>
            <w:r>
              <w:rPr>
                <w:color w:val="22272F"/>
              </w:rPr>
              <w:t>3700,0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rPr>
            </w:pPr>
            <w:r>
              <w:rPr>
                <w:color w:val="22272F"/>
              </w:rPr>
              <w:t>3700,0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Pr="00342A05" w:rsidRDefault="00D5393C" w:rsidP="00297AD4">
            <w:pPr>
              <w:widowControl w:val="0"/>
              <w:autoSpaceDE w:val="0"/>
              <w:autoSpaceDN w:val="0"/>
              <w:adjustRightInd w:val="0"/>
              <w:spacing w:line="276" w:lineRule="auto"/>
              <w:jc w:val="both"/>
              <w:rPr>
                <w:color w:val="22272F"/>
              </w:rPr>
            </w:pPr>
            <w:r>
              <w:rPr>
                <w:color w:val="22272F"/>
              </w:rPr>
              <w:t>3700,0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rPr>
            </w:pPr>
            <w:r>
              <w:rPr>
                <w:color w:val="22272F"/>
              </w:rPr>
              <w:t>3700,0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000000"/>
              </w:rPr>
              <w:t>Наименование задачи структурного элемента «</w:t>
            </w:r>
            <w:r>
              <w:t>Пенсионное обеспечение муниципальных служащих</w:t>
            </w:r>
            <w:r>
              <w:rPr>
                <w:color w:val="000000"/>
              </w:rPr>
              <w:t>»</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sz w:val="28"/>
                <w:szCs w:val="28"/>
              </w:rPr>
            </w:pP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«Центральный аппарат»</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sz w:val="28"/>
                <w:szCs w:val="28"/>
              </w:rPr>
            </w:pPr>
            <w:r>
              <w:t>Соответствие муниципальных правовых актов действующему законодательству, пенсионное обеспечение служащих администрации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Pr="00342A05" w:rsidRDefault="00D5393C" w:rsidP="00297AD4">
            <w:pPr>
              <w:widowControl w:val="0"/>
              <w:autoSpaceDE w:val="0"/>
              <w:autoSpaceDN w:val="0"/>
              <w:adjustRightInd w:val="0"/>
              <w:spacing w:line="276" w:lineRule="auto"/>
              <w:jc w:val="both"/>
              <w:rPr>
                <w:color w:val="22272F"/>
              </w:rPr>
            </w:pPr>
            <w:r>
              <w:rPr>
                <w:color w:val="22272F"/>
              </w:rPr>
              <w:t>164,6</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269C6" w:rsidRDefault="00D5393C" w:rsidP="00297AD4">
            <w:pPr>
              <w:widowControl w:val="0"/>
              <w:autoSpaceDE w:val="0"/>
              <w:autoSpaceDN w:val="0"/>
              <w:adjustRightInd w:val="0"/>
              <w:spacing w:line="276" w:lineRule="auto"/>
              <w:jc w:val="both"/>
              <w:rPr>
                <w:color w:val="22272F"/>
              </w:rPr>
            </w:pPr>
            <w:r w:rsidRPr="00C269C6">
              <w:rPr>
                <w:color w:val="22272F"/>
              </w:rPr>
              <w:t>138,2</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269C6" w:rsidRDefault="00D5393C" w:rsidP="00297AD4">
            <w:pPr>
              <w:widowControl w:val="0"/>
              <w:autoSpaceDE w:val="0"/>
              <w:autoSpaceDN w:val="0"/>
              <w:adjustRightInd w:val="0"/>
              <w:spacing w:line="276" w:lineRule="auto"/>
              <w:jc w:val="both"/>
              <w:rPr>
                <w:color w:val="22272F"/>
              </w:rPr>
            </w:pPr>
            <w:r w:rsidRPr="00C269C6">
              <w:rPr>
                <w:color w:val="22272F"/>
              </w:rPr>
              <w:t>130,0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269C6" w:rsidRDefault="00D5393C" w:rsidP="00297AD4">
            <w:pPr>
              <w:widowControl w:val="0"/>
              <w:autoSpaceDE w:val="0"/>
              <w:autoSpaceDN w:val="0"/>
              <w:adjustRightInd w:val="0"/>
              <w:spacing w:line="276" w:lineRule="auto"/>
              <w:jc w:val="both"/>
              <w:rPr>
                <w:color w:val="22272F"/>
              </w:rPr>
            </w:pPr>
            <w:r w:rsidRPr="00C269C6">
              <w:rPr>
                <w:color w:val="22272F"/>
              </w:rPr>
              <w:t>100,0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Pr="00C269C6" w:rsidRDefault="00D5393C" w:rsidP="00297AD4">
            <w:pPr>
              <w:widowControl w:val="0"/>
              <w:autoSpaceDE w:val="0"/>
              <w:autoSpaceDN w:val="0"/>
              <w:adjustRightInd w:val="0"/>
              <w:spacing w:line="276" w:lineRule="auto"/>
              <w:jc w:val="both"/>
              <w:rPr>
                <w:color w:val="22272F"/>
              </w:rPr>
            </w:pPr>
            <w:r w:rsidRPr="00C269C6">
              <w:rPr>
                <w:color w:val="22272F"/>
              </w:rPr>
              <w:t>100,0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Pr="00C269C6" w:rsidRDefault="00D5393C" w:rsidP="00297AD4">
            <w:pPr>
              <w:widowControl w:val="0"/>
              <w:autoSpaceDE w:val="0"/>
              <w:autoSpaceDN w:val="0"/>
              <w:adjustRightInd w:val="0"/>
              <w:spacing w:line="276" w:lineRule="auto"/>
              <w:jc w:val="both"/>
              <w:rPr>
                <w:color w:val="22272F"/>
              </w:rPr>
            </w:pPr>
            <w:r w:rsidRPr="00C269C6">
              <w:rPr>
                <w:color w:val="22272F"/>
              </w:rPr>
              <w:t>100,0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«Заключение соглашений на осуществление полномочий»</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w:t>
            </w:r>
            <w:r>
              <w:rPr>
                <w:color w:val="000000"/>
              </w:rPr>
              <w:lastRenderedPageBreak/>
              <w:t>,расположенных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342A05" w:rsidRDefault="00D5393C" w:rsidP="00297AD4">
            <w:pPr>
              <w:spacing w:line="276" w:lineRule="auto"/>
              <w:rPr>
                <w:rFonts w:eastAsiaTheme="minorEastAsia"/>
              </w:rPr>
            </w:pPr>
            <w:r w:rsidRPr="00342A05">
              <w:rPr>
                <w:rFonts w:eastAsiaTheme="minorEastAsia"/>
              </w:rPr>
              <w:t>17,6</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17,6</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17,6</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17,6</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17,6</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17,6</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lastRenderedPageBreak/>
              <w:t>2</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342A05" w:rsidRDefault="00D5393C" w:rsidP="00297AD4">
            <w:pPr>
              <w:widowControl w:val="0"/>
              <w:autoSpaceDE w:val="0"/>
              <w:autoSpaceDN w:val="0"/>
              <w:adjustRightInd w:val="0"/>
              <w:spacing w:line="276" w:lineRule="auto"/>
              <w:jc w:val="both"/>
              <w:rPr>
                <w:color w:val="22272F"/>
                <w:sz w:val="28"/>
                <w:szCs w:val="28"/>
              </w:rPr>
            </w:pPr>
            <w:r w:rsidRPr="00342A05">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342A05" w:rsidRDefault="00D5393C" w:rsidP="00297AD4">
            <w:pPr>
              <w:spacing w:line="276" w:lineRule="auto"/>
              <w:rPr>
                <w:rFonts w:eastAsiaTheme="minorEastAsia"/>
              </w:rPr>
            </w:pPr>
            <w:r w:rsidRPr="00342A05">
              <w:rPr>
                <w:rFonts w:eastAsiaTheme="minorEastAsia"/>
              </w:rPr>
              <w:t>5,0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3</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Средства, передаваемые в районный бюджет по соглашению на осуществление полномочий по земельному контролю</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F74865" w:rsidRDefault="00D5393C" w:rsidP="00297AD4">
            <w:pPr>
              <w:spacing w:line="276" w:lineRule="auto"/>
              <w:rPr>
                <w:rFonts w:eastAsiaTheme="minorEastAsia"/>
              </w:rPr>
            </w:pPr>
            <w:r w:rsidRPr="00F74865">
              <w:rPr>
                <w:rFonts w:eastAsiaTheme="minorEastAsia"/>
              </w:rPr>
              <w:t>64,5</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68,7</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68,7</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68,7</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68,7</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68,7</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w:t>
            </w:r>
            <w:r w:rsidRPr="000F3A24">
              <w:rPr>
                <w:color w:val="000000"/>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r>
              <w:rPr>
                <w:color w:val="000000"/>
              </w:rPr>
              <w:t xml:space="preserve">» </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«Финансовое обеспечение мероприятий по подготовке технической документации на объекты недвижимости для постановки на кадастровый учет»</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D5393C" w:rsidRDefault="00D5393C" w:rsidP="00297AD4">
            <w:pPr>
              <w:widowControl w:val="0"/>
              <w:autoSpaceDE w:val="0"/>
              <w:autoSpaceDN w:val="0"/>
              <w:adjustRightInd w:val="0"/>
              <w:spacing w:line="276" w:lineRule="auto"/>
              <w:jc w:val="both"/>
              <w:rPr>
                <w:color w:val="000000"/>
              </w:rPr>
            </w:pPr>
            <w:r>
              <w:rPr>
                <w:color w:val="000000"/>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t>Оформление регистрации прав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140,0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«Финансирование мероприятий по проведению инвентаризации объектов недвижимого имущества»</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2</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 xml:space="preserve">Финансирование мероприятий по проведению инвентаризации объектов </w:t>
            </w:r>
            <w:r>
              <w:rPr>
                <w:color w:val="000000"/>
              </w:rPr>
              <w:lastRenderedPageBreak/>
              <w:t>недвижимого имущества</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lastRenderedPageBreak/>
              <w:t>Выявление недостачи и излишек</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lastRenderedPageBreak/>
              <w:t>3</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Проведение регистрации прав на объекты муниципальной собственности</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t>Оформление регистрации прав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1150,0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w:t>
            </w:r>
            <w:r w:rsidRPr="009706EC">
              <w:rPr>
                <w:color w:val="000000"/>
              </w:rPr>
              <w:t>Жилищно-коммунальное хозяйство и  благоустройство территории муниципального образования Крючковский сельсовет</w:t>
            </w:r>
            <w:r>
              <w:rPr>
                <w:color w:val="000000"/>
              </w:rPr>
              <w:t>»</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«Жилищное хозяйство»</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Содержание и ремонт муниципального жилищного фонда</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t>Содержание и ремонт имущества находящегося в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F74865" w:rsidRDefault="00D5393C" w:rsidP="00297AD4">
            <w:pPr>
              <w:spacing w:line="276" w:lineRule="auto"/>
              <w:rPr>
                <w:rFonts w:eastAsiaTheme="minorEastAsia"/>
              </w:rPr>
            </w:pPr>
            <w:r w:rsidRPr="00F74865">
              <w:rPr>
                <w:rFonts w:eastAsiaTheme="minorEastAsia"/>
              </w:rPr>
              <w:t>20,0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F74865" w:rsidRDefault="00D5393C" w:rsidP="00297AD4">
            <w:pPr>
              <w:widowControl w:val="0"/>
              <w:autoSpaceDE w:val="0"/>
              <w:autoSpaceDN w:val="0"/>
              <w:adjustRightInd w:val="0"/>
              <w:spacing w:line="276" w:lineRule="auto"/>
              <w:jc w:val="both"/>
              <w:rPr>
                <w:color w:val="22272F"/>
              </w:rPr>
            </w:pPr>
            <w:r w:rsidRPr="00F74865">
              <w:rPr>
                <w:color w:val="22272F"/>
              </w:rPr>
              <w:t>20,0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F74865" w:rsidRDefault="00D5393C" w:rsidP="00297AD4">
            <w:pPr>
              <w:widowControl w:val="0"/>
              <w:autoSpaceDE w:val="0"/>
              <w:autoSpaceDN w:val="0"/>
              <w:adjustRightInd w:val="0"/>
              <w:spacing w:line="276" w:lineRule="auto"/>
              <w:jc w:val="both"/>
              <w:rPr>
                <w:color w:val="22272F"/>
              </w:rPr>
            </w:pPr>
            <w:r w:rsidRPr="00F74865">
              <w:rPr>
                <w:color w:val="22272F"/>
              </w:rPr>
              <w:t>20,0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F74865" w:rsidRDefault="00D5393C" w:rsidP="00297AD4">
            <w:pPr>
              <w:widowControl w:val="0"/>
              <w:autoSpaceDE w:val="0"/>
              <w:autoSpaceDN w:val="0"/>
              <w:adjustRightInd w:val="0"/>
              <w:spacing w:line="276" w:lineRule="auto"/>
              <w:jc w:val="both"/>
              <w:rPr>
                <w:color w:val="22272F"/>
              </w:rPr>
            </w:pPr>
            <w:r w:rsidRPr="00F74865">
              <w:rPr>
                <w:color w:val="22272F"/>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Pr="00F74865" w:rsidRDefault="00D5393C" w:rsidP="00297AD4">
            <w:pPr>
              <w:widowControl w:val="0"/>
              <w:autoSpaceDE w:val="0"/>
              <w:autoSpaceDN w:val="0"/>
              <w:adjustRightInd w:val="0"/>
              <w:spacing w:line="276" w:lineRule="auto"/>
              <w:jc w:val="both"/>
              <w:rPr>
                <w:color w:val="22272F"/>
              </w:rPr>
            </w:pPr>
            <w:r w:rsidRPr="00F74865">
              <w:rPr>
                <w:color w:val="22272F"/>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Pr="00F74865" w:rsidRDefault="00D5393C" w:rsidP="00297AD4">
            <w:pPr>
              <w:widowControl w:val="0"/>
              <w:autoSpaceDE w:val="0"/>
              <w:autoSpaceDN w:val="0"/>
              <w:adjustRightInd w:val="0"/>
              <w:spacing w:line="276" w:lineRule="auto"/>
              <w:jc w:val="both"/>
              <w:rPr>
                <w:color w:val="22272F"/>
              </w:rPr>
            </w:pPr>
            <w:r w:rsidRPr="00F74865">
              <w:rPr>
                <w:color w:val="22272F"/>
              </w:rPr>
              <w:t>20,0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000000"/>
              </w:rPr>
              <w:t>Наименование структурного элемента «коммунальное хозяйство муниципального образования Крючковский сельсовет»</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Расходы на содержание и мероприятия по ремонту и капитальному ремонту объектов коммунальной инфраструктуры</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keepNext/>
              <w:spacing w:line="276" w:lineRule="auto"/>
            </w:pPr>
            <w:r>
              <w:t xml:space="preserve">Улучшение качества и надежности                              предоставления жилищно-коммунальных услуг населению; </w:t>
            </w:r>
          </w:p>
          <w:p w:rsidR="00D5393C" w:rsidRDefault="00D5393C" w:rsidP="00297AD4">
            <w:pPr>
              <w:widowControl w:val="0"/>
              <w:autoSpaceDE w:val="0"/>
              <w:autoSpaceDN w:val="0"/>
              <w:adjustRightInd w:val="0"/>
              <w:spacing w:line="276" w:lineRule="auto"/>
              <w:jc w:val="both"/>
            </w:pPr>
            <w:r>
              <w:t>создание благоприятных условий проживания граждан;</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r>
              <w:rPr>
                <w:color w:val="22272F"/>
              </w:rPr>
              <w:t>100,0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200,0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«Организация и содержание мест захоронения»</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Организация и содержание мест захоронения</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создание благоприятных условий для улучшения внешнего вида территорий кладбищ</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rFonts w:asciiTheme="minorHAnsi" w:eastAsiaTheme="minorEastAsia" w:hAnsiTheme="minorHAnsi"/>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2.</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Расходы по захоронению граждан</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000000"/>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Pr="00F74865" w:rsidRDefault="00D5393C" w:rsidP="00297AD4">
            <w:pPr>
              <w:widowControl w:val="0"/>
              <w:autoSpaceDE w:val="0"/>
              <w:autoSpaceDN w:val="0"/>
              <w:adjustRightInd w:val="0"/>
              <w:spacing w:line="276" w:lineRule="auto"/>
              <w:jc w:val="both"/>
              <w:rPr>
                <w:color w:val="22272F"/>
              </w:rPr>
            </w:pPr>
            <w:r w:rsidRPr="00F74865">
              <w:rPr>
                <w:color w:val="22272F"/>
              </w:rPr>
              <w:t>6,0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«Финансовое обеспечение мероприятий по благоустройству поселений»</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благоустройству поселений</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autoSpaceDN w:val="0"/>
              <w:spacing w:line="276" w:lineRule="auto"/>
              <w:rPr>
                <w:color w:val="000000"/>
              </w:rPr>
            </w:pPr>
            <w:r>
              <w:t>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Pr>
                <w:rFonts w:eastAsiaTheme="minorEastAsia"/>
              </w:rPr>
              <w:t>163,6</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128,4</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756,3</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617,0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617,0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617,0</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t>2</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Реализация мероприятий по озеленению территории поселения</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t xml:space="preserve">Повышение уровня эстетики поселения, улучшение санитарного и экологического состояния населенных </w:t>
            </w:r>
            <w:r>
              <w:lastRenderedPageBreak/>
              <w:t>пунктов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Pr="00B869F7" w:rsidRDefault="00D5393C" w:rsidP="00297AD4">
            <w:pPr>
              <w:widowControl w:val="0"/>
              <w:autoSpaceDE w:val="0"/>
              <w:autoSpaceDN w:val="0"/>
              <w:adjustRightInd w:val="0"/>
              <w:spacing w:line="276" w:lineRule="auto"/>
              <w:jc w:val="both"/>
              <w:rPr>
                <w:color w:val="22272F"/>
              </w:rPr>
            </w:pPr>
            <w:r w:rsidRPr="00B869F7">
              <w:rPr>
                <w:color w:val="22272F"/>
              </w:rPr>
              <w:t>6,0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30,0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30,0</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sz w:val="28"/>
                <w:szCs w:val="28"/>
              </w:rPr>
              <w:lastRenderedPageBreak/>
              <w:t>3</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защите земель от зарастания сорными растениями, кустарниками и мелколесьем</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rFonts w:cs="Arial"/>
              </w:rPr>
            </w:pPr>
            <w:r>
              <w:t xml:space="preserve">Мероприятия по удалению сухостойных и аварийных деревьев, выкашивание сорной растительности,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w:t>
            </w:r>
            <w:r w:rsidRPr="003F392A">
              <w:rPr>
                <w:color w:val="000000"/>
              </w:rPr>
              <w:t>Обеспечение безопасности на территории муниципального образования Крючковский сельсовет</w:t>
            </w:r>
            <w:r>
              <w:rPr>
                <w:color w:val="000000"/>
              </w:rPr>
              <w:t>»</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«Создание резерва финансовых и материальных ресурсов для ликвидации чрезвычайных ситуаций, софинансирование мероприятий в области защиты населения и территорий от чрезвычайных ситуаций»</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42"/>
              <w:jc w:val="both"/>
              <w:rPr>
                <w:color w:val="000000"/>
              </w:rPr>
            </w:pPr>
            <w:r>
              <w:rPr>
                <w:color w:val="000000"/>
              </w:rPr>
              <w:t>Создание резерва финансовый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spacing w:line="276" w:lineRule="auto"/>
              <w:rPr>
                <w:color w:val="000000"/>
              </w:rPr>
            </w:pPr>
            <w:r>
              <w:rPr>
                <w:color w:val="000000"/>
              </w:rPr>
              <w:t>Повышение уровня безопасности населения  при угрозе или возникновении чрезвычайных ситуаций, снижение рисков возникновения и смягчение последствий чрезвычайных ситуаций; создание необходимых условий для обеспечения пожарной безопасности, защиты жизни и здоровья граждан;</w:t>
            </w:r>
          </w:p>
          <w:p w:rsidR="00D5393C" w:rsidRDefault="00D5393C" w:rsidP="00297AD4">
            <w:pPr>
              <w:widowControl w:val="0"/>
              <w:autoSpaceDE w:val="0"/>
              <w:autoSpaceDN w:val="0"/>
              <w:adjustRightInd w:val="0"/>
              <w:spacing w:line="276" w:lineRule="auto"/>
              <w:ind w:firstLine="720"/>
              <w:jc w:val="both"/>
              <w:rPr>
                <w:color w:val="000000"/>
              </w:rPr>
            </w:pP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sidRPr="00C013DE">
              <w:rPr>
                <w:rFonts w:eastAsiaTheme="minorEastAsia"/>
              </w:rPr>
              <w:t>50,0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50,0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«Обеспечение пожарной безопасности»</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ind w:firstLine="177"/>
              <w:jc w:val="both"/>
              <w:rPr>
                <w:color w:val="000000"/>
              </w:rPr>
            </w:pPr>
            <w:r>
              <w:rPr>
                <w:color w:val="000000"/>
              </w:rPr>
              <w:t>Обеспечение пожарной безопасности</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jc w:val="both"/>
            </w:pPr>
            <w:r>
              <w:t>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79723E" w:rsidRDefault="00D5393C" w:rsidP="00297AD4">
            <w:pPr>
              <w:spacing w:line="276" w:lineRule="auto"/>
              <w:rPr>
                <w:rFonts w:eastAsiaTheme="minorEastAsia"/>
              </w:rPr>
            </w:pPr>
            <w:r w:rsidRPr="0079723E">
              <w:rPr>
                <w:rFonts w:eastAsiaTheme="minorEastAsia"/>
              </w:rPr>
              <w:t>765,9</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824,8</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774,0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774,0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774,0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774,0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«Финансовое обеспечение деятельности и мероприятий добровольной народной дружины»</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ind w:firstLine="177"/>
              <w:jc w:val="both"/>
              <w:rPr>
                <w:color w:val="000000"/>
              </w:rPr>
            </w:pPr>
            <w:r>
              <w:rPr>
                <w:color w:val="000000"/>
              </w:rPr>
              <w:t xml:space="preserve">Финансовое обеспечение деятельности и мероприятий </w:t>
            </w:r>
            <w:r>
              <w:rPr>
                <w:color w:val="000000"/>
              </w:rPr>
              <w:lastRenderedPageBreak/>
              <w:t>добровольной народной дружины</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rFonts w:ascii="Arial" w:hAnsi="Arial" w:cs="Arial"/>
              </w:rPr>
            </w:pPr>
            <w:r>
              <w:lastRenderedPageBreak/>
              <w:t xml:space="preserve">создание условий для организации добровольной народной дружины, а </w:t>
            </w:r>
            <w:r>
              <w:lastRenderedPageBreak/>
              <w:t xml:space="preserve">также для участия граждан в обеспечении мер безопасности.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lastRenderedPageBreak/>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1E074B" w:rsidRDefault="00D5393C" w:rsidP="00297AD4">
            <w:pPr>
              <w:spacing w:line="276" w:lineRule="auto"/>
              <w:rPr>
                <w:rFonts w:eastAsiaTheme="minorEastAsia"/>
              </w:rPr>
            </w:pPr>
            <w:r w:rsidRPr="001E074B">
              <w:rPr>
                <w:rFonts w:eastAsiaTheme="minorEastAsia"/>
              </w:rPr>
              <w:t>3,9</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4,8</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4,8</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4,8</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4,8</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4,8</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000000"/>
              </w:rPr>
              <w:t>Наименование задачи структурного элемента «</w:t>
            </w:r>
            <w:r>
              <w:t>Другие вопросы в области национальной безопасности и правоохранительной деятельности</w:t>
            </w:r>
            <w:r>
              <w:rPr>
                <w:color w:val="000000"/>
              </w:rPr>
              <w:t>»</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jc w:val="both"/>
              <w:rPr>
                <w:color w:val="000000"/>
              </w:rPr>
            </w:pPr>
            <w:r>
              <w:t>вопросы в области национальной безопасности и правоохранительной деятельности (видеонаблюдение)</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color w:val="000000"/>
              </w:rPr>
              <w:t>Повышение   безопасности, защита жизни и здоровья граждан</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sz w:val="28"/>
                <w:szCs w:val="28"/>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«Развитие культуры, организация праздничных мероприятий на территории муниципального образования Крючковский сельсовет»</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«Организация и проведение культурно массовых мероприятий»</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ind w:firstLine="177"/>
              <w:jc w:val="both"/>
              <w:rPr>
                <w:color w:val="000000"/>
              </w:rPr>
            </w:pPr>
            <w:r>
              <w:rPr>
                <w:color w:val="000000"/>
              </w:rPr>
              <w:t>Финансовое обеспечение деятельности и мероприятий  учреждений  культуры и кинематографии</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napToGrid w:val="0"/>
              <w:spacing w:line="276" w:lineRule="auto"/>
            </w:pPr>
            <w:r>
              <w:t>Создание условий для культурного отдыха населения путем проведения культурно-досуговых массовых мероприятий;</w:t>
            </w:r>
          </w:p>
          <w:p w:rsidR="00D5393C" w:rsidRDefault="00D5393C" w:rsidP="00297AD4">
            <w:pPr>
              <w:widowControl w:val="0"/>
              <w:autoSpaceDE w:val="0"/>
              <w:autoSpaceDN w:val="0"/>
              <w:adjustRightInd w:val="0"/>
              <w:snapToGrid w:val="0"/>
              <w:spacing w:line="276" w:lineRule="auto"/>
              <w:jc w:val="both"/>
              <w:rPr>
                <w:rFonts w:ascii="Arial" w:hAnsi="Arial" w:cs="Arial"/>
              </w:rPr>
            </w:pPr>
            <w:r>
              <w:t>Увеличение численности участников культурно-досуговых мероприятий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1E074B" w:rsidRDefault="00D5393C" w:rsidP="00297AD4">
            <w:pPr>
              <w:spacing w:line="276" w:lineRule="auto"/>
              <w:rPr>
                <w:rFonts w:eastAsiaTheme="minorEastAsia"/>
              </w:rPr>
            </w:pPr>
            <w:r w:rsidRPr="001E074B">
              <w:rPr>
                <w:rFonts w:eastAsiaTheme="minorEastAsia"/>
              </w:rPr>
              <w:t>2459,0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2050,0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1025,0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1025,0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1025,0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1025,0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«Обеспечение деятельности подведомственных учреждений культуры»</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000000"/>
              </w:rPr>
            </w:pPr>
            <w:r>
              <w:rPr>
                <w:color w:val="000000"/>
              </w:rPr>
              <w:t xml:space="preserve"> Средства, передаваемые в районный бюджет по соглашению на РДК</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развитие материально-технической базы будет способствовать увеличению численности населения участвующего в культурно массовых мероприятиях, а так же будет способствовать увеличению численности проводимых мероприятий и повышению их качества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1E074B" w:rsidRDefault="00D5393C" w:rsidP="00297AD4">
            <w:pPr>
              <w:spacing w:line="276" w:lineRule="auto"/>
              <w:rPr>
                <w:rFonts w:eastAsiaTheme="minorEastAsia"/>
              </w:rPr>
            </w:pPr>
            <w:r w:rsidRPr="001E074B">
              <w:rPr>
                <w:rFonts w:eastAsiaTheme="minorEastAsia"/>
              </w:rPr>
              <w:t>2</w:t>
            </w:r>
            <w:r>
              <w:rPr>
                <w:rFonts w:eastAsiaTheme="minorEastAsia"/>
              </w:rPr>
              <w:t>244,8</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2475,0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2475,0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2475,0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2475,0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2475,0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«Развитие физической культуры, спорта и молодежной политики на территории муниципального образования Крючковский сельсовет</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«Организация и проведение спортивных массовых мероприятий»</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000000"/>
              </w:rPr>
            </w:pPr>
            <w:r>
              <w:rPr>
                <w:color w:val="000000"/>
              </w:rPr>
              <w:t>Проведение мероприятий физической культуры и спорта на территории сельского поселения</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rPr>
                <w:rFonts w:eastAsia="Times New Roman" w:cs="Times New Roman"/>
                <w:kern w:val="0"/>
                <w:lang w:val="ru-RU" w:eastAsia="ru-RU" w:bidi="ar-SA"/>
              </w:rPr>
            </w:pPr>
            <w:r>
              <w:rPr>
                <w:rFonts w:eastAsia="Times New Roman" w:cs="Times New Roman"/>
                <w:kern w:val="0"/>
                <w:lang w:val="ru-RU" w:eastAsia="ru-RU" w:bidi="ar-SA"/>
              </w:rPr>
              <w:t>Увеличение количества жителей, принимающих участие в спортивных мероприятиях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sidRPr="00C013DE">
              <w:rPr>
                <w:rFonts w:eastAsiaTheme="minorEastAsia"/>
              </w:rPr>
              <w:t>80,0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80,0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80,0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80,0</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2</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1E074B" w:rsidRDefault="00D5393C" w:rsidP="00297AD4">
            <w:pPr>
              <w:widowControl w:val="0"/>
              <w:autoSpaceDE w:val="0"/>
              <w:autoSpaceDN w:val="0"/>
              <w:adjustRightInd w:val="0"/>
              <w:spacing w:line="276" w:lineRule="auto"/>
              <w:rPr>
                <w:color w:val="000000"/>
              </w:rPr>
            </w:pPr>
            <w:r w:rsidRPr="001E074B">
              <w:rPr>
                <w:color w:val="000000"/>
                <w:w w:val="121"/>
                <w:lang w:eastAsia="en-US"/>
              </w:rPr>
              <w:t xml:space="preserve">Проведение мероприятий в </w:t>
            </w:r>
            <w:r w:rsidRPr="001E074B">
              <w:rPr>
                <w:color w:val="000000"/>
                <w:w w:val="121"/>
                <w:lang w:eastAsia="en-US"/>
              </w:rPr>
              <w:lastRenderedPageBreak/>
              <w:t>области молодежной политики на территории сельского поселения</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Standard"/>
              <w:spacing w:line="276" w:lineRule="auto"/>
              <w:rPr>
                <w:rFonts w:eastAsia="Times New Roman" w:cs="Times New Roman"/>
                <w:kern w:val="0"/>
                <w:lang w:val="ru-RU" w:eastAsia="ru-RU" w:bidi="ar-SA"/>
              </w:rPr>
            </w:pPr>
            <w:r>
              <w:rPr>
                <w:rFonts w:eastAsia="Times New Roman" w:cs="Times New Roman"/>
                <w:kern w:val="0"/>
                <w:lang w:val="ru-RU" w:eastAsia="ru-RU" w:bidi="ar-SA"/>
              </w:rPr>
              <w:lastRenderedPageBreak/>
              <w:t>Патриотическое воспитание молодежи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Pr>
                <w:rFonts w:eastAsiaTheme="minorEastAsia"/>
              </w:rPr>
              <w:t>16,6</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20,0</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структурного элемента «Осуществление отдельных государственных полномочий»</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«Содержание специалиста по первичному воинскому учёту»</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000000"/>
              </w:rPr>
            </w:pPr>
            <w:r>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jc w:val="both"/>
              <w:rPr>
                <w:color w:val="000000"/>
              </w:rPr>
            </w:pPr>
            <w:r>
              <w:rPr>
                <w:color w:val="000000"/>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sz w:val="28"/>
                <w:szCs w:val="28"/>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sidRPr="00C013DE">
              <w:rPr>
                <w:rFonts w:eastAsiaTheme="minorEastAsia"/>
              </w:rPr>
              <w:t>261,7</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128,5</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134,5</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139,4</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139,4</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139,4</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 xml:space="preserve">Наименование структурного элемента </w:t>
            </w:r>
            <w:r>
              <w:rPr>
                <w:color w:val="22272F"/>
              </w:rPr>
              <w:t>«</w:t>
            </w:r>
            <w:r w:rsidRPr="0068403A">
              <w:t>Дорожная деятельность муниципального образования Крючковский сельсовет</w:t>
            </w:r>
            <w:r>
              <w:rPr>
                <w:color w:val="22272F"/>
              </w:rPr>
              <w:t>»</w:t>
            </w:r>
          </w:p>
        </w:tc>
      </w:tr>
      <w:tr w:rsidR="00D5393C" w:rsidTr="00297AD4">
        <w:tc>
          <w:tcPr>
            <w:tcW w:w="986" w:type="dxa"/>
            <w:gridSpan w:val="2"/>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000000"/>
              </w:rPr>
            </w:pPr>
          </w:p>
        </w:tc>
        <w:tc>
          <w:tcPr>
            <w:tcW w:w="15041"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000000"/>
              </w:rPr>
            </w:pPr>
            <w:r>
              <w:rPr>
                <w:color w:val="000000"/>
              </w:rPr>
              <w:t>Наименование задачи структурного элемента «</w:t>
            </w:r>
            <w:r>
              <w:t>Содержание автомобильных дорог общего пользования и искусственных сооружений на них за счет средств бюджета поселения»</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ind w:firstLine="42"/>
              <w:jc w:val="both"/>
              <w:rPr>
                <w:color w:val="000000"/>
              </w:rPr>
            </w:pPr>
            <w:r>
              <w:rPr>
                <w:color w:val="000000"/>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napToGrid w:val="0"/>
              <w:spacing w:line="276" w:lineRule="auto"/>
              <w:jc w:val="both"/>
              <w:rPr>
                <w:color w:val="000000"/>
              </w:rPr>
            </w:pPr>
            <w:r>
              <w:rPr>
                <w:color w:val="000000"/>
              </w:rPr>
              <w:t>Повышение   безопасности, защита жизни и здоровья граждан</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B869F7" w:rsidRDefault="00D5393C" w:rsidP="00297AD4">
            <w:pPr>
              <w:spacing w:line="276" w:lineRule="auto"/>
              <w:rPr>
                <w:rFonts w:eastAsiaTheme="minorEastAsia"/>
              </w:rPr>
            </w:pPr>
            <w:r w:rsidRPr="00B869F7">
              <w:rPr>
                <w:rFonts w:eastAsiaTheme="minorEastAsia"/>
              </w:rPr>
              <w:t>4768,5</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sidRPr="00C013DE">
              <w:rPr>
                <w:rFonts w:eastAsiaTheme="minorEastAsia"/>
              </w:rPr>
              <w:t>1311,4</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1378,9</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1443,2</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1443,2</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1443,2</w:t>
            </w:r>
          </w:p>
        </w:tc>
      </w:tr>
      <w:tr w:rsidR="00D5393C" w:rsidTr="00297AD4">
        <w:tc>
          <w:tcPr>
            <w:tcW w:w="16027"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color w:val="000000"/>
              </w:rPr>
              <w:t xml:space="preserve">                Наименование структурного элемента </w:t>
            </w:r>
            <w:r w:rsidRPr="008E0D67">
              <w:t xml:space="preserve">«Осуществление ликвидации (рекультивации) несанкционированных мест размещения отходов на  </w:t>
            </w:r>
            <w:r>
              <w:t xml:space="preserve">               </w:t>
            </w:r>
          </w:p>
          <w:p w:rsidR="00D5393C" w:rsidRDefault="00D5393C" w:rsidP="00297AD4">
            <w:pPr>
              <w:widowControl w:val="0"/>
              <w:autoSpaceDE w:val="0"/>
              <w:autoSpaceDN w:val="0"/>
              <w:adjustRightInd w:val="0"/>
              <w:spacing w:line="276" w:lineRule="auto"/>
              <w:jc w:val="both"/>
              <w:rPr>
                <w:color w:val="22272F"/>
              </w:rPr>
            </w:pPr>
            <w:r>
              <w:t xml:space="preserve">                </w:t>
            </w:r>
            <w:r w:rsidRPr="008E0D67">
              <w:t>территории муниципального образования Крючковский сельсовет»</w:t>
            </w:r>
          </w:p>
        </w:tc>
      </w:tr>
      <w:tr w:rsidR="00D5393C" w:rsidTr="00297AD4">
        <w:tc>
          <w:tcPr>
            <w:tcW w:w="5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1</w:t>
            </w:r>
          </w:p>
        </w:tc>
        <w:tc>
          <w:tcPr>
            <w:tcW w:w="4029"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850B80" w:rsidRDefault="00D5393C" w:rsidP="00297AD4">
            <w:pPr>
              <w:spacing w:line="276" w:lineRule="auto"/>
            </w:pPr>
            <w:r>
              <w:t xml:space="preserve">Осуществление ликвидации (рекультивации) несанкционированных мест размещения отходов </w:t>
            </w:r>
          </w:p>
        </w:tc>
        <w:tc>
          <w:tcPr>
            <w:tcW w:w="411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pStyle w:val="a8"/>
            </w:pPr>
            <w:r>
              <w:t>Улучшение экологической обстановки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Тыс. руб</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B869F7" w:rsidRDefault="00D5393C" w:rsidP="00297AD4">
            <w:pPr>
              <w:spacing w:line="276" w:lineRule="auto"/>
              <w:rPr>
                <w:rFonts w:eastAsiaTheme="minorEastAsia"/>
              </w:rPr>
            </w:pPr>
            <w:r>
              <w:rPr>
                <w:rFonts w:eastAsiaTheme="minorEastAsia"/>
              </w:rPr>
              <w:t>100,0</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Pr="00C013DE" w:rsidRDefault="00D5393C" w:rsidP="00297AD4">
            <w:pPr>
              <w:spacing w:line="276" w:lineRule="auto"/>
              <w:rPr>
                <w:rFonts w:eastAsiaTheme="minorEastAsia"/>
              </w:rPr>
            </w:pPr>
            <w:r>
              <w:rPr>
                <w:rFonts w:eastAsiaTheme="minorEastAsia"/>
              </w:rPr>
              <w:t>4890,1</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D5393C" w:rsidRDefault="00D5393C" w:rsidP="00297AD4">
            <w:pPr>
              <w:widowControl w:val="0"/>
              <w:autoSpaceDE w:val="0"/>
              <w:autoSpaceDN w:val="0"/>
              <w:adjustRightInd w:val="0"/>
              <w:spacing w:line="276" w:lineRule="auto"/>
              <w:jc w:val="both"/>
              <w:rPr>
                <w:color w:val="22272F"/>
              </w:rPr>
            </w:pPr>
            <w:r>
              <w:rPr>
                <w:color w:val="22272F"/>
              </w:rPr>
              <w:t>-</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w:t>
            </w:r>
          </w:p>
        </w:tc>
      </w:tr>
    </w:tbl>
    <w:p w:rsidR="00D5393C" w:rsidRDefault="00D5393C" w:rsidP="00D5393C">
      <w:pPr>
        <w:pStyle w:val="aa"/>
        <w:ind w:left="273"/>
        <w:jc w:val="both"/>
        <w:rPr>
          <w:rFonts w:eastAsia="Calibri"/>
          <w:sz w:val="28"/>
          <w:szCs w:val="28"/>
          <w:highlight w:val="yellow"/>
        </w:rPr>
      </w:pPr>
    </w:p>
    <w:p w:rsidR="00D5393C" w:rsidRDefault="00D5393C" w:rsidP="00D5393C">
      <w:pPr>
        <w:pStyle w:val="aa"/>
        <w:ind w:left="273"/>
        <w:jc w:val="both"/>
        <w:rPr>
          <w:sz w:val="28"/>
          <w:szCs w:val="28"/>
          <w:highlight w:val="yellow"/>
        </w:rPr>
      </w:pPr>
    </w:p>
    <w:p w:rsidR="00D5393C" w:rsidRDefault="00D5393C" w:rsidP="00D5393C">
      <w:pPr>
        <w:jc w:val="center"/>
        <w:rPr>
          <w:color w:val="22272F"/>
          <w:sz w:val="28"/>
          <w:szCs w:val="28"/>
        </w:rPr>
      </w:pPr>
      <w:r w:rsidRPr="002E5E29">
        <w:rPr>
          <w:b/>
          <w:color w:val="22272F"/>
          <w:sz w:val="28"/>
          <w:szCs w:val="28"/>
        </w:rPr>
        <w:t xml:space="preserve">Финансовое обеспечение </w:t>
      </w:r>
      <w:r w:rsidRPr="002E5E29">
        <w:rPr>
          <w:b/>
          <w:sz w:val="28"/>
          <w:szCs w:val="28"/>
        </w:rPr>
        <w:t>муниципальной</w:t>
      </w:r>
      <w:r w:rsidRPr="002E5E29">
        <w:rPr>
          <w:b/>
          <w:color w:val="22272F"/>
          <w:sz w:val="28"/>
          <w:szCs w:val="28"/>
        </w:rPr>
        <w:t xml:space="preserve"> программы за счет средств бюджета </w:t>
      </w:r>
      <w:r w:rsidRPr="002E5E29">
        <w:rPr>
          <w:b/>
          <w:sz w:val="28"/>
          <w:szCs w:val="28"/>
        </w:rPr>
        <w:t>МО Крючковский сельсовет</w:t>
      </w:r>
      <w:r w:rsidRPr="002E5E29">
        <w:rPr>
          <w:b/>
          <w:color w:val="000000"/>
          <w:sz w:val="28"/>
          <w:szCs w:val="28"/>
        </w:rPr>
        <w:t xml:space="preserve"> </w:t>
      </w:r>
      <w:r w:rsidRPr="002E5E29">
        <w:rPr>
          <w:b/>
          <w:color w:val="22272F"/>
          <w:sz w:val="28"/>
          <w:szCs w:val="28"/>
        </w:rPr>
        <w:t xml:space="preserve">и прогнозная оценка привлекаемых средств на реализацию </w:t>
      </w:r>
      <w:r w:rsidRPr="002E5E29">
        <w:rPr>
          <w:b/>
          <w:sz w:val="28"/>
          <w:szCs w:val="28"/>
        </w:rPr>
        <w:t>муниципальной</w:t>
      </w:r>
      <w:r w:rsidRPr="002E5E29">
        <w:rPr>
          <w:b/>
          <w:color w:val="22272F"/>
          <w:sz w:val="28"/>
          <w:szCs w:val="28"/>
        </w:rPr>
        <w:t xml:space="preserve"> программы</w:t>
      </w:r>
      <w:r>
        <w:rPr>
          <w:color w:val="22272F"/>
          <w:sz w:val="28"/>
          <w:szCs w:val="28"/>
        </w:rPr>
        <w:t xml:space="preserve"> </w:t>
      </w:r>
    </w:p>
    <w:p w:rsidR="00D5393C" w:rsidRPr="002E5E29" w:rsidRDefault="00D5393C" w:rsidP="00D5393C">
      <w:pPr>
        <w:pStyle w:val="aa"/>
        <w:ind w:left="273"/>
        <w:jc w:val="right"/>
        <w:rPr>
          <w:sz w:val="28"/>
          <w:szCs w:val="28"/>
        </w:rPr>
      </w:pPr>
      <w:r w:rsidRPr="002E5E29">
        <w:rPr>
          <w:sz w:val="28"/>
          <w:szCs w:val="28"/>
        </w:rPr>
        <w:t>Таблица 4</w:t>
      </w:r>
    </w:p>
    <w:tbl>
      <w:tblPr>
        <w:tblW w:w="2452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3743"/>
        <w:gridCol w:w="2835"/>
        <w:gridCol w:w="850"/>
        <w:gridCol w:w="1702"/>
        <w:gridCol w:w="993"/>
        <w:gridCol w:w="993"/>
        <w:gridCol w:w="993"/>
        <w:gridCol w:w="990"/>
        <w:gridCol w:w="966"/>
        <w:gridCol w:w="1300"/>
        <w:gridCol w:w="3657"/>
        <w:gridCol w:w="4935"/>
      </w:tblGrid>
      <w:tr w:rsidR="00D5393C" w:rsidRPr="00A524D9" w:rsidTr="00297AD4">
        <w:trPr>
          <w:trHeight w:val="240"/>
        </w:trPr>
        <w:tc>
          <w:tcPr>
            <w:tcW w:w="568" w:type="dxa"/>
            <w:vMerge w:val="restart"/>
            <w:shd w:val="clear" w:color="auto" w:fill="FFFFFF"/>
          </w:tcPr>
          <w:p w:rsidR="00D5393C" w:rsidRPr="00A524D9" w:rsidRDefault="00D5393C" w:rsidP="00297AD4">
            <w:pPr>
              <w:rPr>
                <w:color w:val="22272F"/>
              </w:rPr>
            </w:pPr>
            <w:r w:rsidRPr="00A524D9">
              <w:rPr>
                <w:color w:val="22272F"/>
              </w:rPr>
              <w:t xml:space="preserve">№ </w:t>
            </w:r>
            <w:r w:rsidRPr="00A524D9">
              <w:rPr>
                <w:color w:val="22272F"/>
              </w:rPr>
              <w:lastRenderedPageBreak/>
              <w:t>п/п</w:t>
            </w:r>
          </w:p>
        </w:tc>
        <w:tc>
          <w:tcPr>
            <w:tcW w:w="3743" w:type="dxa"/>
            <w:vMerge w:val="restart"/>
            <w:shd w:val="clear" w:color="auto" w:fill="FFFFFF"/>
            <w:hideMark/>
          </w:tcPr>
          <w:p w:rsidR="00D5393C" w:rsidRPr="00A524D9" w:rsidRDefault="00D5393C" w:rsidP="00297AD4">
            <w:pPr>
              <w:jc w:val="center"/>
              <w:rPr>
                <w:b/>
                <w:color w:val="22272F"/>
              </w:rPr>
            </w:pPr>
            <w:r w:rsidRPr="00A524D9">
              <w:rPr>
                <w:color w:val="22272F"/>
              </w:rPr>
              <w:lastRenderedPageBreak/>
              <w:t xml:space="preserve">Наименование муниципальной </w:t>
            </w:r>
            <w:r w:rsidRPr="00A524D9">
              <w:rPr>
                <w:color w:val="22272F"/>
              </w:rPr>
              <w:lastRenderedPageBreak/>
              <w:t>программы, направления, структурного элемента</w:t>
            </w:r>
          </w:p>
        </w:tc>
        <w:tc>
          <w:tcPr>
            <w:tcW w:w="2835" w:type="dxa"/>
            <w:vMerge w:val="restart"/>
            <w:shd w:val="clear" w:color="auto" w:fill="FFFFFF"/>
          </w:tcPr>
          <w:p w:rsidR="00D5393C" w:rsidRPr="00A524D9" w:rsidRDefault="00D5393C" w:rsidP="00297AD4">
            <w:pPr>
              <w:jc w:val="center"/>
              <w:rPr>
                <w:b/>
                <w:color w:val="22272F"/>
              </w:rPr>
            </w:pPr>
            <w:r w:rsidRPr="00A524D9">
              <w:rPr>
                <w:color w:val="22272F"/>
              </w:rPr>
              <w:lastRenderedPageBreak/>
              <w:t xml:space="preserve">Источник финансового </w:t>
            </w:r>
            <w:r w:rsidRPr="00A524D9">
              <w:rPr>
                <w:color w:val="22272F"/>
              </w:rPr>
              <w:lastRenderedPageBreak/>
              <w:t>обеспечения</w:t>
            </w:r>
          </w:p>
        </w:tc>
        <w:tc>
          <w:tcPr>
            <w:tcW w:w="2552" w:type="dxa"/>
            <w:gridSpan w:val="2"/>
            <w:shd w:val="clear" w:color="auto" w:fill="FFFFFF"/>
          </w:tcPr>
          <w:p w:rsidR="00D5393C" w:rsidRPr="00A524D9" w:rsidRDefault="00D5393C" w:rsidP="00297AD4">
            <w:pPr>
              <w:jc w:val="center"/>
              <w:rPr>
                <w:color w:val="22272F"/>
              </w:rPr>
            </w:pPr>
            <w:r w:rsidRPr="00A524D9">
              <w:rPr>
                <w:color w:val="22272F"/>
              </w:rPr>
              <w:lastRenderedPageBreak/>
              <w:t xml:space="preserve">Коды бюджетной </w:t>
            </w:r>
            <w:r w:rsidRPr="00A524D9">
              <w:rPr>
                <w:color w:val="22272F"/>
              </w:rPr>
              <w:lastRenderedPageBreak/>
              <w:t>классификации</w:t>
            </w:r>
          </w:p>
        </w:tc>
        <w:tc>
          <w:tcPr>
            <w:tcW w:w="9892" w:type="dxa"/>
            <w:gridSpan w:val="7"/>
            <w:shd w:val="clear" w:color="auto" w:fill="FFFFFF"/>
            <w:hideMark/>
          </w:tcPr>
          <w:p w:rsidR="00D5393C" w:rsidRDefault="00D5393C" w:rsidP="00297AD4">
            <w:pPr>
              <w:tabs>
                <w:tab w:val="left" w:pos="5938"/>
              </w:tabs>
              <w:rPr>
                <w:color w:val="22272F"/>
              </w:rPr>
            </w:pPr>
            <w:r w:rsidRPr="00A524D9">
              <w:rPr>
                <w:color w:val="22272F"/>
              </w:rPr>
              <w:lastRenderedPageBreak/>
              <w:t>Объем финансового обеспечения по годам реализации,</w:t>
            </w:r>
          </w:p>
          <w:p w:rsidR="00D5393C" w:rsidRPr="00A524D9" w:rsidRDefault="00D5393C" w:rsidP="00297AD4">
            <w:pPr>
              <w:tabs>
                <w:tab w:val="left" w:pos="5938"/>
              </w:tabs>
              <w:rPr>
                <w:color w:val="22272F"/>
              </w:rPr>
            </w:pPr>
            <w:r w:rsidRPr="00A524D9">
              <w:rPr>
                <w:color w:val="22272F"/>
              </w:rPr>
              <w:lastRenderedPageBreak/>
              <w:t xml:space="preserve"> тыс. рублей</w:t>
            </w:r>
          </w:p>
        </w:tc>
        <w:tc>
          <w:tcPr>
            <w:tcW w:w="4935" w:type="dxa"/>
            <w:shd w:val="clear" w:color="auto" w:fill="FFFFFF"/>
          </w:tcPr>
          <w:p w:rsidR="00D5393C" w:rsidRPr="00A524D9" w:rsidRDefault="00D5393C" w:rsidP="00297AD4">
            <w:pPr>
              <w:jc w:val="center"/>
              <w:rPr>
                <w:color w:val="22272F"/>
              </w:rPr>
            </w:pPr>
          </w:p>
        </w:tc>
      </w:tr>
      <w:tr w:rsidR="00D5393C" w:rsidRPr="00A524D9" w:rsidTr="00297AD4">
        <w:trPr>
          <w:gridAfter w:val="2"/>
          <w:wAfter w:w="8592" w:type="dxa"/>
          <w:trHeight w:val="383"/>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vAlign w:val="center"/>
            <w:hideMark/>
          </w:tcPr>
          <w:p w:rsidR="00D5393C" w:rsidRPr="00A524D9" w:rsidRDefault="00D5393C" w:rsidP="00297AD4">
            <w:pPr>
              <w:rPr>
                <w:b/>
                <w:color w:val="22272F"/>
              </w:rPr>
            </w:pPr>
          </w:p>
        </w:tc>
        <w:tc>
          <w:tcPr>
            <w:tcW w:w="2835" w:type="dxa"/>
            <w:vMerge/>
            <w:shd w:val="clear" w:color="auto" w:fill="FFFFFF"/>
          </w:tcPr>
          <w:p w:rsidR="00D5393C" w:rsidRPr="00A524D9" w:rsidRDefault="00D5393C" w:rsidP="00297AD4">
            <w:pPr>
              <w:rPr>
                <w:b/>
                <w:color w:val="22272F"/>
              </w:rPr>
            </w:pPr>
          </w:p>
        </w:tc>
        <w:tc>
          <w:tcPr>
            <w:tcW w:w="850" w:type="dxa"/>
            <w:shd w:val="clear" w:color="auto" w:fill="FFFFFF"/>
          </w:tcPr>
          <w:p w:rsidR="00D5393C" w:rsidRPr="00A524D9" w:rsidRDefault="00D5393C" w:rsidP="00297AD4">
            <w:pPr>
              <w:jc w:val="center"/>
              <w:rPr>
                <w:color w:val="22272F"/>
              </w:rPr>
            </w:pPr>
            <w:r w:rsidRPr="00A524D9">
              <w:rPr>
                <w:color w:val="22272F"/>
              </w:rPr>
              <w:t>ГРБС</w:t>
            </w:r>
          </w:p>
        </w:tc>
        <w:tc>
          <w:tcPr>
            <w:tcW w:w="1702" w:type="dxa"/>
            <w:shd w:val="clear" w:color="auto" w:fill="FFFFFF"/>
          </w:tcPr>
          <w:p w:rsidR="00D5393C" w:rsidRPr="00A524D9" w:rsidRDefault="00D5393C" w:rsidP="00297AD4">
            <w:pPr>
              <w:jc w:val="center"/>
              <w:rPr>
                <w:color w:val="22272F"/>
              </w:rPr>
            </w:pPr>
            <w:r w:rsidRPr="00A524D9">
              <w:rPr>
                <w:color w:val="22272F"/>
              </w:rPr>
              <w:t>ЦСР</w:t>
            </w:r>
          </w:p>
        </w:tc>
        <w:tc>
          <w:tcPr>
            <w:tcW w:w="993" w:type="dxa"/>
            <w:shd w:val="clear" w:color="auto" w:fill="FFFFFF"/>
          </w:tcPr>
          <w:p w:rsidR="00D5393C" w:rsidRPr="002E5E29" w:rsidRDefault="00D5393C" w:rsidP="00297AD4">
            <w:pPr>
              <w:jc w:val="center"/>
              <w:rPr>
                <w:color w:val="22272F"/>
              </w:rPr>
            </w:pPr>
            <w:r w:rsidRPr="002E5E29">
              <w:rPr>
                <w:color w:val="22272F"/>
              </w:rPr>
              <w:t>2023</w:t>
            </w:r>
          </w:p>
        </w:tc>
        <w:tc>
          <w:tcPr>
            <w:tcW w:w="993" w:type="dxa"/>
            <w:shd w:val="clear" w:color="auto" w:fill="FFFFFF"/>
          </w:tcPr>
          <w:p w:rsidR="00D5393C" w:rsidRPr="002E5E29" w:rsidRDefault="00D5393C" w:rsidP="00297AD4">
            <w:pPr>
              <w:jc w:val="center"/>
              <w:rPr>
                <w:color w:val="22272F"/>
              </w:rPr>
            </w:pPr>
            <w:r w:rsidRPr="002E5E29">
              <w:rPr>
                <w:color w:val="22272F"/>
              </w:rPr>
              <w:t>2024</w:t>
            </w:r>
          </w:p>
        </w:tc>
        <w:tc>
          <w:tcPr>
            <w:tcW w:w="993" w:type="dxa"/>
            <w:shd w:val="clear" w:color="auto" w:fill="FFFFFF"/>
            <w:hideMark/>
          </w:tcPr>
          <w:p w:rsidR="00D5393C" w:rsidRPr="002E5E29" w:rsidRDefault="00D5393C" w:rsidP="00297AD4">
            <w:pPr>
              <w:jc w:val="center"/>
              <w:rPr>
                <w:color w:val="22272F"/>
              </w:rPr>
            </w:pPr>
            <w:r w:rsidRPr="002E5E29">
              <w:rPr>
                <w:color w:val="22272F"/>
              </w:rPr>
              <w:t>2025</w:t>
            </w:r>
          </w:p>
        </w:tc>
        <w:tc>
          <w:tcPr>
            <w:tcW w:w="990" w:type="dxa"/>
            <w:shd w:val="clear" w:color="auto" w:fill="FFFFFF"/>
            <w:hideMark/>
          </w:tcPr>
          <w:p w:rsidR="00D5393C" w:rsidRPr="002E5E29" w:rsidRDefault="00D5393C" w:rsidP="00297AD4">
            <w:pPr>
              <w:jc w:val="center"/>
              <w:rPr>
                <w:color w:val="22272F"/>
              </w:rPr>
            </w:pPr>
            <w:r w:rsidRPr="002E5E29">
              <w:rPr>
                <w:color w:val="22272F"/>
              </w:rPr>
              <w:t>2026</w:t>
            </w:r>
          </w:p>
        </w:tc>
        <w:tc>
          <w:tcPr>
            <w:tcW w:w="966" w:type="dxa"/>
            <w:shd w:val="clear" w:color="auto" w:fill="FFFFFF"/>
          </w:tcPr>
          <w:p w:rsidR="00D5393C" w:rsidRPr="00A524D9" w:rsidRDefault="00D5393C" w:rsidP="00297AD4">
            <w:pPr>
              <w:jc w:val="center"/>
              <w:rPr>
                <w:color w:val="22272F"/>
              </w:rPr>
            </w:pPr>
            <w:r>
              <w:rPr>
                <w:color w:val="22272F"/>
              </w:rPr>
              <w:t>2027</w:t>
            </w:r>
          </w:p>
        </w:tc>
        <w:tc>
          <w:tcPr>
            <w:tcW w:w="1300" w:type="dxa"/>
            <w:shd w:val="clear" w:color="auto" w:fill="FFFFFF"/>
            <w:hideMark/>
          </w:tcPr>
          <w:p w:rsidR="00D5393C" w:rsidRPr="00A524D9" w:rsidRDefault="00D5393C" w:rsidP="00297AD4">
            <w:pPr>
              <w:jc w:val="center"/>
              <w:rPr>
                <w:b/>
                <w:color w:val="22272F"/>
              </w:rPr>
            </w:pPr>
            <w:r w:rsidRPr="00A524D9">
              <w:rPr>
                <w:color w:val="22272F"/>
              </w:rPr>
              <w:t>Всего</w:t>
            </w:r>
          </w:p>
        </w:tc>
      </w:tr>
      <w:tr w:rsidR="00D5393C" w:rsidRPr="00A524D9" w:rsidTr="00297AD4">
        <w:trPr>
          <w:gridAfter w:val="2"/>
          <w:wAfter w:w="8592" w:type="dxa"/>
        </w:trPr>
        <w:tc>
          <w:tcPr>
            <w:tcW w:w="568" w:type="dxa"/>
            <w:shd w:val="clear" w:color="auto" w:fill="FFFFFF"/>
          </w:tcPr>
          <w:p w:rsidR="00D5393C" w:rsidRPr="00A524D9" w:rsidRDefault="00D5393C" w:rsidP="00297AD4">
            <w:pPr>
              <w:jc w:val="center"/>
              <w:rPr>
                <w:color w:val="22272F"/>
              </w:rPr>
            </w:pPr>
            <w:r w:rsidRPr="00A524D9">
              <w:rPr>
                <w:color w:val="22272F"/>
              </w:rPr>
              <w:t>1</w:t>
            </w:r>
          </w:p>
        </w:tc>
        <w:tc>
          <w:tcPr>
            <w:tcW w:w="3743" w:type="dxa"/>
            <w:shd w:val="clear" w:color="auto" w:fill="FFFFFF"/>
            <w:hideMark/>
          </w:tcPr>
          <w:p w:rsidR="00D5393C" w:rsidRPr="00A524D9" w:rsidRDefault="00D5393C" w:rsidP="00297AD4">
            <w:pPr>
              <w:jc w:val="center"/>
              <w:rPr>
                <w:b/>
                <w:color w:val="22272F"/>
              </w:rPr>
            </w:pPr>
            <w:r w:rsidRPr="00A524D9">
              <w:rPr>
                <w:color w:val="22272F"/>
              </w:rPr>
              <w:t>2</w:t>
            </w:r>
          </w:p>
        </w:tc>
        <w:tc>
          <w:tcPr>
            <w:tcW w:w="2835" w:type="dxa"/>
            <w:shd w:val="clear" w:color="auto" w:fill="FFFFFF"/>
          </w:tcPr>
          <w:p w:rsidR="00D5393C" w:rsidRPr="00A524D9" w:rsidRDefault="00D5393C" w:rsidP="00297AD4">
            <w:pPr>
              <w:jc w:val="center"/>
              <w:rPr>
                <w:b/>
                <w:color w:val="22272F"/>
              </w:rPr>
            </w:pPr>
            <w:r w:rsidRPr="00A524D9">
              <w:rPr>
                <w:color w:val="22272F"/>
              </w:rPr>
              <w:t>3</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r w:rsidRPr="00A524D9">
              <w:rPr>
                <w:color w:val="22272F"/>
              </w:rPr>
              <w:t>4</w:t>
            </w:r>
          </w:p>
        </w:tc>
        <w:tc>
          <w:tcPr>
            <w:tcW w:w="993" w:type="dxa"/>
            <w:shd w:val="clear" w:color="auto" w:fill="FFFFFF"/>
          </w:tcPr>
          <w:p w:rsidR="00D5393C" w:rsidRPr="00A524D9" w:rsidRDefault="00D5393C" w:rsidP="00297AD4">
            <w:pPr>
              <w:jc w:val="center"/>
              <w:rPr>
                <w:b/>
                <w:color w:val="22272F"/>
              </w:rPr>
            </w:pPr>
            <w:r w:rsidRPr="00A524D9">
              <w:rPr>
                <w:color w:val="22272F"/>
              </w:rPr>
              <w:t>5</w:t>
            </w:r>
          </w:p>
        </w:tc>
        <w:tc>
          <w:tcPr>
            <w:tcW w:w="993" w:type="dxa"/>
            <w:shd w:val="clear" w:color="auto" w:fill="FFFFFF"/>
          </w:tcPr>
          <w:p w:rsidR="00D5393C" w:rsidRPr="00A524D9" w:rsidRDefault="00D5393C" w:rsidP="00297AD4">
            <w:pPr>
              <w:jc w:val="center"/>
              <w:rPr>
                <w:b/>
                <w:color w:val="22272F"/>
              </w:rPr>
            </w:pPr>
            <w:r w:rsidRPr="00A524D9">
              <w:rPr>
                <w:color w:val="22272F"/>
              </w:rPr>
              <w:t>6</w:t>
            </w:r>
          </w:p>
        </w:tc>
        <w:tc>
          <w:tcPr>
            <w:tcW w:w="990" w:type="dxa"/>
            <w:shd w:val="clear" w:color="auto" w:fill="FFFFFF"/>
          </w:tcPr>
          <w:p w:rsidR="00D5393C" w:rsidRPr="00A524D9" w:rsidRDefault="00D5393C" w:rsidP="00297AD4">
            <w:pPr>
              <w:jc w:val="center"/>
              <w:rPr>
                <w:color w:val="22272F"/>
              </w:rPr>
            </w:pPr>
            <w:r w:rsidRPr="00A524D9">
              <w:rPr>
                <w:color w:val="22272F"/>
              </w:rPr>
              <w:t>7</w:t>
            </w:r>
          </w:p>
        </w:tc>
        <w:tc>
          <w:tcPr>
            <w:tcW w:w="966" w:type="dxa"/>
            <w:shd w:val="clear" w:color="auto" w:fill="FFFFFF"/>
          </w:tcPr>
          <w:p w:rsidR="00D5393C" w:rsidRPr="00A524D9" w:rsidRDefault="00D5393C" w:rsidP="00297AD4">
            <w:pPr>
              <w:jc w:val="center"/>
              <w:rPr>
                <w:color w:val="22272F"/>
              </w:rPr>
            </w:pPr>
          </w:p>
        </w:tc>
        <w:tc>
          <w:tcPr>
            <w:tcW w:w="1300" w:type="dxa"/>
            <w:shd w:val="clear" w:color="auto" w:fill="FFFFFF"/>
          </w:tcPr>
          <w:p w:rsidR="00D5393C" w:rsidRPr="00A524D9" w:rsidRDefault="00D5393C" w:rsidP="00297AD4">
            <w:pPr>
              <w:jc w:val="center"/>
              <w:rPr>
                <w:color w:val="22272F"/>
              </w:rPr>
            </w:pPr>
            <w:r w:rsidRPr="00A524D9">
              <w:rPr>
                <w:color w:val="22272F"/>
              </w:rPr>
              <w:t>8</w:t>
            </w:r>
          </w:p>
        </w:tc>
      </w:tr>
      <w:tr w:rsidR="00D5393C" w:rsidRPr="00A524D9" w:rsidTr="00297AD4">
        <w:trPr>
          <w:gridAfter w:val="2"/>
          <w:wAfter w:w="8592" w:type="dxa"/>
        </w:trPr>
        <w:tc>
          <w:tcPr>
            <w:tcW w:w="568" w:type="dxa"/>
            <w:vMerge w:val="restart"/>
            <w:shd w:val="clear" w:color="auto" w:fill="FFFFFF"/>
          </w:tcPr>
          <w:p w:rsidR="00D5393C" w:rsidRPr="00A524D9" w:rsidRDefault="00D5393C" w:rsidP="00297AD4">
            <w:pPr>
              <w:rPr>
                <w:color w:val="22272F"/>
              </w:rPr>
            </w:pPr>
            <w:r w:rsidRPr="00A524D9">
              <w:rPr>
                <w:color w:val="22272F"/>
              </w:rPr>
              <w:t>1.</w:t>
            </w:r>
          </w:p>
        </w:tc>
        <w:tc>
          <w:tcPr>
            <w:tcW w:w="3743" w:type="dxa"/>
            <w:vMerge w:val="restart"/>
            <w:shd w:val="clear" w:color="auto" w:fill="FFFFFF"/>
            <w:hideMark/>
          </w:tcPr>
          <w:p w:rsidR="00D5393C" w:rsidRPr="00A524D9" w:rsidRDefault="00D5393C" w:rsidP="00297AD4">
            <w:pPr>
              <w:contextualSpacing/>
              <w:rPr>
                <w:b/>
                <w:color w:val="22272F"/>
              </w:rPr>
            </w:pPr>
            <w:r w:rsidRPr="00A524D9">
              <w:t>Муниципальная</w:t>
            </w:r>
            <w:r w:rsidRPr="003A70C0">
              <w:t xml:space="preserve"> программа «</w:t>
            </w:r>
            <w:r w:rsidRPr="001F153F">
              <w:t>Комплексное и устойчивое развитие муниципального образования Крючковский сельсовет</w:t>
            </w:r>
            <w:r>
              <w:t>»</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r w:rsidRPr="0002452B">
              <w:rPr>
                <w:color w:val="22272F"/>
              </w:rPr>
              <w:t>12932,9</w:t>
            </w:r>
          </w:p>
        </w:tc>
        <w:tc>
          <w:tcPr>
            <w:tcW w:w="993" w:type="dxa"/>
            <w:shd w:val="clear" w:color="auto" w:fill="FFFFFF"/>
          </w:tcPr>
          <w:p w:rsidR="00D5393C" w:rsidRPr="0002452B" w:rsidRDefault="00D5393C" w:rsidP="00297AD4">
            <w:pPr>
              <w:jc w:val="center"/>
              <w:rPr>
                <w:b/>
                <w:color w:val="22272F"/>
              </w:rPr>
            </w:pPr>
            <w:r w:rsidRPr="0002452B">
              <w:rPr>
                <w:color w:val="22272F"/>
              </w:rPr>
              <w:t>11</w:t>
            </w:r>
            <w:r>
              <w:rPr>
                <w:color w:val="22272F"/>
              </w:rPr>
              <w:t>623,5</w:t>
            </w:r>
          </w:p>
        </w:tc>
        <w:tc>
          <w:tcPr>
            <w:tcW w:w="993" w:type="dxa"/>
            <w:shd w:val="clear" w:color="auto" w:fill="FFFFFF"/>
            <w:hideMark/>
          </w:tcPr>
          <w:p w:rsidR="00D5393C" w:rsidRPr="0002452B" w:rsidRDefault="00D5393C" w:rsidP="00297AD4">
            <w:pPr>
              <w:jc w:val="center"/>
              <w:rPr>
                <w:b/>
                <w:color w:val="22272F"/>
              </w:rPr>
            </w:pPr>
            <w:r w:rsidRPr="0002452B">
              <w:rPr>
                <w:color w:val="22272F"/>
              </w:rPr>
              <w:t>1</w:t>
            </w:r>
            <w:r>
              <w:rPr>
                <w:color w:val="22272F"/>
              </w:rPr>
              <w:t>1523,4</w:t>
            </w:r>
          </w:p>
        </w:tc>
        <w:tc>
          <w:tcPr>
            <w:tcW w:w="990" w:type="dxa"/>
            <w:shd w:val="clear" w:color="auto" w:fill="FFFFFF"/>
            <w:hideMark/>
          </w:tcPr>
          <w:p w:rsidR="00D5393C" w:rsidRPr="0002452B" w:rsidRDefault="00D5393C" w:rsidP="00297AD4">
            <w:pPr>
              <w:jc w:val="center"/>
              <w:rPr>
                <w:b/>
                <w:color w:val="22272F"/>
              </w:rPr>
            </w:pPr>
            <w:r w:rsidRPr="0002452B">
              <w:rPr>
                <w:color w:val="22272F"/>
              </w:rPr>
              <w:t>1</w:t>
            </w:r>
            <w:r>
              <w:rPr>
                <w:color w:val="22272F"/>
              </w:rPr>
              <w:t>1523,4</w:t>
            </w:r>
          </w:p>
        </w:tc>
        <w:tc>
          <w:tcPr>
            <w:tcW w:w="966" w:type="dxa"/>
            <w:shd w:val="clear" w:color="auto" w:fill="FFFFFF"/>
          </w:tcPr>
          <w:p w:rsidR="00D5393C" w:rsidRPr="0002452B" w:rsidRDefault="00D5393C" w:rsidP="00297AD4">
            <w:pPr>
              <w:jc w:val="center"/>
              <w:rPr>
                <w:color w:val="22272F"/>
              </w:rPr>
            </w:pPr>
            <w:r w:rsidRPr="0002452B">
              <w:rPr>
                <w:color w:val="22272F"/>
              </w:rPr>
              <w:t>1</w:t>
            </w:r>
            <w:r>
              <w:rPr>
                <w:color w:val="22272F"/>
              </w:rPr>
              <w:t>1523,4</w:t>
            </w:r>
          </w:p>
        </w:tc>
        <w:tc>
          <w:tcPr>
            <w:tcW w:w="1300" w:type="dxa"/>
            <w:shd w:val="clear" w:color="auto" w:fill="FFFFFF"/>
            <w:hideMark/>
          </w:tcPr>
          <w:p w:rsidR="00D5393C" w:rsidRPr="009B724C" w:rsidRDefault="00D5393C" w:rsidP="00297AD4">
            <w:pPr>
              <w:jc w:val="center"/>
              <w:rPr>
                <w:color w:val="22272F"/>
              </w:rPr>
            </w:pPr>
            <w:r w:rsidRPr="009B724C">
              <w:rPr>
                <w:color w:val="22272F"/>
              </w:rPr>
              <w:t>59126,6</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DE6F26" w:rsidRDefault="00D5393C" w:rsidP="00297AD4">
            <w:pPr>
              <w:jc w:val="center"/>
              <w:rPr>
                <w:color w:val="22272F"/>
              </w:rPr>
            </w:pPr>
            <w:r>
              <w:rPr>
                <w:color w:val="22272F"/>
              </w:rPr>
              <w:t>442</w:t>
            </w:r>
          </w:p>
        </w:tc>
        <w:tc>
          <w:tcPr>
            <w:tcW w:w="1702" w:type="dxa"/>
            <w:shd w:val="clear" w:color="auto" w:fill="FFFFFF"/>
          </w:tcPr>
          <w:p w:rsidR="00D5393C" w:rsidRPr="00DE6F26" w:rsidRDefault="00D5393C" w:rsidP="00297AD4">
            <w:pPr>
              <w:jc w:val="center"/>
              <w:rPr>
                <w:color w:val="22272F"/>
              </w:rPr>
            </w:pPr>
            <w:r w:rsidRPr="00DE6F26">
              <w:rPr>
                <w:color w:val="22272F"/>
              </w:rPr>
              <w:t>00 0 00 00000</w:t>
            </w:r>
          </w:p>
        </w:tc>
        <w:tc>
          <w:tcPr>
            <w:tcW w:w="993" w:type="dxa"/>
            <w:shd w:val="clear" w:color="auto" w:fill="FFFFFF"/>
          </w:tcPr>
          <w:p w:rsidR="00D5393C" w:rsidRPr="0002452B" w:rsidRDefault="00D5393C" w:rsidP="00297AD4">
            <w:pPr>
              <w:jc w:val="center"/>
              <w:rPr>
                <w:color w:val="22272F"/>
              </w:rPr>
            </w:pPr>
            <w:r w:rsidRPr="0002452B">
              <w:rPr>
                <w:color w:val="22272F"/>
              </w:rPr>
              <w:t>128,5</w:t>
            </w:r>
          </w:p>
        </w:tc>
        <w:tc>
          <w:tcPr>
            <w:tcW w:w="993" w:type="dxa"/>
            <w:shd w:val="clear" w:color="auto" w:fill="FFFFFF"/>
          </w:tcPr>
          <w:p w:rsidR="00D5393C" w:rsidRPr="0002452B" w:rsidRDefault="00D5393C" w:rsidP="00297AD4">
            <w:pPr>
              <w:jc w:val="center"/>
              <w:rPr>
                <w:color w:val="22272F"/>
              </w:rPr>
            </w:pPr>
            <w:r w:rsidRPr="0002452B">
              <w:rPr>
                <w:color w:val="22272F"/>
              </w:rPr>
              <w:t>134,5</w:t>
            </w:r>
          </w:p>
        </w:tc>
        <w:tc>
          <w:tcPr>
            <w:tcW w:w="993" w:type="dxa"/>
            <w:shd w:val="clear" w:color="auto" w:fill="FFFFFF"/>
          </w:tcPr>
          <w:p w:rsidR="00D5393C" w:rsidRPr="0002452B" w:rsidRDefault="00D5393C" w:rsidP="00297AD4">
            <w:pPr>
              <w:jc w:val="center"/>
              <w:rPr>
                <w:color w:val="22272F"/>
              </w:rPr>
            </w:pPr>
            <w:r w:rsidRPr="0002452B">
              <w:rPr>
                <w:color w:val="22272F"/>
              </w:rPr>
              <w:t>139,4</w:t>
            </w:r>
          </w:p>
        </w:tc>
        <w:tc>
          <w:tcPr>
            <w:tcW w:w="990" w:type="dxa"/>
            <w:shd w:val="clear" w:color="auto" w:fill="FFFFFF"/>
          </w:tcPr>
          <w:p w:rsidR="00D5393C" w:rsidRPr="0002452B" w:rsidRDefault="00D5393C" w:rsidP="00297AD4">
            <w:pPr>
              <w:jc w:val="center"/>
              <w:rPr>
                <w:color w:val="22272F"/>
              </w:rPr>
            </w:pPr>
            <w:r w:rsidRPr="0002452B">
              <w:rPr>
                <w:color w:val="22272F"/>
              </w:rPr>
              <w:t>139,4</w:t>
            </w:r>
          </w:p>
        </w:tc>
        <w:tc>
          <w:tcPr>
            <w:tcW w:w="966" w:type="dxa"/>
            <w:shd w:val="clear" w:color="auto" w:fill="FFFFFF"/>
          </w:tcPr>
          <w:p w:rsidR="00D5393C" w:rsidRPr="0002452B" w:rsidRDefault="00D5393C" w:rsidP="00297AD4">
            <w:pPr>
              <w:jc w:val="center"/>
              <w:rPr>
                <w:color w:val="22272F"/>
              </w:rPr>
            </w:pPr>
            <w:r w:rsidRPr="0002452B">
              <w:rPr>
                <w:color w:val="22272F"/>
              </w:rPr>
              <w:t>139,4</w:t>
            </w:r>
          </w:p>
        </w:tc>
        <w:tc>
          <w:tcPr>
            <w:tcW w:w="1300" w:type="dxa"/>
            <w:shd w:val="clear" w:color="auto" w:fill="FFFFFF"/>
          </w:tcPr>
          <w:p w:rsidR="00D5393C" w:rsidRPr="0002452B" w:rsidRDefault="00D5393C" w:rsidP="00297AD4">
            <w:pPr>
              <w:jc w:val="center"/>
              <w:rPr>
                <w:color w:val="22272F"/>
              </w:rPr>
            </w:pPr>
            <w:r w:rsidRPr="0002452B">
              <w:rPr>
                <w:color w:val="22272F"/>
              </w:rPr>
              <w:t>681,2</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DE6F26" w:rsidRDefault="00D5393C" w:rsidP="00297AD4">
            <w:pPr>
              <w:jc w:val="center"/>
              <w:rPr>
                <w:color w:val="22272F"/>
              </w:rPr>
            </w:pPr>
            <w:r>
              <w:rPr>
                <w:color w:val="22272F"/>
              </w:rPr>
              <w:t>442</w:t>
            </w:r>
          </w:p>
        </w:tc>
        <w:tc>
          <w:tcPr>
            <w:tcW w:w="1702" w:type="dxa"/>
            <w:shd w:val="clear" w:color="auto" w:fill="FFFFFF"/>
          </w:tcPr>
          <w:p w:rsidR="00D5393C" w:rsidRPr="00DE6F26" w:rsidRDefault="00D5393C" w:rsidP="00297AD4">
            <w:pPr>
              <w:jc w:val="center"/>
              <w:rPr>
                <w:color w:val="22272F"/>
              </w:rPr>
            </w:pPr>
            <w:r w:rsidRPr="00DE6F26">
              <w:rPr>
                <w:color w:val="22272F"/>
              </w:rPr>
              <w:t>00 0 00 00000</w:t>
            </w: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0" w:type="dxa"/>
            <w:shd w:val="clear" w:color="auto" w:fill="FFFFFF"/>
          </w:tcPr>
          <w:p w:rsidR="00D5393C" w:rsidRPr="0002452B" w:rsidRDefault="00D5393C" w:rsidP="00297AD4">
            <w:pPr>
              <w:jc w:val="center"/>
              <w:rPr>
                <w:b/>
                <w:color w:val="22272F"/>
              </w:rPr>
            </w:pPr>
          </w:p>
        </w:tc>
        <w:tc>
          <w:tcPr>
            <w:tcW w:w="966" w:type="dxa"/>
            <w:shd w:val="clear" w:color="auto" w:fill="FFFFFF"/>
          </w:tcPr>
          <w:p w:rsidR="00D5393C" w:rsidRPr="0002452B" w:rsidRDefault="00D5393C" w:rsidP="00297AD4">
            <w:pPr>
              <w:jc w:val="center"/>
              <w:rPr>
                <w:color w:val="22272F"/>
              </w:rPr>
            </w:pPr>
          </w:p>
        </w:tc>
        <w:tc>
          <w:tcPr>
            <w:tcW w:w="1300" w:type="dxa"/>
            <w:shd w:val="clear" w:color="auto" w:fill="FFFFFF"/>
          </w:tcPr>
          <w:p w:rsidR="00D5393C" w:rsidRPr="0002452B"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DE6F26" w:rsidRDefault="00D5393C" w:rsidP="00297AD4">
            <w:pPr>
              <w:jc w:val="center"/>
              <w:rPr>
                <w:color w:val="22272F"/>
              </w:rPr>
            </w:pPr>
            <w:r>
              <w:rPr>
                <w:color w:val="22272F"/>
              </w:rPr>
              <w:t>442</w:t>
            </w:r>
          </w:p>
        </w:tc>
        <w:tc>
          <w:tcPr>
            <w:tcW w:w="1702" w:type="dxa"/>
            <w:shd w:val="clear" w:color="auto" w:fill="FFFFFF"/>
          </w:tcPr>
          <w:p w:rsidR="00D5393C" w:rsidRPr="00DE6F26" w:rsidRDefault="00D5393C" w:rsidP="00297AD4">
            <w:pPr>
              <w:jc w:val="center"/>
              <w:rPr>
                <w:color w:val="22272F"/>
              </w:rPr>
            </w:pPr>
            <w:r w:rsidRPr="00DE6F26">
              <w:rPr>
                <w:color w:val="22272F"/>
              </w:rPr>
              <w:t>00 0 00 00000</w:t>
            </w: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0" w:type="dxa"/>
            <w:shd w:val="clear" w:color="auto" w:fill="FFFFFF"/>
          </w:tcPr>
          <w:p w:rsidR="00D5393C" w:rsidRPr="0002452B" w:rsidRDefault="00D5393C" w:rsidP="00297AD4">
            <w:pPr>
              <w:jc w:val="center"/>
              <w:rPr>
                <w:b/>
                <w:color w:val="22272F"/>
              </w:rPr>
            </w:pPr>
          </w:p>
        </w:tc>
        <w:tc>
          <w:tcPr>
            <w:tcW w:w="966" w:type="dxa"/>
            <w:shd w:val="clear" w:color="auto" w:fill="FFFFFF"/>
          </w:tcPr>
          <w:p w:rsidR="00D5393C" w:rsidRPr="0002452B" w:rsidRDefault="00D5393C" w:rsidP="00297AD4">
            <w:pPr>
              <w:jc w:val="center"/>
              <w:rPr>
                <w:color w:val="22272F"/>
              </w:rPr>
            </w:pPr>
          </w:p>
        </w:tc>
        <w:tc>
          <w:tcPr>
            <w:tcW w:w="1300" w:type="dxa"/>
            <w:shd w:val="clear" w:color="auto" w:fill="FFFFFF"/>
          </w:tcPr>
          <w:p w:rsidR="00D5393C" w:rsidRPr="0002452B"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1F153F" w:rsidRDefault="00D5393C" w:rsidP="00297AD4">
            <w:pPr>
              <w:jc w:val="center"/>
              <w:rPr>
                <w:color w:val="22272F"/>
              </w:rPr>
            </w:pPr>
            <w:r>
              <w:rPr>
                <w:color w:val="22272F"/>
              </w:rPr>
              <w:t>442</w:t>
            </w:r>
          </w:p>
        </w:tc>
        <w:tc>
          <w:tcPr>
            <w:tcW w:w="1702" w:type="dxa"/>
            <w:shd w:val="clear" w:color="auto" w:fill="FFFFFF"/>
          </w:tcPr>
          <w:p w:rsidR="00D5393C" w:rsidRPr="00DE6F26" w:rsidRDefault="00D5393C" w:rsidP="00297AD4">
            <w:pPr>
              <w:jc w:val="center"/>
              <w:rPr>
                <w:color w:val="22272F"/>
                <w:lang w:val="en-US"/>
              </w:rPr>
            </w:pPr>
            <w:r w:rsidRPr="00DE6F26">
              <w:rPr>
                <w:color w:val="22272F"/>
                <w:lang w:val="en-US"/>
              </w:rPr>
              <w:t>00 0 00 00000</w:t>
            </w:r>
          </w:p>
        </w:tc>
        <w:tc>
          <w:tcPr>
            <w:tcW w:w="993" w:type="dxa"/>
            <w:shd w:val="clear" w:color="auto" w:fill="FFFFFF"/>
          </w:tcPr>
          <w:p w:rsidR="00D5393C" w:rsidRPr="0002452B" w:rsidRDefault="00D5393C" w:rsidP="00297AD4">
            <w:pPr>
              <w:jc w:val="center"/>
              <w:rPr>
                <w:color w:val="22272F"/>
              </w:rPr>
            </w:pPr>
            <w:r w:rsidRPr="0002452B">
              <w:rPr>
                <w:color w:val="22272F"/>
              </w:rPr>
              <w:t>12804,4</w:t>
            </w:r>
          </w:p>
        </w:tc>
        <w:tc>
          <w:tcPr>
            <w:tcW w:w="993" w:type="dxa"/>
            <w:shd w:val="clear" w:color="auto" w:fill="FFFFFF"/>
          </w:tcPr>
          <w:p w:rsidR="00D5393C" w:rsidRPr="0002452B" w:rsidRDefault="00D5393C" w:rsidP="00297AD4">
            <w:pPr>
              <w:jc w:val="center"/>
              <w:rPr>
                <w:color w:val="22272F"/>
              </w:rPr>
            </w:pPr>
            <w:r w:rsidRPr="0002452B">
              <w:rPr>
                <w:color w:val="22272F"/>
              </w:rPr>
              <w:t>11</w:t>
            </w:r>
            <w:r>
              <w:rPr>
                <w:color w:val="22272F"/>
              </w:rPr>
              <w:t>489,0</w:t>
            </w:r>
          </w:p>
        </w:tc>
        <w:tc>
          <w:tcPr>
            <w:tcW w:w="993" w:type="dxa"/>
            <w:shd w:val="clear" w:color="auto" w:fill="FFFFFF"/>
          </w:tcPr>
          <w:p w:rsidR="00D5393C" w:rsidRPr="0002452B" w:rsidRDefault="00D5393C" w:rsidP="00297AD4">
            <w:pPr>
              <w:jc w:val="center"/>
              <w:rPr>
                <w:color w:val="22272F"/>
              </w:rPr>
            </w:pPr>
            <w:r w:rsidRPr="0002452B">
              <w:rPr>
                <w:color w:val="22272F"/>
              </w:rPr>
              <w:t>11</w:t>
            </w:r>
            <w:r>
              <w:rPr>
                <w:color w:val="22272F"/>
              </w:rPr>
              <w:t>384,0</w:t>
            </w:r>
          </w:p>
        </w:tc>
        <w:tc>
          <w:tcPr>
            <w:tcW w:w="990" w:type="dxa"/>
            <w:shd w:val="clear" w:color="auto" w:fill="FFFFFF"/>
          </w:tcPr>
          <w:p w:rsidR="00D5393C" w:rsidRPr="0002452B" w:rsidRDefault="00D5393C" w:rsidP="00297AD4">
            <w:pPr>
              <w:jc w:val="center"/>
              <w:rPr>
                <w:color w:val="22272F"/>
              </w:rPr>
            </w:pPr>
            <w:r w:rsidRPr="0002452B">
              <w:rPr>
                <w:color w:val="22272F"/>
              </w:rPr>
              <w:t>11</w:t>
            </w:r>
            <w:r>
              <w:rPr>
                <w:color w:val="22272F"/>
              </w:rPr>
              <w:t>384,0</w:t>
            </w:r>
          </w:p>
        </w:tc>
        <w:tc>
          <w:tcPr>
            <w:tcW w:w="966" w:type="dxa"/>
            <w:shd w:val="clear" w:color="auto" w:fill="FFFFFF"/>
          </w:tcPr>
          <w:p w:rsidR="00D5393C" w:rsidRPr="0002452B" w:rsidRDefault="00D5393C" w:rsidP="00297AD4">
            <w:pPr>
              <w:jc w:val="center"/>
              <w:rPr>
                <w:color w:val="22272F"/>
              </w:rPr>
            </w:pPr>
            <w:r w:rsidRPr="0002452B">
              <w:rPr>
                <w:color w:val="22272F"/>
              </w:rPr>
              <w:t>11</w:t>
            </w:r>
            <w:r>
              <w:rPr>
                <w:color w:val="22272F"/>
              </w:rPr>
              <w:t>384,0</w:t>
            </w:r>
          </w:p>
        </w:tc>
        <w:tc>
          <w:tcPr>
            <w:tcW w:w="1300" w:type="dxa"/>
            <w:shd w:val="clear" w:color="auto" w:fill="FFFFFF"/>
          </w:tcPr>
          <w:p w:rsidR="00D5393C" w:rsidRPr="0002452B" w:rsidRDefault="00D5393C" w:rsidP="00297AD4">
            <w:pPr>
              <w:jc w:val="center"/>
              <w:rPr>
                <w:color w:val="22272F"/>
              </w:rPr>
            </w:pPr>
            <w:r>
              <w:rPr>
                <w:color w:val="22272F"/>
              </w:rPr>
              <w:t>58445,4</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p>
        </w:tc>
        <w:tc>
          <w:tcPr>
            <w:tcW w:w="990" w:type="dxa"/>
            <w:shd w:val="clear" w:color="auto" w:fill="FFFFFF"/>
          </w:tcPr>
          <w:p w:rsidR="00D5393C" w:rsidRPr="0002452B" w:rsidRDefault="00D5393C" w:rsidP="00297AD4">
            <w:pPr>
              <w:jc w:val="center"/>
              <w:rPr>
                <w:b/>
                <w:color w:val="22272F"/>
              </w:rPr>
            </w:pPr>
          </w:p>
        </w:tc>
        <w:tc>
          <w:tcPr>
            <w:tcW w:w="966" w:type="dxa"/>
            <w:shd w:val="clear" w:color="auto" w:fill="FFFFFF"/>
          </w:tcPr>
          <w:p w:rsidR="00D5393C" w:rsidRPr="0002452B" w:rsidRDefault="00D5393C" w:rsidP="00297AD4">
            <w:pPr>
              <w:jc w:val="center"/>
              <w:rPr>
                <w:b/>
                <w:color w:val="22272F"/>
              </w:rPr>
            </w:pPr>
          </w:p>
        </w:tc>
        <w:tc>
          <w:tcPr>
            <w:tcW w:w="1300" w:type="dxa"/>
            <w:shd w:val="clear" w:color="auto" w:fill="FFFFFF"/>
          </w:tcPr>
          <w:p w:rsidR="00D5393C" w:rsidRPr="0002452B" w:rsidRDefault="00D5393C" w:rsidP="00297AD4">
            <w:pPr>
              <w:jc w:val="center"/>
              <w:rPr>
                <w:b/>
                <w:color w:val="22272F"/>
              </w:rPr>
            </w:pPr>
          </w:p>
        </w:tc>
      </w:tr>
      <w:tr w:rsidR="00D5393C" w:rsidRPr="00A524D9" w:rsidTr="00297AD4">
        <w:trPr>
          <w:gridAfter w:val="2"/>
          <w:wAfter w:w="8592" w:type="dxa"/>
        </w:trPr>
        <w:tc>
          <w:tcPr>
            <w:tcW w:w="568" w:type="dxa"/>
            <w:vMerge w:val="restart"/>
            <w:shd w:val="clear" w:color="auto" w:fill="FFFFFF"/>
          </w:tcPr>
          <w:p w:rsidR="00D5393C" w:rsidRPr="00A524D9" w:rsidRDefault="00D5393C" w:rsidP="00297AD4">
            <w:pPr>
              <w:rPr>
                <w:color w:val="22272F"/>
              </w:rPr>
            </w:pPr>
            <w:r w:rsidRPr="00A524D9">
              <w:rPr>
                <w:color w:val="22272F"/>
              </w:rPr>
              <w:t>2.</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rPr>
                <w:bCs/>
                <w:color w:val="000000"/>
              </w:rPr>
              <w:t>«</w:t>
            </w:r>
            <w:r w:rsidRPr="00A524D9">
              <w:rPr>
                <w:color w:val="000000"/>
              </w:rPr>
              <w:t xml:space="preserve">Обеспечение деятельности аппарата управления администрации </w:t>
            </w:r>
            <w:r>
              <w:rPr>
                <w:color w:val="000000"/>
              </w:rPr>
              <w:t>Крючковского</w:t>
            </w:r>
            <w:r w:rsidRPr="00A524D9">
              <w:rPr>
                <w:color w:val="000000"/>
              </w:rPr>
              <w:t xml:space="preserve"> сельсовета</w:t>
            </w:r>
            <w:r w:rsidRPr="00A524D9">
              <w:rPr>
                <w:bCs/>
                <w:color w:val="000000"/>
              </w:rPr>
              <w:t>»</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A524D9" w:rsidRDefault="00D5393C" w:rsidP="00297AD4">
            <w:pPr>
              <w:jc w:val="center"/>
              <w:rPr>
                <w:color w:val="22272F"/>
              </w:rPr>
            </w:pPr>
            <w:r>
              <w:rPr>
                <w:color w:val="22272F"/>
              </w:rPr>
              <w:t>442</w:t>
            </w:r>
          </w:p>
        </w:tc>
        <w:tc>
          <w:tcPr>
            <w:tcW w:w="1702" w:type="dxa"/>
            <w:shd w:val="clear" w:color="auto" w:fill="FFFFFF"/>
          </w:tcPr>
          <w:p w:rsidR="00D5393C" w:rsidRPr="00A524D9" w:rsidRDefault="00D5393C" w:rsidP="00297AD4">
            <w:pPr>
              <w:jc w:val="center"/>
              <w:rPr>
                <w:color w:val="22272F"/>
              </w:rPr>
            </w:pPr>
            <w:r>
              <w:rPr>
                <w:color w:val="22272F"/>
              </w:rPr>
              <w:t>91 4 01 00000</w:t>
            </w:r>
          </w:p>
        </w:tc>
        <w:tc>
          <w:tcPr>
            <w:tcW w:w="993" w:type="dxa"/>
            <w:shd w:val="clear" w:color="auto" w:fill="FFFFFF"/>
          </w:tcPr>
          <w:p w:rsidR="00D5393C" w:rsidRPr="0002452B" w:rsidRDefault="00D5393C" w:rsidP="00297AD4">
            <w:pPr>
              <w:jc w:val="center"/>
              <w:rPr>
                <w:color w:val="22272F"/>
              </w:rPr>
            </w:pPr>
            <w:r>
              <w:rPr>
                <w:color w:val="22272F"/>
              </w:rPr>
              <w:t>5552</w:t>
            </w:r>
            <w:r w:rsidRPr="0002452B">
              <w:rPr>
                <w:color w:val="22272F"/>
              </w:rPr>
              <w:t>,6</w:t>
            </w:r>
          </w:p>
        </w:tc>
        <w:tc>
          <w:tcPr>
            <w:tcW w:w="993" w:type="dxa"/>
            <w:shd w:val="clear" w:color="auto" w:fill="FFFFFF"/>
          </w:tcPr>
          <w:p w:rsidR="00D5393C" w:rsidRPr="0002452B" w:rsidRDefault="00D5393C" w:rsidP="00297AD4">
            <w:pPr>
              <w:jc w:val="center"/>
              <w:rPr>
                <w:color w:val="22272F"/>
              </w:rPr>
            </w:pPr>
            <w:r>
              <w:rPr>
                <w:color w:val="22272F"/>
              </w:rPr>
              <w:t>4581,3</w:t>
            </w:r>
          </w:p>
        </w:tc>
        <w:tc>
          <w:tcPr>
            <w:tcW w:w="993" w:type="dxa"/>
            <w:shd w:val="clear" w:color="auto" w:fill="FFFFFF"/>
          </w:tcPr>
          <w:p w:rsidR="00D5393C" w:rsidRPr="0002452B" w:rsidRDefault="00D5393C" w:rsidP="00297AD4">
            <w:pPr>
              <w:jc w:val="center"/>
              <w:rPr>
                <w:color w:val="22272F"/>
              </w:rPr>
            </w:pPr>
            <w:r>
              <w:rPr>
                <w:color w:val="22272F"/>
              </w:rPr>
              <w:t>4495,0</w:t>
            </w:r>
          </w:p>
        </w:tc>
        <w:tc>
          <w:tcPr>
            <w:tcW w:w="990" w:type="dxa"/>
            <w:shd w:val="clear" w:color="auto" w:fill="FFFFFF"/>
          </w:tcPr>
          <w:p w:rsidR="00D5393C" w:rsidRPr="0002452B" w:rsidRDefault="00D5393C" w:rsidP="00297AD4">
            <w:pPr>
              <w:jc w:val="center"/>
              <w:rPr>
                <w:color w:val="22272F"/>
              </w:rPr>
            </w:pPr>
            <w:r>
              <w:rPr>
                <w:color w:val="22272F"/>
              </w:rPr>
              <w:t>4495,0</w:t>
            </w:r>
          </w:p>
        </w:tc>
        <w:tc>
          <w:tcPr>
            <w:tcW w:w="966" w:type="dxa"/>
            <w:shd w:val="clear" w:color="auto" w:fill="FFFFFF"/>
          </w:tcPr>
          <w:p w:rsidR="00D5393C" w:rsidRPr="0002452B" w:rsidRDefault="00D5393C" w:rsidP="00297AD4">
            <w:pPr>
              <w:jc w:val="center"/>
              <w:rPr>
                <w:color w:val="22272F"/>
              </w:rPr>
            </w:pPr>
            <w:r>
              <w:rPr>
                <w:color w:val="22272F"/>
              </w:rPr>
              <w:t>4495,0</w:t>
            </w:r>
          </w:p>
        </w:tc>
        <w:tc>
          <w:tcPr>
            <w:tcW w:w="1300" w:type="dxa"/>
            <w:shd w:val="clear" w:color="auto" w:fill="FFFFFF"/>
          </w:tcPr>
          <w:p w:rsidR="00D5393C" w:rsidRPr="0002452B" w:rsidRDefault="00D5393C" w:rsidP="00297AD4">
            <w:pPr>
              <w:jc w:val="center"/>
              <w:rPr>
                <w:color w:val="22272F"/>
              </w:rPr>
            </w:pPr>
            <w:r>
              <w:rPr>
                <w:color w:val="22272F"/>
              </w:rPr>
              <w:t>23619,2</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p>
        </w:tc>
        <w:tc>
          <w:tcPr>
            <w:tcW w:w="993" w:type="dxa"/>
            <w:shd w:val="clear" w:color="auto" w:fill="FFFFFF"/>
          </w:tcPr>
          <w:p w:rsidR="00D5393C" w:rsidRPr="0002452B" w:rsidRDefault="00D5393C" w:rsidP="00297AD4">
            <w:pPr>
              <w:jc w:val="center"/>
              <w:rPr>
                <w:b/>
                <w:color w:val="22272F"/>
              </w:rPr>
            </w:pPr>
          </w:p>
        </w:tc>
        <w:tc>
          <w:tcPr>
            <w:tcW w:w="990" w:type="dxa"/>
            <w:shd w:val="clear" w:color="auto" w:fill="FFFFFF"/>
          </w:tcPr>
          <w:p w:rsidR="00D5393C" w:rsidRPr="0002452B" w:rsidRDefault="00D5393C" w:rsidP="00297AD4">
            <w:pPr>
              <w:jc w:val="center"/>
              <w:rPr>
                <w:b/>
                <w:color w:val="22272F"/>
              </w:rPr>
            </w:pPr>
          </w:p>
        </w:tc>
        <w:tc>
          <w:tcPr>
            <w:tcW w:w="966" w:type="dxa"/>
            <w:shd w:val="clear" w:color="auto" w:fill="FFFFFF"/>
          </w:tcPr>
          <w:p w:rsidR="00D5393C" w:rsidRPr="0002452B" w:rsidRDefault="00D5393C" w:rsidP="00297AD4">
            <w:pPr>
              <w:jc w:val="center"/>
              <w:rPr>
                <w:b/>
                <w:color w:val="22272F"/>
              </w:rPr>
            </w:pPr>
          </w:p>
        </w:tc>
        <w:tc>
          <w:tcPr>
            <w:tcW w:w="1300" w:type="dxa"/>
            <w:shd w:val="clear" w:color="auto" w:fill="FFFFFF"/>
          </w:tcPr>
          <w:p w:rsidR="00D5393C" w:rsidRPr="0002452B"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A524D9" w:rsidRDefault="00D5393C" w:rsidP="00297AD4">
            <w:pPr>
              <w:jc w:val="center"/>
              <w:rPr>
                <w:color w:val="22272F"/>
              </w:rPr>
            </w:pPr>
          </w:p>
        </w:tc>
        <w:tc>
          <w:tcPr>
            <w:tcW w:w="1702" w:type="dxa"/>
            <w:shd w:val="clear" w:color="auto" w:fill="FFFFFF"/>
          </w:tcPr>
          <w:p w:rsidR="00D5393C" w:rsidRPr="00A524D9"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0" w:type="dxa"/>
            <w:shd w:val="clear" w:color="auto" w:fill="FFFFFF"/>
          </w:tcPr>
          <w:p w:rsidR="00D5393C" w:rsidRPr="0002452B" w:rsidRDefault="00D5393C" w:rsidP="00297AD4">
            <w:pPr>
              <w:jc w:val="center"/>
              <w:rPr>
                <w:color w:val="22272F"/>
              </w:rPr>
            </w:pPr>
          </w:p>
        </w:tc>
        <w:tc>
          <w:tcPr>
            <w:tcW w:w="966" w:type="dxa"/>
            <w:shd w:val="clear" w:color="auto" w:fill="FFFFFF"/>
          </w:tcPr>
          <w:p w:rsidR="00D5393C" w:rsidRPr="0002452B" w:rsidRDefault="00D5393C" w:rsidP="00297AD4">
            <w:pPr>
              <w:jc w:val="center"/>
              <w:rPr>
                <w:color w:val="22272F"/>
              </w:rPr>
            </w:pPr>
          </w:p>
        </w:tc>
        <w:tc>
          <w:tcPr>
            <w:tcW w:w="1300" w:type="dxa"/>
            <w:shd w:val="clear" w:color="auto" w:fill="FFFFFF"/>
          </w:tcPr>
          <w:p w:rsidR="00D5393C" w:rsidRPr="0002452B"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3" w:type="dxa"/>
            <w:shd w:val="clear" w:color="auto" w:fill="FFFFFF"/>
          </w:tcPr>
          <w:p w:rsidR="00D5393C" w:rsidRPr="0002452B" w:rsidRDefault="00D5393C" w:rsidP="00297AD4">
            <w:pPr>
              <w:jc w:val="center"/>
              <w:rPr>
                <w:color w:val="22272F"/>
              </w:rPr>
            </w:pPr>
          </w:p>
        </w:tc>
        <w:tc>
          <w:tcPr>
            <w:tcW w:w="990" w:type="dxa"/>
            <w:shd w:val="clear" w:color="auto" w:fill="FFFFFF"/>
          </w:tcPr>
          <w:p w:rsidR="00D5393C" w:rsidRPr="0002452B" w:rsidRDefault="00D5393C" w:rsidP="00297AD4">
            <w:pPr>
              <w:jc w:val="center"/>
              <w:rPr>
                <w:color w:val="22272F"/>
              </w:rPr>
            </w:pPr>
          </w:p>
        </w:tc>
        <w:tc>
          <w:tcPr>
            <w:tcW w:w="966" w:type="dxa"/>
            <w:shd w:val="clear" w:color="auto" w:fill="FFFFFF"/>
          </w:tcPr>
          <w:p w:rsidR="00D5393C" w:rsidRPr="0002452B" w:rsidRDefault="00D5393C" w:rsidP="00297AD4">
            <w:pPr>
              <w:jc w:val="center"/>
              <w:rPr>
                <w:color w:val="22272F"/>
              </w:rPr>
            </w:pPr>
          </w:p>
        </w:tc>
        <w:tc>
          <w:tcPr>
            <w:tcW w:w="1300" w:type="dxa"/>
            <w:shd w:val="clear" w:color="auto" w:fill="FFFFFF"/>
          </w:tcPr>
          <w:p w:rsidR="00D5393C" w:rsidRPr="0002452B"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A524D9" w:rsidRDefault="00D5393C" w:rsidP="00297AD4">
            <w:pPr>
              <w:jc w:val="center"/>
              <w:rPr>
                <w:color w:val="22272F"/>
              </w:rPr>
            </w:pPr>
            <w:r>
              <w:rPr>
                <w:color w:val="22272F"/>
              </w:rPr>
              <w:t>442</w:t>
            </w:r>
          </w:p>
        </w:tc>
        <w:tc>
          <w:tcPr>
            <w:tcW w:w="1702" w:type="dxa"/>
            <w:shd w:val="clear" w:color="auto" w:fill="FFFFFF"/>
          </w:tcPr>
          <w:p w:rsidR="00D5393C" w:rsidRPr="00A524D9" w:rsidRDefault="00D5393C" w:rsidP="00297AD4">
            <w:pPr>
              <w:jc w:val="center"/>
              <w:rPr>
                <w:color w:val="22272F"/>
              </w:rPr>
            </w:pPr>
            <w:r>
              <w:rPr>
                <w:color w:val="22272F"/>
              </w:rPr>
              <w:t>91 4 01 00000</w:t>
            </w:r>
          </w:p>
        </w:tc>
        <w:tc>
          <w:tcPr>
            <w:tcW w:w="993" w:type="dxa"/>
            <w:shd w:val="clear" w:color="auto" w:fill="FFFFFF"/>
          </w:tcPr>
          <w:p w:rsidR="00D5393C" w:rsidRPr="0002452B" w:rsidRDefault="00D5393C" w:rsidP="00297AD4">
            <w:pPr>
              <w:jc w:val="center"/>
              <w:rPr>
                <w:color w:val="22272F"/>
              </w:rPr>
            </w:pPr>
            <w:r>
              <w:rPr>
                <w:color w:val="22272F"/>
              </w:rPr>
              <w:t>5552</w:t>
            </w:r>
            <w:r w:rsidRPr="0002452B">
              <w:rPr>
                <w:color w:val="22272F"/>
              </w:rPr>
              <w:t>,6</w:t>
            </w:r>
          </w:p>
        </w:tc>
        <w:tc>
          <w:tcPr>
            <w:tcW w:w="993" w:type="dxa"/>
            <w:shd w:val="clear" w:color="auto" w:fill="FFFFFF"/>
          </w:tcPr>
          <w:p w:rsidR="00D5393C" w:rsidRPr="0002452B" w:rsidRDefault="00D5393C" w:rsidP="00297AD4">
            <w:pPr>
              <w:jc w:val="center"/>
              <w:rPr>
                <w:color w:val="22272F"/>
              </w:rPr>
            </w:pPr>
            <w:r>
              <w:rPr>
                <w:color w:val="22272F"/>
              </w:rPr>
              <w:t>4581,3</w:t>
            </w:r>
          </w:p>
        </w:tc>
        <w:tc>
          <w:tcPr>
            <w:tcW w:w="993" w:type="dxa"/>
            <w:shd w:val="clear" w:color="auto" w:fill="FFFFFF"/>
          </w:tcPr>
          <w:p w:rsidR="00D5393C" w:rsidRPr="0002452B" w:rsidRDefault="00D5393C" w:rsidP="00297AD4">
            <w:pPr>
              <w:jc w:val="center"/>
              <w:rPr>
                <w:color w:val="22272F"/>
              </w:rPr>
            </w:pPr>
            <w:r>
              <w:rPr>
                <w:color w:val="22272F"/>
              </w:rPr>
              <w:t>4495,0</w:t>
            </w:r>
          </w:p>
        </w:tc>
        <w:tc>
          <w:tcPr>
            <w:tcW w:w="990" w:type="dxa"/>
            <w:shd w:val="clear" w:color="auto" w:fill="FFFFFF"/>
          </w:tcPr>
          <w:p w:rsidR="00D5393C" w:rsidRPr="0002452B" w:rsidRDefault="00D5393C" w:rsidP="00297AD4">
            <w:pPr>
              <w:jc w:val="center"/>
              <w:rPr>
                <w:color w:val="22272F"/>
              </w:rPr>
            </w:pPr>
            <w:r>
              <w:rPr>
                <w:color w:val="22272F"/>
              </w:rPr>
              <w:t>4495,0</w:t>
            </w:r>
          </w:p>
        </w:tc>
        <w:tc>
          <w:tcPr>
            <w:tcW w:w="966" w:type="dxa"/>
            <w:shd w:val="clear" w:color="auto" w:fill="FFFFFF"/>
          </w:tcPr>
          <w:p w:rsidR="00D5393C" w:rsidRPr="0002452B" w:rsidRDefault="00D5393C" w:rsidP="00297AD4">
            <w:pPr>
              <w:jc w:val="center"/>
              <w:rPr>
                <w:color w:val="22272F"/>
              </w:rPr>
            </w:pPr>
            <w:r>
              <w:rPr>
                <w:color w:val="22272F"/>
              </w:rPr>
              <w:t>4495,0</w:t>
            </w:r>
          </w:p>
        </w:tc>
        <w:tc>
          <w:tcPr>
            <w:tcW w:w="1300" w:type="dxa"/>
            <w:shd w:val="clear" w:color="auto" w:fill="FFFFFF"/>
          </w:tcPr>
          <w:p w:rsidR="00D5393C" w:rsidRPr="0002452B" w:rsidRDefault="00D5393C" w:rsidP="00297AD4">
            <w:pPr>
              <w:jc w:val="center"/>
              <w:rPr>
                <w:color w:val="22272F"/>
              </w:rPr>
            </w:pPr>
            <w:r>
              <w:rPr>
                <w:color w:val="22272F"/>
              </w:rPr>
              <w:t>23619,2</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val="restart"/>
            <w:shd w:val="clear" w:color="auto" w:fill="FFFFFF"/>
          </w:tcPr>
          <w:p w:rsidR="00D5393C" w:rsidRPr="0002452B" w:rsidRDefault="00D5393C" w:rsidP="00297AD4">
            <w:pPr>
              <w:ind w:hanging="41"/>
              <w:rPr>
                <w:color w:val="22272F"/>
              </w:rPr>
            </w:pPr>
            <w:r w:rsidRPr="0002452B">
              <w:rPr>
                <w:color w:val="22272F"/>
              </w:rPr>
              <w:t>3</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0F3A24">
              <w:rPr>
                <w:color w:val="000000"/>
              </w:rPr>
              <w:t>«Оформление права собственности на объекты недвижимости и терри</w:t>
            </w:r>
            <w:r>
              <w:rPr>
                <w:color w:val="000000"/>
              </w:rPr>
              <w:t>-</w:t>
            </w:r>
            <w:r w:rsidRPr="000F3A24">
              <w:rPr>
                <w:color w:val="000000"/>
              </w:rPr>
              <w:t>ториальное планирование терри</w:t>
            </w:r>
            <w:r>
              <w:rPr>
                <w:color w:val="000000"/>
              </w:rPr>
              <w:t>-</w:t>
            </w:r>
            <w:r w:rsidRPr="000F3A24">
              <w:rPr>
                <w:color w:val="000000"/>
              </w:rPr>
              <w:t>тории муниципального образования Крючковский сельсовет»</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shd w:val="clear" w:color="auto" w:fill="FFFFFF"/>
          </w:tcPr>
          <w:p w:rsidR="00D5393C" w:rsidRPr="0002452B"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shd w:val="clear" w:color="auto" w:fill="FFFFFF"/>
          </w:tcPr>
          <w:p w:rsidR="00D5393C" w:rsidRPr="0002452B"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shd w:val="clear" w:color="auto" w:fill="FFFFFF"/>
          </w:tcPr>
          <w:p w:rsidR="00D5393C" w:rsidRPr="0002452B"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shd w:val="clear" w:color="auto" w:fill="FFFFFF"/>
          </w:tcPr>
          <w:p w:rsidR="00D5393C" w:rsidRPr="0002452B"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shd w:val="clear" w:color="auto" w:fill="FFFFFF"/>
          </w:tcPr>
          <w:p w:rsidR="00D5393C" w:rsidRPr="0002452B"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3" w:type="dxa"/>
            <w:shd w:val="clear" w:color="auto" w:fill="FFFFFF"/>
          </w:tcPr>
          <w:p w:rsidR="00D5393C" w:rsidRPr="0002452B" w:rsidRDefault="00D5393C" w:rsidP="00297AD4">
            <w:pPr>
              <w:rPr>
                <w:color w:val="22272F"/>
              </w:rPr>
            </w:pPr>
          </w:p>
        </w:tc>
        <w:tc>
          <w:tcPr>
            <w:tcW w:w="990" w:type="dxa"/>
            <w:shd w:val="clear" w:color="auto" w:fill="FFFFFF"/>
          </w:tcPr>
          <w:p w:rsidR="00D5393C" w:rsidRPr="0002452B" w:rsidRDefault="00D5393C" w:rsidP="00297AD4">
            <w:pPr>
              <w:rPr>
                <w:color w:val="22272F"/>
              </w:rPr>
            </w:pPr>
          </w:p>
        </w:tc>
        <w:tc>
          <w:tcPr>
            <w:tcW w:w="966" w:type="dxa"/>
            <w:shd w:val="clear" w:color="auto" w:fill="FFFFFF"/>
          </w:tcPr>
          <w:p w:rsidR="00D5393C" w:rsidRPr="0002452B" w:rsidRDefault="00D5393C" w:rsidP="00297AD4">
            <w:pPr>
              <w:rPr>
                <w:color w:val="22272F"/>
              </w:rPr>
            </w:pPr>
          </w:p>
        </w:tc>
        <w:tc>
          <w:tcPr>
            <w:tcW w:w="1300" w:type="dxa"/>
            <w:shd w:val="clear" w:color="auto" w:fill="FFFFFF"/>
          </w:tcPr>
          <w:p w:rsidR="00D5393C" w:rsidRPr="0002452B" w:rsidRDefault="00D5393C" w:rsidP="00297AD4">
            <w:pPr>
              <w:rPr>
                <w:color w:val="22272F"/>
              </w:rPr>
            </w:pPr>
          </w:p>
        </w:tc>
      </w:tr>
      <w:tr w:rsidR="00D5393C" w:rsidRPr="00A524D9" w:rsidTr="00297AD4">
        <w:trPr>
          <w:gridAfter w:val="2"/>
          <w:wAfter w:w="8592" w:type="dxa"/>
        </w:trPr>
        <w:tc>
          <w:tcPr>
            <w:tcW w:w="568" w:type="dxa"/>
            <w:vMerge w:val="restart"/>
            <w:shd w:val="clear" w:color="auto" w:fill="FFFFFF"/>
          </w:tcPr>
          <w:p w:rsidR="00D5393C" w:rsidRPr="0002452B" w:rsidRDefault="00D5393C" w:rsidP="00297AD4">
            <w:pPr>
              <w:rPr>
                <w:color w:val="22272F"/>
              </w:rPr>
            </w:pPr>
            <w:r w:rsidRPr="0002452B">
              <w:rPr>
                <w:color w:val="22272F"/>
              </w:rPr>
              <w:t>4</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rPr>
                <w:color w:val="000000"/>
              </w:rPr>
              <w:t xml:space="preserve">«Жилищно-коммунальное хозяйство и благоустройство </w:t>
            </w:r>
            <w:r w:rsidRPr="00A524D9">
              <w:t>терри</w:t>
            </w:r>
            <w:r>
              <w:t>-</w:t>
            </w:r>
            <w:r w:rsidRPr="00A524D9">
              <w:t xml:space="preserve">тории </w:t>
            </w:r>
            <w:r w:rsidRPr="00A524D9">
              <w:rPr>
                <w:color w:val="000000"/>
              </w:rPr>
              <w:t xml:space="preserve">муниципального образования </w:t>
            </w:r>
            <w:r>
              <w:rPr>
                <w:color w:val="000000"/>
              </w:rPr>
              <w:t>Крючковский</w:t>
            </w:r>
            <w:r w:rsidRPr="00A524D9">
              <w:rPr>
                <w:color w:val="000000"/>
              </w:rPr>
              <w:t xml:space="preserve"> сельсовет»</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9B724C" w:rsidRDefault="00D5393C" w:rsidP="00297AD4">
            <w:pPr>
              <w:jc w:val="center"/>
              <w:rPr>
                <w:color w:val="22272F"/>
              </w:rPr>
            </w:pPr>
            <w:r w:rsidRPr="009B724C">
              <w:rPr>
                <w:color w:val="22272F"/>
              </w:rPr>
              <w:t>442</w:t>
            </w:r>
          </w:p>
        </w:tc>
        <w:tc>
          <w:tcPr>
            <w:tcW w:w="1702" w:type="dxa"/>
            <w:shd w:val="clear" w:color="auto" w:fill="FFFFFF"/>
          </w:tcPr>
          <w:p w:rsidR="00D5393C" w:rsidRPr="009B724C" w:rsidRDefault="00D5393C" w:rsidP="00297AD4">
            <w:pPr>
              <w:jc w:val="center"/>
              <w:rPr>
                <w:color w:val="22272F"/>
              </w:rPr>
            </w:pPr>
            <w:r>
              <w:rPr>
                <w:color w:val="22272F"/>
              </w:rPr>
              <w:t>91 4 03 00000</w:t>
            </w:r>
          </w:p>
        </w:tc>
        <w:tc>
          <w:tcPr>
            <w:tcW w:w="993" w:type="dxa"/>
            <w:shd w:val="clear" w:color="auto" w:fill="FFFFFF"/>
          </w:tcPr>
          <w:p w:rsidR="00D5393C" w:rsidRPr="009B724C" w:rsidRDefault="00D5393C" w:rsidP="00297AD4">
            <w:pPr>
              <w:jc w:val="center"/>
              <w:rPr>
                <w:color w:val="22272F"/>
              </w:rPr>
            </w:pPr>
            <w:r w:rsidRPr="009B724C">
              <w:rPr>
                <w:color w:val="22272F"/>
              </w:rPr>
              <w:t>298,4</w:t>
            </w:r>
          </w:p>
        </w:tc>
        <w:tc>
          <w:tcPr>
            <w:tcW w:w="993" w:type="dxa"/>
            <w:shd w:val="clear" w:color="auto" w:fill="FFFFFF"/>
          </w:tcPr>
          <w:p w:rsidR="00D5393C" w:rsidRPr="009B724C" w:rsidRDefault="00D5393C" w:rsidP="00297AD4">
            <w:pPr>
              <w:jc w:val="center"/>
              <w:rPr>
                <w:color w:val="22272F"/>
              </w:rPr>
            </w:pPr>
            <w:r>
              <w:rPr>
                <w:color w:val="22272F"/>
              </w:rPr>
              <w:t>1056,3</w:t>
            </w:r>
          </w:p>
        </w:tc>
        <w:tc>
          <w:tcPr>
            <w:tcW w:w="993" w:type="dxa"/>
            <w:shd w:val="clear" w:color="auto" w:fill="FFFFFF"/>
          </w:tcPr>
          <w:p w:rsidR="00D5393C" w:rsidRPr="009B724C" w:rsidRDefault="00D5393C" w:rsidP="00297AD4">
            <w:pPr>
              <w:jc w:val="center"/>
              <w:rPr>
                <w:color w:val="22272F"/>
              </w:rPr>
            </w:pPr>
            <w:r>
              <w:rPr>
                <w:color w:val="22272F"/>
              </w:rPr>
              <w:t>917,0</w:t>
            </w:r>
          </w:p>
        </w:tc>
        <w:tc>
          <w:tcPr>
            <w:tcW w:w="990" w:type="dxa"/>
            <w:shd w:val="clear" w:color="auto" w:fill="FFFFFF"/>
          </w:tcPr>
          <w:p w:rsidR="00D5393C" w:rsidRPr="009B724C" w:rsidRDefault="00D5393C" w:rsidP="00297AD4">
            <w:pPr>
              <w:jc w:val="center"/>
              <w:rPr>
                <w:color w:val="22272F"/>
              </w:rPr>
            </w:pPr>
            <w:r>
              <w:rPr>
                <w:color w:val="22272F"/>
              </w:rPr>
              <w:t>917,0</w:t>
            </w:r>
          </w:p>
        </w:tc>
        <w:tc>
          <w:tcPr>
            <w:tcW w:w="966" w:type="dxa"/>
            <w:shd w:val="clear" w:color="auto" w:fill="FFFFFF"/>
          </w:tcPr>
          <w:p w:rsidR="00D5393C" w:rsidRPr="009B724C" w:rsidRDefault="00D5393C" w:rsidP="00297AD4">
            <w:pPr>
              <w:jc w:val="center"/>
              <w:rPr>
                <w:color w:val="22272F"/>
              </w:rPr>
            </w:pPr>
            <w:r>
              <w:rPr>
                <w:color w:val="22272F"/>
              </w:rPr>
              <w:t>917,0</w:t>
            </w:r>
          </w:p>
        </w:tc>
        <w:tc>
          <w:tcPr>
            <w:tcW w:w="1300" w:type="dxa"/>
            <w:shd w:val="clear" w:color="auto" w:fill="FFFFFF"/>
          </w:tcPr>
          <w:p w:rsidR="00D5393C" w:rsidRPr="009B724C" w:rsidRDefault="00D5393C" w:rsidP="00297AD4">
            <w:pPr>
              <w:jc w:val="center"/>
              <w:rPr>
                <w:color w:val="22272F"/>
              </w:rPr>
            </w:pPr>
            <w:r>
              <w:rPr>
                <w:color w:val="22272F"/>
              </w:rPr>
              <w:t>4105,7</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0" w:type="dxa"/>
            <w:shd w:val="clear" w:color="auto" w:fill="FFFFFF"/>
          </w:tcPr>
          <w:p w:rsidR="00D5393C" w:rsidRPr="00A524D9" w:rsidRDefault="00D5393C" w:rsidP="00297AD4">
            <w:pPr>
              <w:rPr>
                <w:b/>
                <w:color w:val="22272F"/>
              </w:rPr>
            </w:pPr>
          </w:p>
        </w:tc>
        <w:tc>
          <w:tcPr>
            <w:tcW w:w="966" w:type="dxa"/>
            <w:shd w:val="clear" w:color="auto" w:fill="FFFFFF"/>
          </w:tcPr>
          <w:p w:rsidR="00D5393C" w:rsidRPr="00A524D9" w:rsidRDefault="00D5393C" w:rsidP="00297AD4">
            <w:pPr>
              <w:rPr>
                <w:b/>
                <w:color w:val="22272F"/>
              </w:rPr>
            </w:pPr>
          </w:p>
        </w:tc>
        <w:tc>
          <w:tcPr>
            <w:tcW w:w="1300" w:type="dxa"/>
            <w:shd w:val="clear" w:color="auto" w:fill="FFFFFF"/>
          </w:tcPr>
          <w:p w:rsidR="00D5393C" w:rsidRPr="00A524D9" w:rsidRDefault="00D5393C" w:rsidP="00297AD4">
            <w:pP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0" w:type="dxa"/>
            <w:shd w:val="clear" w:color="auto" w:fill="FFFFFF"/>
          </w:tcPr>
          <w:p w:rsidR="00D5393C" w:rsidRPr="00A524D9" w:rsidRDefault="00D5393C" w:rsidP="00297AD4">
            <w:pPr>
              <w:rPr>
                <w:b/>
                <w:color w:val="22272F"/>
              </w:rPr>
            </w:pPr>
          </w:p>
        </w:tc>
        <w:tc>
          <w:tcPr>
            <w:tcW w:w="966" w:type="dxa"/>
            <w:shd w:val="clear" w:color="auto" w:fill="FFFFFF"/>
          </w:tcPr>
          <w:p w:rsidR="00D5393C" w:rsidRPr="00A524D9" w:rsidRDefault="00D5393C" w:rsidP="00297AD4">
            <w:pPr>
              <w:rPr>
                <w:b/>
                <w:color w:val="22272F"/>
              </w:rPr>
            </w:pPr>
          </w:p>
        </w:tc>
        <w:tc>
          <w:tcPr>
            <w:tcW w:w="1300" w:type="dxa"/>
            <w:shd w:val="clear" w:color="auto" w:fill="FFFFFF"/>
          </w:tcPr>
          <w:p w:rsidR="00D5393C" w:rsidRPr="00A524D9" w:rsidRDefault="00D5393C" w:rsidP="00297AD4">
            <w:pP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A524D9" w:rsidRDefault="00D5393C" w:rsidP="00297AD4">
            <w:pPr>
              <w:rPr>
                <w:b/>
                <w:color w:val="22272F"/>
              </w:rPr>
            </w:pPr>
          </w:p>
        </w:tc>
        <w:tc>
          <w:tcPr>
            <w:tcW w:w="1702"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3" w:type="dxa"/>
            <w:shd w:val="clear" w:color="auto" w:fill="FFFFFF"/>
          </w:tcPr>
          <w:p w:rsidR="00D5393C" w:rsidRPr="00A524D9" w:rsidRDefault="00D5393C" w:rsidP="00297AD4">
            <w:pPr>
              <w:rPr>
                <w:b/>
                <w:color w:val="22272F"/>
              </w:rPr>
            </w:pPr>
          </w:p>
        </w:tc>
        <w:tc>
          <w:tcPr>
            <w:tcW w:w="990" w:type="dxa"/>
            <w:shd w:val="clear" w:color="auto" w:fill="FFFFFF"/>
          </w:tcPr>
          <w:p w:rsidR="00D5393C" w:rsidRPr="00A524D9" w:rsidRDefault="00D5393C" w:rsidP="00297AD4">
            <w:pPr>
              <w:rPr>
                <w:b/>
                <w:color w:val="22272F"/>
              </w:rPr>
            </w:pPr>
          </w:p>
        </w:tc>
        <w:tc>
          <w:tcPr>
            <w:tcW w:w="966" w:type="dxa"/>
            <w:shd w:val="clear" w:color="auto" w:fill="FFFFFF"/>
          </w:tcPr>
          <w:p w:rsidR="00D5393C" w:rsidRPr="00A524D9" w:rsidRDefault="00D5393C" w:rsidP="00297AD4">
            <w:pPr>
              <w:rPr>
                <w:b/>
                <w:color w:val="22272F"/>
              </w:rPr>
            </w:pPr>
          </w:p>
        </w:tc>
        <w:tc>
          <w:tcPr>
            <w:tcW w:w="1300" w:type="dxa"/>
            <w:shd w:val="clear" w:color="auto" w:fill="FFFFFF"/>
          </w:tcPr>
          <w:p w:rsidR="00D5393C" w:rsidRPr="00A524D9" w:rsidRDefault="00D5393C" w:rsidP="00297AD4">
            <w:pP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9B724C" w:rsidRDefault="00D5393C" w:rsidP="00297AD4">
            <w:pPr>
              <w:jc w:val="center"/>
              <w:rPr>
                <w:color w:val="22272F"/>
              </w:rPr>
            </w:pPr>
            <w:r w:rsidRPr="009B724C">
              <w:rPr>
                <w:color w:val="22272F"/>
              </w:rPr>
              <w:t>442</w:t>
            </w:r>
          </w:p>
        </w:tc>
        <w:tc>
          <w:tcPr>
            <w:tcW w:w="1702" w:type="dxa"/>
            <w:shd w:val="clear" w:color="auto" w:fill="FFFFFF"/>
          </w:tcPr>
          <w:p w:rsidR="00D5393C" w:rsidRPr="009B724C" w:rsidRDefault="00D5393C" w:rsidP="00297AD4">
            <w:pPr>
              <w:jc w:val="center"/>
              <w:rPr>
                <w:color w:val="22272F"/>
              </w:rPr>
            </w:pPr>
            <w:r>
              <w:rPr>
                <w:color w:val="22272F"/>
              </w:rPr>
              <w:t>91 4 03 00000</w:t>
            </w:r>
          </w:p>
        </w:tc>
        <w:tc>
          <w:tcPr>
            <w:tcW w:w="993" w:type="dxa"/>
            <w:shd w:val="clear" w:color="auto" w:fill="FFFFFF"/>
          </w:tcPr>
          <w:p w:rsidR="00D5393C" w:rsidRPr="009B724C" w:rsidRDefault="00D5393C" w:rsidP="00297AD4">
            <w:pPr>
              <w:jc w:val="center"/>
              <w:rPr>
                <w:color w:val="22272F"/>
              </w:rPr>
            </w:pPr>
            <w:r w:rsidRPr="009B724C">
              <w:rPr>
                <w:color w:val="22272F"/>
              </w:rPr>
              <w:t>298,4</w:t>
            </w:r>
          </w:p>
        </w:tc>
        <w:tc>
          <w:tcPr>
            <w:tcW w:w="993" w:type="dxa"/>
            <w:shd w:val="clear" w:color="auto" w:fill="FFFFFF"/>
          </w:tcPr>
          <w:p w:rsidR="00D5393C" w:rsidRPr="009B724C" w:rsidRDefault="00D5393C" w:rsidP="00297AD4">
            <w:pPr>
              <w:jc w:val="center"/>
              <w:rPr>
                <w:color w:val="22272F"/>
              </w:rPr>
            </w:pPr>
            <w:r>
              <w:rPr>
                <w:color w:val="22272F"/>
              </w:rPr>
              <w:t>1056,3</w:t>
            </w:r>
          </w:p>
        </w:tc>
        <w:tc>
          <w:tcPr>
            <w:tcW w:w="993" w:type="dxa"/>
            <w:shd w:val="clear" w:color="auto" w:fill="FFFFFF"/>
          </w:tcPr>
          <w:p w:rsidR="00D5393C" w:rsidRPr="009B724C" w:rsidRDefault="00D5393C" w:rsidP="00297AD4">
            <w:pPr>
              <w:jc w:val="center"/>
              <w:rPr>
                <w:color w:val="22272F"/>
              </w:rPr>
            </w:pPr>
            <w:r>
              <w:rPr>
                <w:color w:val="22272F"/>
              </w:rPr>
              <w:t>917,0</w:t>
            </w:r>
          </w:p>
        </w:tc>
        <w:tc>
          <w:tcPr>
            <w:tcW w:w="990" w:type="dxa"/>
            <w:shd w:val="clear" w:color="auto" w:fill="FFFFFF"/>
          </w:tcPr>
          <w:p w:rsidR="00D5393C" w:rsidRPr="009B724C" w:rsidRDefault="00D5393C" w:rsidP="00297AD4">
            <w:pPr>
              <w:jc w:val="center"/>
              <w:rPr>
                <w:color w:val="22272F"/>
              </w:rPr>
            </w:pPr>
            <w:r>
              <w:rPr>
                <w:color w:val="22272F"/>
              </w:rPr>
              <w:t>917,0</w:t>
            </w:r>
          </w:p>
        </w:tc>
        <w:tc>
          <w:tcPr>
            <w:tcW w:w="966" w:type="dxa"/>
            <w:shd w:val="clear" w:color="auto" w:fill="FFFFFF"/>
          </w:tcPr>
          <w:p w:rsidR="00D5393C" w:rsidRPr="009B724C" w:rsidRDefault="00D5393C" w:rsidP="00297AD4">
            <w:pPr>
              <w:jc w:val="center"/>
              <w:rPr>
                <w:color w:val="22272F"/>
              </w:rPr>
            </w:pPr>
            <w:r>
              <w:rPr>
                <w:color w:val="22272F"/>
              </w:rPr>
              <w:t>917,0</w:t>
            </w:r>
          </w:p>
        </w:tc>
        <w:tc>
          <w:tcPr>
            <w:tcW w:w="1300" w:type="dxa"/>
            <w:shd w:val="clear" w:color="auto" w:fill="FFFFFF"/>
          </w:tcPr>
          <w:p w:rsidR="00D5393C" w:rsidRPr="009B724C" w:rsidRDefault="00D5393C" w:rsidP="00297AD4">
            <w:pPr>
              <w:jc w:val="center"/>
              <w:rPr>
                <w:color w:val="22272F"/>
              </w:rPr>
            </w:pPr>
            <w:r>
              <w:rPr>
                <w:color w:val="22272F"/>
              </w:rPr>
              <w:t>4105,7</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9B724C" w:rsidRDefault="00D5393C" w:rsidP="00297AD4">
            <w:pPr>
              <w:jc w:val="center"/>
              <w:rPr>
                <w:color w:val="22272F"/>
              </w:rPr>
            </w:pPr>
          </w:p>
        </w:tc>
        <w:tc>
          <w:tcPr>
            <w:tcW w:w="1702"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0" w:type="dxa"/>
            <w:shd w:val="clear" w:color="auto" w:fill="FFFFFF"/>
          </w:tcPr>
          <w:p w:rsidR="00D5393C" w:rsidRPr="009B724C" w:rsidRDefault="00D5393C" w:rsidP="00297AD4">
            <w:pPr>
              <w:jc w:val="center"/>
              <w:rPr>
                <w:color w:val="22272F"/>
              </w:rPr>
            </w:pPr>
          </w:p>
        </w:tc>
        <w:tc>
          <w:tcPr>
            <w:tcW w:w="966" w:type="dxa"/>
            <w:shd w:val="clear" w:color="auto" w:fill="FFFFFF"/>
          </w:tcPr>
          <w:p w:rsidR="00D5393C" w:rsidRPr="009B724C" w:rsidRDefault="00D5393C" w:rsidP="00297AD4">
            <w:pPr>
              <w:jc w:val="center"/>
              <w:rPr>
                <w:color w:val="22272F"/>
              </w:rPr>
            </w:pPr>
          </w:p>
        </w:tc>
        <w:tc>
          <w:tcPr>
            <w:tcW w:w="1300" w:type="dxa"/>
            <w:shd w:val="clear" w:color="auto" w:fill="FFFFFF"/>
          </w:tcPr>
          <w:p w:rsidR="00D5393C" w:rsidRPr="009B724C" w:rsidRDefault="00D5393C" w:rsidP="00297AD4">
            <w:pPr>
              <w:jc w:val="center"/>
              <w:rPr>
                <w:color w:val="22272F"/>
              </w:rPr>
            </w:pPr>
          </w:p>
        </w:tc>
      </w:tr>
      <w:tr w:rsidR="00D5393C" w:rsidRPr="00A524D9" w:rsidTr="00297AD4">
        <w:trPr>
          <w:gridAfter w:val="2"/>
          <w:wAfter w:w="8592" w:type="dxa"/>
        </w:trPr>
        <w:tc>
          <w:tcPr>
            <w:tcW w:w="568" w:type="dxa"/>
            <w:vMerge w:val="restart"/>
            <w:shd w:val="clear" w:color="auto" w:fill="FFFFFF"/>
          </w:tcPr>
          <w:p w:rsidR="00D5393C" w:rsidRPr="005C62F0" w:rsidRDefault="00D5393C" w:rsidP="00297AD4">
            <w:pPr>
              <w:rPr>
                <w:color w:val="22272F"/>
              </w:rPr>
            </w:pPr>
            <w:r w:rsidRPr="005C62F0">
              <w:rPr>
                <w:color w:val="22272F"/>
              </w:rPr>
              <w:t>5</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rPr>
                <w:color w:val="000000"/>
              </w:rPr>
              <w:t xml:space="preserve"> «Обеспечение безопасности на территории муниципального образования </w:t>
            </w:r>
            <w:r>
              <w:rPr>
                <w:color w:val="000000"/>
              </w:rPr>
              <w:t>Крючковский</w:t>
            </w:r>
            <w:r w:rsidRPr="00A524D9">
              <w:rPr>
                <w:color w:val="000000"/>
              </w:rPr>
              <w:t xml:space="preserve"> </w:t>
            </w:r>
            <w:r w:rsidRPr="00A524D9">
              <w:rPr>
                <w:color w:val="000000"/>
              </w:rPr>
              <w:lastRenderedPageBreak/>
              <w:t>сельсовет»</w:t>
            </w:r>
          </w:p>
        </w:tc>
        <w:tc>
          <w:tcPr>
            <w:tcW w:w="2835" w:type="dxa"/>
            <w:shd w:val="clear" w:color="auto" w:fill="FFFFFF"/>
          </w:tcPr>
          <w:p w:rsidR="00D5393C" w:rsidRPr="00A524D9" w:rsidRDefault="00D5393C" w:rsidP="00297AD4">
            <w:pPr>
              <w:rPr>
                <w:b/>
                <w:color w:val="22272F"/>
              </w:rPr>
            </w:pPr>
            <w:r w:rsidRPr="00A524D9">
              <w:rPr>
                <w:color w:val="22272F"/>
              </w:rPr>
              <w:lastRenderedPageBreak/>
              <w:t>всего, в том числе:</w:t>
            </w:r>
          </w:p>
        </w:tc>
        <w:tc>
          <w:tcPr>
            <w:tcW w:w="850" w:type="dxa"/>
            <w:shd w:val="clear" w:color="auto" w:fill="FFFFFF"/>
          </w:tcPr>
          <w:p w:rsidR="00D5393C" w:rsidRPr="009B724C" w:rsidRDefault="00D5393C" w:rsidP="00297AD4">
            <w:pPr>
              <w:jc w:val="center"/>
              <w:rPr>
                <w:color w:val="22272F"/>
              </w:rPr>
            </w:pPr>
          </w:p>
        </w:tc>
        <w:tc>
          <w:tcPr>
            <w:tcW w:w="1702"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0" w:type="dxa"/>
            <w:shd w:val="clear" w:color="auto" w:fill="FFFFFF"/>
          </w:tcPr>
          <w:p w:rsidR="00D5393C" w:rsidRPr="009B724C" w:rsidRDefault="00D5393C" w:rsidP="00297AD4">
            <w:pPr>
              <w:jc w:val="center"/>
              <w:rPr>
                <w:color w:val="22272F"/>
              </w:rPr>
            </w:pPr>
          </w:p>
        </w:tc>
        <w:tc>
          <w:tcPr>
            <w:tcW w:w="966" w:type="dxa"/>
            <w:shd w:val="clear" w:color="auto" w:fill="FFFFFF"/>
          </w:tcPr>
          <w:p w:rsidR="00D5393C" w:rsidRPr="009B724C" w:rsidRDefault="00D5393C" w:rsidP="00297AD4">
            <w:pPr>
              <w:jc w:val="center"/>
              <w:rPr>
                <w:color w:val="22272F"/>
              </w:rPr>
            </w:pPr>
          </w:p>
        </w:tc>
        <w:tc>
          <w:tcPr>
            <w:tcW w:w="1300" w:type="dxa"/>
            <w:shd w:val="clear" w:color="auto" w:fill="FFFFFF"/>
          </w:tcPr>
          <w:p w:rsidR="00D5393C" w:rsidRPr="009B724C"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9B724C" w:rsidRDefault="00D5393C" w:rsidP="00297AD4">
            <w:pPr>
              <w:jc w:val="center"/>
              <w:rPr>
                <w:color w:val="22272F"/>
              </w:rPr>
            </w:pPr>
          </w:p>
        </w:tc>
        <w:tc>
          <w:tcPr>
            <w:tcW w:w="1702"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0" w:type="dxa"/>
            <w:shd w:val="clear" w:color="auto" w:fill="FFFFFF"/>
          </w:tcPr>
          <w:p w:rsidR="00D5393C" w:rsidRPr="009B724C" w:rsidRDefault="00D5393C" w:rsidP="00297AD4">
            <w:pPr>
              <w:jc w:val="center"/>
              <w:rPr>
                <w:color w:val="22272F"/>
              </w:rPr>
            </w:pPr>
          </w:p>
        </w:tc>
        <w:tc>
          <w:tcPr>
            <w:tcW w:w="966" w:type="dxa"/>
            <w:shd w:val="clear" w:color="auto" w:fill="FFFFFF"/>
          </w:tcPr>
          <w:p w:rsidR="00D5393C" w:rsidRPr="009B724C" w:rsidRDefault="00D5393C" w:rsidP="00297AD4">
            <w:pPr>
              <w:jc w:val="center"/>
              <w:rPr>
                <w:color w:val="22272F"/>
              </w:rPr>
            </w:pPr>
          </w:p>
        </w:tc>
        <w:tc>
          <w:tcPr>
            <w:tcW w:w="1300" w:type="dxa"/>
            <w:shd w:val="clear" w:color="auto" w:fill="FFFFFF"/>
          </w:tcPr>
          <w:p w:rsidR="00D5393C" w:rsidRPr="009B724C"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9B724C" w:rsidRDefault="00D5393C" w:rsidP="00297AD4">
            <w:pPr>
              <w:jc w:val="center"/>
              <w:rPr>
                <w:color w:val="22272F"/>
              </w:rPr>
            </w:pPr>
          </w:p>
        </w:tc>
        <w:tc>
          <w:tcPr>
            <w:tcW w:w="1702"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3" w:type="dxa"/>
            <w:shd w:val="clear" w:color="auto" w:fill="FFFFFF"/>
          </w:tcPr>
          <w:p w:rsidR="00D5393C" w:rsidRPr="009B724C" w:rsidRDefault="00D5393C" w:rsidP="00297AD4">
            <w:pPr>
              <w:jc w:val="center"/>
              <w:rPr>
                <w:color w:val="22272F"/>
              </w:rPr>
            </w:pPr>
          </w:p>
        </w:tc>
        <w:tc>
          <w:tcPr>
            <w:tcW w:w="990" w:type="dxa"/>
            <w:shd w:val="clear" w:color="auto" w:fill="FFFFFF"/>
          </w:tcPr>
          <w:p w:rsidR="00D5393C" w:rsidRPr="009B724C" w:rsidRDefault="00D5393C" w:rsidP="00297AD4">
            <w:pPr>
              <w:jc w:val="center"/>
              <w:rPr>
                <w:color w:val="22272F"/>
              </w:rPr>
            </w:pPr>
          </w:p>
        </w:tc>
        <w:tc>
          <w:tcPr>
            <w:tcW w:w="966" w:type="dxa"/>
            <w:shd w:val="clear" w:color="auto" w:fill="FFFFFF"/>
          </w:tcPr>
          <w:p w:rsidR="00D5393C" w:rsidRPr="009B724C" w:rsidRDefault="00D5393C" w:rsidP="00297AD4">
            <w:pPr>
              <w:jc w:val="center"/>
              <w:rPr>
                <w:color w:val="22272F"/>
              </w:rPr>
            </w:pPr>
          </w:p>
        </w:tc>
        <w:tc>
          <w:tcPr>
            <w:tcW w:w="1300" w:type="dxa"/>
            <w:shd w:val="clear" w:color="auto" w:fill="FFFFFF"/>
          </w:tcPr>
          <w:p w:rsidR="00D5393C" w:rsidRPr="009B724C"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val="restart"/>
            <w:shd w:val="clear" w:color="auto" w:fill="FFFFFF"/>
          </w:tcPr>
          <w:p w:rsidR="00D5393C" w:rsidRPr="005C62F0" w:rsidRDefault="00D5393C" w:rsidP="00297AD4">
            <w:pPr>
              <w:rPr>
                <w:color w:val="22272F"/>
              </w:rPr>
            </w:pPr>
            <w:r w:rsidRPr="005C62F0">
              <w:rPr>
                <w:color w:val="22272F"/>
              </w:rPr>
              <w:lastRenderedPageBreak/>
              <w:t>6</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rPr>
                <w:color w:val="000000"/>
              </w:rPr>
              <w:t xml:space="preserve"> «Развитие культуры, организация праздничных мероприятий на территории муниципального обра</w:t>
            </w:r>
            <w:r>
              <w:rPr>
                <w:color w:val="000000"/>
              </w:rPr>
              <w:t>-</w:t>
            </w:r>
            <w:r w:rsidRPr="00A524D9">
              <w:rPr>
                <w:color w:val="000000"/>
              </w:rPr>
              <w:t xml:space="preserve">зования </w:t>
            </w:r>
            <w:r>
              <w:rPr>
                <w:color w:val="000000"/>
              </w:rPr>
              <w:t>Крючковский</w:t>
            </w:r>
            <w:r w:rsidRPr="00A524D9">
              <w:rPr>
                <w:color w:val="000000"/>
              </w:rPr>
              <w:t xml:space="preserve"> сельсовет»</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9F36DE" w:rsidRDefault="00D5393C" w:rsidP="00297AD4">
            <w:pPr>
              <w:jc w:val="center"/>
              <w:rPr>
                <w:color w:val="22272F"/>
              </w:rPr>
            </w:pPr>
            <w:r>
              <w:rPr>
                <w:color w:val="22272F"/>
              </w:rPr>
              <w:t>442</w:t>
            </w:r>
          </w:p>
        </w:tc>
        <w:tc>
          <w:tcPr>
            <w:tcW w:w="1702" w:type="dxa"/>
            <w:shd w:val="clear" w:color="auto" w:fill="FFFFFF"/>
          </w:tcPr>
          <w:p w:rsidR="00D5393C" w:rsidRPr="009F36DE" w:rsidRDefault="00D5393C" w:rsidP="00297AD4">
            <w:pPr>
              <w:jc w:val="center"/>
              <w:rPr>
                <w:color w:val="22272F"/>
              </w:rPr>
            </w:pPr>
            <w:r>
              <w:rPr>
                <w:color w:val="22272F"/>
              </w:rPr>
              <w:t>91 4 05 00000</w:t>
            </w:r>
          </w:p>
        </w:tc>
        <w:tc>
          <w:tcPr>
            <w:tcW w:w="993" w:type="dxa"/>
            <w:shd w:val="clear" w:color="auto" w:fill="FFFFFF"/>
          </w:tcPr>
          <w:p w:rsidR="00D5393C" w:rsidRPr="009F36DE" w:rsidRDefault="00D5393C" w:rsidP="00297AD4">
            <w:pPr>
              <w:jc w:val="center"/>
              <w:rPr>
                <w:color w:val="22272F"/>
              </w:rPr>
            </w:pPr>
            <w:r>
              <w:rPr>
                <w:color w:val="22272F"/>
              </w:rPr>
              <w:t>4525,0</w:t>
            </w:r>
          </w:p>
        </w:tc>
        <w:tc>
          <w:tcPr>
            <w:tcW w:w="993" w:type="dxa"/>
            <w:shd w:val="clear" w:color="auto" w:fill="FFFFFF"/>
          </w:tcPr>
          <w:p w:rsidR="00D5393C" w:rsidRPr="009F36DE" w:rsidRDefault="00D5393C" w:rsidP="00297AD4">
            <w:pPr>
              <w:jc w:val="center"/>
              <w:rPr>
                <w:color w:val="22272F"/>
              </w:rPr>
            </w:pPr>
            <w:r>
              <w:rPr>
                <w:color w:val="22272F"/>
              </w:rPr>
              <w:t>3500,0</w:t>
            </w:r>
          </w:p>
        </w:tc>
        <w:tc>
          <w:tcPr>
            <w:tcW w:w="993" w:type="dxa"/>
            <w:shd w:val="clear" w:color="auto" w:fill="FFFFFF"/>
          </w:tcPr>
          <w:p w:rsidR="00D5393C" w:rsidRPr="009F36DE" w:rsidRDefault="00D5393C" w:rsidP="00297AD4">
            <w:pPr>
              <w:jc w:val="center"/>
              <w:rPr>
                <w:color w:val="22272F"/>
              </w:rPr>
            </w:pPr>
            <w:r>
              <w:rPr>
                <w:color w:val="22272F"/>
              </w:rPr>
              <w:t>3500,0</w:t>
            </w:r>
          </w:p>
        </w:tc>
        <w:tc>
          <w:tcPr>
            <w:tcW w:w="990" w:type="dxa"/>
            <w:shd w:val="clear" w:color="auto" w:fill="FFFFFF"/>
          </w:tcPr>
          <w:p w:rsidR="00D5393C" w:rsidRPr="009F36DE" w:rsidRDefault="00D5393C" w:rsidP="00297AD4">
            <w:pPr>
              <w:jc w:val="center"/>
              <w:rPr>
                <w:color w:val="22272F"/>
              </w:rPr>
            </w:pPr>
            <w:r>
              <w:rPr>
                <w:color w:val="22272F"/>
              </w:rPr>
              <w:t>3500,0</w:t>
            </w:r>
          </w:p>
        </w:tc>
        <w:tc>
          <w:tcPr>
            <w:tcW w:w="966" w:type="dxa"/>
            <w:shd w:val="clear" w:color="auto" w:fill="FFFFFF"/>
          </w:tcPr>
          <w:p w:rsidR="00D5393C" w:rsidRPr="009F36DE" w:rsidRDefault="00D5393C" w:rsidP="00297AD4">
            <w:pPr>
              <w:jc w:val="center"/>
              <w:rPr>
                <w:color w:val="22272F"/>
              </w:rPr>
            </w:pPr>
            <w:r>
              <w:rPr>
                <w:color w:val="22272F"/>
              </w:rPr>
              <w:t>3500,0</w:t>
            </w:r>
          </w:p>
        </w:tc>
        <w:tc>
          <w:tcPr>
            <w:tcW w:w="1300" w:type="dxa"/>
            <w:shd w:val="clear" w:color="auto" w:fill="FFFFFF"/>
          </w:tcPr>
          <w:p w:rsidR="00D5393C" w:rsidRPr="009F36DE" w:rsidRDefault="00D5393C" w:rsidP="00297AD4">
            <w:pPr>
              <w:jc w:val="center"/>
              <w:rPr>
                <w:color w:val="22272F"/>
              </w:rPr>
            </w:pPr>
            <w:r>
              <w:rPr>
                <w:color w:val="22272F"/>
              </w:rPr>
              <w:t>18525,0</w:t>
            </w: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9F36DE" w:rsidRDefault="00D5393C" w:rsidP="00297AD4">
            <w:pPr>
              <w:jc w:val="center"/>
              <w:rPr>
                <w:color w:val="22272F"/>
              </w:rPr>
            </w:pPr>
            <w:r>
              <w:rPr>
                <w:color w:val="22272F"/>
              </w:rPr>
              <w:t>442</w:t>
            </w:r>
          </w:p>
        </w:tc>
        <w:tc>
          <w:tcPr>
            <w:tcW w:w="1702" w:type="dxa"/>
            <w:shd w:val="clear" w:color="auto" w:fill="FFFFFF"/>
          </w:tcPr>
          <w:p w:rsidR="00D5393C" w:rsidRPr="009F36DE" w:rsidRDefault="00D5393C" w:rsidP="00297AD4">
            <w:pPr>
              <w:jc w:val="center"/>
              <w:rPr>
                <w:color w:val="22272F"/>
              </w:rPr>
            </w:pPr>
            <w:r>
              <w:rPr>
                <w:color w:val="22272F"/>
              </w:rPr>
              <w:t>91 4 05 00000</w:t>
            </w:r>
          </w:p>
        </w:tc>
        <w:tc>
          <w:tcPr>
            <w:tcW w:w="993" w:type="dxa"/>
            <w:shd w:val="clear" w:color="auto" w:fill="FFFFFF"/>
          </w:tcPr>
          <w:p w:rsidR="00D5393C" w:rsidRPr="009F36DE" w:rsidRDefault="00D5393C" w:rsidP="00297AD4">
            <w:pPr>
              <w:jc w:val="center"/>
              <w:rPr>
                <w:color w:val="22272F"/>
              </w:rPr>
            </w:pPr>
            <w:r>
              <w:rPr>
                <w:color w:val="22272F"/>
              </w:rPr>
              <w:t>4525,0</w:t>
            </w:r>
          </w:p>
        </w:tc>
        <w:tc>
          <w:tcPr>
            <w:tcW w:w="993" w:type="dxa"/>
            <w:shd w:val="clear" w:color="auto" w:fill="FFFFFF"/>
          </w:tcPr>
          <w:p w:rsidR="00D5393C" w:rsidRPr="009F36DE" w:rsidRDefault="00D5393C" w:rsidP="00297AD4">
            <w:pPr>
              <w:jc w:val="center"/>
              <w:rPr>
                <w:color w:val="22272F"/>
              </w:rPr>
            </w:pPr>
            <w:r>
              <w:rPr>
                <w:color w:val="22272F"/>
              </w:rPr>
              <w:t>3500,0</w:t>
            </w:r>
          </w:p>
        </w:tc>
        <w:tc>
          <w:tcPr>
            <w:tcW w:w="993" w:type="dxa"/>
            <w:shd w:val="clear" w:color="auto" w:fill="FFFFFF"/>
          </w:tcPr>
          <w:p w:rsidR="00D5393C" w:rsidRPr="009F36DE" w:rsidRDefault="00D5393C" w:rsidP="00297AD4">
            <w:pPr>
              <w:jc w:val="center"/>
              <w:rPr>
                <w:color w:val="22272F"/>
              </w:rPr>
            </w:pPr>
            <w:r>
              <w:rPr>
                <w:color w:val="22272F"/>
              </w:rPr>
              <w:t>3500,0</w:t>
            </w:r>
          </w:p>
        </w:tc>
        <w:tc>
          <w:tcPr>
            <w:tcW w:w="990" w:type="dxa"/>
            <w:shd w:val="clear" w:color="auto" w:fill="FFFFFF"/>
          </w:tcPr>
          <w:p w:rsidR="00D5393C" w:rsidRPr="009F36DE" w:rsidRDefault="00D5393C" w:rsidP="00297AD4">
            <w:pPr>
              <w:jc w:val="center"/>
              <w:rPr>
                <w:color w:val="22272F"/>
              </w:rPr>
            </w:pPr>
            <w:r>
              <w:rPr>
                <w:color w:val="22272F"/>
              </w:rPr>
              <w:t>3500,0</w:t>
            </w:r>
          </w:p>
        </w:tc>
        <w:tc>
          <w:tcPr>
            <w:tcW w:w="966" w:type="dxa"/>
            <w:shd w:val="clear" w:color="auto" w:fill="FFFFFF"/>
          </w:tcPr>
          <w:p w:rsidR="00D5393C" w:rsidRPr="009F36DE" w:rsidRDefault="00D5393C" w:rsidP="00297AD4">
            <w:pPr>
              <w:jc w:val="center"/>
              <w:rPr>
                <w:color w:val="22272F"/>
              </w:rPr>
            </w:pPr>
            <w:r>
              <w:rPr>
                <w:color w:val="22272F"/>
              </w:rPr>
              <w:t>3500,0</w:t>
            </w:r>
          </w:p>
        </w:tc>
        <w:tc>
          <w:tcPr>
            <w:tcW w:w="1300" w:type="dxa"/>
            <w:shd w:val="clear" w:color="auto" w:fill="FFFFFF"/>
          </w:tcPr>
          <w:p w:rsidR="00D5393C" w:rsidRPr="009F36DE" w:rsidRDefault="00D5393C" w:rsidP="00297AD4">
            <w:pPr>
              <w:jc w:val="center"/>
              <w:rPr>
                <w:color w:val="22272F"/>
              </w:rPr>
            </w:pPr>
            <w:r>
              <w:rPr>
                <w:color w:val="22272F"/>
              </w:rPr>
              <w:t>18525,0</w:t>
            </w: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val="restart"/>
            <w:shd w:val="clear" w:color="auto" w:fill="FFFFFF"/>
          </w:tcPr>
          <w:p w:rsidR="00D5393C" w:rsidRPr="005C62F0" w:rsidRDefault="00D5393C" w:rsidP="00297AD4">
            <w:pPr>
              <w:rPr>
                <w:color w:val="22272F"/>
              </w:rPr>
            </w:pPr>
            <w:r w:rsidRPr="005C62F0">
              <w:rPr>
                <w:color w:val="22272F"/>
              </w:rPr>
              <w:t>7</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t xml:space="preserve">«Развитие физической культуры, спорта и молодежной политики на территории муниципального образования </w:t>
            </w:r>
            <w:r>
              <w:t>Крючковский</w:t>
            </w:r>
            <w:r w:rsidRPr="00A524D9">
              <w:t xml:space="preserve"> сельсовет»</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9F36DE" w:rsidRDefault="00D5393C" w:rsidP="00297AD4">
            <w:pPr>
              <w:jc w:val="center"/>
              <w:rPr>
                <w:color w:val="22272F"/>
              </w:rPr>
            </w:pPr>
            <w:r w:rsidRPr="009F36DE">
              <w:rPr>
                <w:color w:val="22272F"/>
              </w:rPr>
              <w:t>442</w:t>
            </w:r>
          </w:p>
        </w:tc>
        <w:tc>
          <w:tcPr>
            <w:tcW w:w="1702" w:type="dxa"/>
            <w:shd w:val="clear" w:color="auto" w:fill="FFFFFF"/>
          </w:tcPr>
          <w:p w:rsidR="00D5393C" w:rsidRPr="009F36DE" w:rsidRDefault="00D5393C" w:rsidP="00297AD4">
            <w:pPr>
              <w:jc w:val="center"/>
              <w:rPr>
                <w:color w:val="22272F"/>
              </w:rPr>
            </w:pPr>
            <w:r>
              <w:rPr>
                <w:color w:val="22272F"/>
              </w:rPr>
              <w:t>91 4 06 00000</w:t>
            </w:r>
          </w:p>
        </w:tc>
        <w:tc>
          <w:tcPr>
            <w:tcW w:w="993" w:type="dxa"/>
            <w:shd w:val="clear" w:color="auto" w:fill="FFFFFF"/>
          </w:tcPr>
          <w:p w:rsidR="00D5393C" w:rsidRPr="009F36DE" w:rsidRDefault="00D5393C" w:rsidP="00297AD4">
            <w:pPr>
              <w:jc w:val="center"/>
              <w:rPr>
                <w:color w:val="22272F"/>
              </w:rPr>
            </w:pPr>
            <w:r>
              <w:rPr>
                <w:color w:val="22272F"/>
              </w:rPr>
              <w:t>100,0</w:t>
            </w:r>
          </w:p>
        </w:tc>
        <w:tc>
          <w:tcPr>
            <w:tcW w:w="993" w:type="dxa"/>
            <w:shd w:val="clear" w:color="auto" w:fill="FFFFFF"/>
          </w:tcPr>
          <w:p w:rsidR="00D5393C" w:rsidRPr="009F36DE" w:rsidRDefault="00D5393C" w:rsidP="00297AD4">
            <w:pPr>
              <w:jc w:val="center"/>
              <w:rPr>
                <w:color w:val="22272F"/>
              </w:rPr>
            </w:pPr>
            <w:r>
              <w:rPr>
                <w:color w:val="22272F"/>
              </w:rPr>
              <w:t>100,0</w:t>
            </w:r>
          </w:p>
        </w:tc>
        <w:tc>
          <w:tcPr>
            <w:tcW w:w="993" w:type="dxa"/>
            <w:shd w:val="clear" w:color="auto" w:fill="FFFFFF"/>
          </w:tcPr>
          <w:p w:rsidR="00D5393C" w:rsidRPr="009F36DE" w:rsidRDefault="00D5393C" w:rsidP="00297AD4">
            <w:pPr>
              <w:jc w:val="center"/>
              <w:rPr>
                <w:color w:val="22272F"/>
              </w:rPr>
            </w:pPr>
            <w:r>
              <w:rPr>
                <w:color w:val="22272F"/>
              </w:rPr>
              <w:t>100,0</w:t>
            </w:r>
          </w:p>
        </w:tc>
        <w:tc>
          <w:tcPr>
            <w:tcW w:w="990" w:type="dxa"/>
            <w:shd w:val="clear" w:color="auto" w:fill="FFFFFF"/>
          </w:tcPr>
          <w:p w:rsidR="00D5393C" w:rsidRPr="009F36DE" w:rsidRDefault="00D5393C" w:rsidP="00297AD4">
            <w:pPr>
              <w:jc w:val="center"/>
              <w:rPr>
                <w:color w:val="22272F"/>
              </w:rPr>
            </w:pPr>
            <w:r>
              <w:rPr>
                <w:color w:val="22272F"/>
              </w:rPr>
              <w:t>100,0</w:t>
            </w:r>
          </w:p>
        </w:tc>
        <w:tc>
          <w:tcPr>
            <w:tcW w:w="966" w:type="dxa"/>
            <w:shd w:val="clear" w:color="auto" w:fill="FFFFFF"/>
          </w:tcPr>
          <w:p w:rsidR="00D5393C" w:rsidRPr="009F36DE" w:rsidRDefault="00D5393C" w:rsidP="00297AD4">
            <w:pPr>
              <w:jc w:val="center"/>
              <w:rPr>
                <w:color w:val="22272F"/>
              </w:rPr>
            </w:pPr>
            <w:r>
              <w:rPr>
                <w:color w:val="22272F"/>
              </w:rPr>
              <w:t>100,0</w:t>
            </w:r>
          </w:p>
        </w:tc>
        <w:tc>
          <w:tcPr>
            <w:tcW w:w="1300" w:type="dxa"/>
            <w:shd w:val="clear" w:color="auto" w:fill="FFFFFF"/>
          </w:tcPr>
          <w:p w:rsidR="00D5393C" w:rsidRPr="009F36DE" w:rsidRDefault="00D5393C" w:rsidP="00297AD4">
            <w:pPr>
              <w:jc w:val="center"/>
              <w:rPr>
                <w:color w:val="22272F"/>
              </w:rPr>
            </w:pPr>
            <w:r>
              <w:rPr>
                <w:color w:val="22272F"/>
              </w:rPr>
              <w:t>500,0</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9F36DE" w:rsidRDefault="00D5393C" w:rsidP="00297AD4">
            <w:pPr>
              <w:jc w:val="center"/>
              <w:rPr>
                <w:color w:val="22272F"/>
              </w:rPr>
            </w:pPr>
            <w:r w:rsidRPr="009F36DE">
              <w:rPr>
                <w:color w:val="22272F"/>
              </w:rPr>
              <w:t>442</w:t>
            </w:r>
          </w:p>
        </w:tc>
        <w:tc>
          <w:tcPr>
            <w:tcW w:w="1702" w:type="dxa"/>
            <w:shd w:val="clear" w:color="auto" w:fill="FFFFFF"/>
          </w:tcPr>
          <w:p w:rsidR="00D5393C" w:rsidRPr="009F36DE" w:rsidRDefault="00D5393C" w:rsidP="00297AD4">
            <w:pPr>
              <w:jc w:val="center"/>
              <w:rPr>
                <w:color w:val="22272F"/>
              </w:rPr>
            </w:pPr>
            <w:r>
              <w:rPr>
                <w:color w:val="22272F"/>
              </w:rPr>
              <w:t>91 4 06 00000</w:t>
            </w:r>
          </w:p>
        </w:tc>
        <w:tc>
          <w:tcPr>
            <w:tcW w:w="993" w:type="dxa"/>
            <w:shd w:val="clear" w:color="auto" w:fill="FFFFFF"/>
          </w:tcPr>
          <w:p w:rsidR="00D5393C" w:rsidRPr="009F36DE" w:rsidRDefault="00D5393C" w:rsidP="00297AD4">
            <w:pPr>
              <w:jc w:val="center"/>
              <w:rPr>
                <w:color w:val="22272F"/>
              </w:rPr>
            </w:pPr>
            <w:r>
              <w:rPr>
                <w:color w:val="22272F"/>
              </w:rPr>
              <w:t>100,0</w:t>
            </w:r>
          </w:p>
        </w:tc>
        <w:tc>
          <w:tcPr>
            <w:tcW w:w="993" w:type="dxa"/>
            <w:shd w:val="clear" w:color="auto" w:fill="FFFFFF"/>
          </w:tcPr>
          <w:p w:rsidR="00D5393C" w:rsidRPr="009F36DE" w:rsidRDefault="00D5393C" w:rsidP="00297AD4">
            <w:pPr>
              <w:jc w:val="center"/>
              <w:rPr>
                <w:color w:val="22272F"/>
              </w:rPr>
            </w:pPr>
            <w:r>
              <w:rPr>
                <w:color w:val="22272F"/>
              </w:rPr>
              <w:t>100,0</w:t>
            </w:r>
          </w:p>
        </w:tc>
        <w:tc>
          <w:tcPr>
            <w:tcW w:w="993" w:type="dxa"/>
            <w:shd w:val="clear" w:color="auto" w:fill="FFFFFF"/>
          </w:tcPr>
          <w:p w:rsidR="00D5393C" w:rsidRPr="009F36DE" w:rsidRDefault="00D5393C" w:rsidP="00297AD4">
            <w:pPr>
              <w:jc w:val="center"/>
              <w:rPr>
                <w:color w:val="22272F"/>
              </w:rPr>
            </w:pPr>
            <w:r>
              <w:rPr>
                <w:color w:val="22272F"/>
              </w:rPr>
              <w:t>100,0</w:t>
            </w:r>
          </w:p>
        </w:tc>
        <w:tc>
          <w:tcPr>
            <w:tcW w:w="990" w:type="dxa"/>
            <w:shd w:val="clear" w:color="auto" w:fill="FFFFFF"/>
          </w:tcPr>
          <w:p w:rsidR="00D5393C" w:rsidRPr="009F36DE" w:rsidRDefault="00D5393C" w:rsidP="00297AD4">
            <w:pPr>
              <w:jc w:val="center"/>
              <w:rPr>
                <w:color w:val="22272F"/>
              </w:rPr>
            </w:pPr>
            <w:r>
              <w:rPr>
                <w:color w:val="22272F"/>
              </w:rPr>
              <w:t>100,0</w:t>
            </w:r>
          </w:p>
        </w:tc>
        <w:tc>
          <w:tcPr>
            <w:tcW w:w="966" w:type="dxa"/>
            <w:shd w:val="clear" w:color="auto" w:fill="FFFFFF"/>
          </w:tcPr>
          <w:p w:rsidR="00D5393C" w:rsidRPr="009F36DE" w:rsidRDefault="00D5393C" w:rsidP="00297AD4">
            <w:pPr>
              <w:jc w:val="center"/>
              <w:rPr>
                <w:color w:val="22272F"/>
              </w:rPr>
            </w:pPr>
            <w:r>
              <w:rPr>
                <w:color w:val="22272F"/>
              </w:rPr>
              <w:t>100,0</w:t>
            </w:r>
          </w:p>
        </w:tc>
        <w:tc>
          <w:tcPr>
            <w:tcW w:w="1300" w:type="dxa"/>
            <w:shd w:val="clear" w:color="auto" w:fill="FFFFFF"/>
          </w:tcPr>
          <w:p w:rsidR="00D5393C" w:rsidRPr="009F36DE" w:rsidRDefault="00D5393C" w:rsidP="00297AD4">
            <w:pPr>
              <w:jc w:val="center"/>
              <w:rPr>
                <w:color w:val="22272F"/>
              </w:rPr>
            </w:pPr>
            <w:r>
              <w:rPr>
                <w:color w:val="22272F"/>
              </w:rPr>
              <w:t>500,0</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r w:rsidR="00D5393C" w:rsidRPr="00A524D9" w:rsidTr="00297AD4">
        <w:trPr>
          <w:gridAfter w:val="2"/>
          <w:wAfter w:w="8592" w:type="dxa"/>
        </w:trPr>
        <w:tc>
          <w:tcPr>
            <w:tcW w:w="568" w:type="dxa"/>
            <w:vMerge w:val="restart"/>
            <w:shd w:val="clear" w:color="auto" w:fill="FFFFFF"/>
          </w:tcPr>
          <w:p w:rsidR="00D5393C" w:rsidRPr="005C62F0" w:rsidRDefault="00D5393C" w:rsidP="00297AD4">
            <w:pPr>
              <w:rPr>
                <w:color w:val="22272F"/>
              </w:rPr>
            </w:pPr>
            <w:r w:rsidRPr="005C62F0">
              <w:rPr>
                <w:color w:val="22272F"/>
              </w:rPr>
              <w:t>8</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rPr>
                <w:rFonts w:eastAsia="Calibri"/>
                <w:color w:val="000000"/>
              </w:rPr>
              <w:t xml:space="preserve"> «Осуществление отдельных государственных полномочий»</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5C62F0" w:rsidRDefault="00D5393C" w:rsidP="00297AD4">
            <w:pPr>
              <w:jc w:val="center"/>
              <w:rPr>
                <w:color w:val="22272F"/>
              </w:rPr>
            </w:pPr>
            <w:r w:rsidRPr="005C62F0">
              <w:rPr>
                <w:color w:val="22272F"/>
              </w:rPr>
              <w:t>442</w:t>
            </w:r>
          </w:p>
        </w:tc>
        <w:tc>
          <w:tcPr>
            <w:tcW w:w="1702" w:type="dxa"/>
            <w:shd w:val="clear" w:color="auto" w:fill="FFFFFF"/>
          </w:tcPr>
          <w:p w:rsidR="00D5393C" w:rsidRPr="005C62F0" w:rsidRDefault="00D5393C" w:rsidP="00297AD4">
            <w:pPr>
              <w:jc w:val="center"/>
              <w:rPr>
                <w:color w:val="22272F"/>
              </w:rPr>
            </w:pPr>
            <w:r w:rsidRPr="005C62F0">
              <w:rPr>
                <w:color w:val="22272F"/>
              </w:rPr>
              <w:t>91 4 07 00000</w:t>
            </w:r>
          </w:p>
        </w:tc>
        <w:tc>
          <w:tcPr>
            <w:tcW w:w="993" w:type="dxa"/>
            <w:shd w:val="clear" w:color="auto" w:fill="FFFFFF"/>
          </w:tcPr>
          <w:p w:rsidR="00D5393C" w:rsidRPr="0002452B" w:rsidRDefault="00D5393C" w:rsidP="00297AD4">
            <w:pPr>
              <w:jc w:val="center"/>
              <w:rPr>
                <w:color w:val="22272F"/>
              </w:rPr>
            </w:pPr>
            <w:r w:rsidRPr="0002452B">
              <w:rPr>
                <w:color w:val="22272F"/>
              </w:rPr>
              <w:t>128,5</w:t>
            </w:r>
          </w:p>
        </w:tc>
        <w:tc>
          <w:tcPr>
            <w:tcW w:w="993" w:type="dxa"/>
            <w:shd w:val="clear" w:color="auto" w:fill="FFFFFF"/>
          </w:tcPr>
          <w:p w:rsidR="00D5393C" w:rsidRPr="0002452B" w:rsidRDefault="00D5393C" w:rsidP="00297AD4">
            <w:pPr>
              <w:jc w:val="center"/>
              <w:rPr>
                <w:color w:val="22272F"/>
              </w:rPr>
            </w:pPr>
            <w:r w:rsidRPr="0002452B">
              <w:rPr>
                <w:color w:val="22272F"/>
              </w:rPr>
              <w:t>134,5</w:t>
            </w:r>
          </w:p>
        </w:tc>
        <w:tc>
          <w:tcPr>
            <w:tcW w:w="993" w:type="dxa"/>
            <w:shd w:val="clear" w:color="auto" w:fill="FFFFFF"/>
          </w:tcPr>
          <w:p w:rsidR="00D5393C" w:rsidRPr="0002452B" w:rsidRDefault="00D5393C" w:rsidP="00297AD4">
            <w:pPr>
              <w:jc w:val="center"/>
              <w:rPr>
                <w:color w:val="22272F"/>
              </w:rPr>
            </w:pPr>
            <w:r w:rsidRPr="0002452B">
              <w:rPr>
                <w:color w:val="22272F"/>
              </w:rPr>
              <w:t>139,4</w:t>
            </w:r>
          </w:p>
        </w:tc>
        <w:tc>
          <w:tcPr>
            <w:tcW w:w="990" w:type="dxa"/>
            <w:shd w:val="clear" w:color="auto" w:fill="FFFFFF"/>
          </w:tcPr>
          <w:p w:rsidR="00D5393C" w:rsidRPr="0002452B" w:rsidRDefault="00D5393C" w:rsidP="00297AD4">
            <w:pPr>
              <w:jc w:val="center"/>
              <w:rPr>
                <w:color w:val="22272F"/>
              </w:rPr>
            </w:pPr>
            <w:r w:rsidRPr="0002452B">
              <w:rPr>
                <w:color w:val="22272F"/>
              </w:rPr>
              <w:t>139,4</w:t>
            </w:r>
          </w:p>
        </w:tc>
        <w:tc>
          <w:tcPr>
            <w:tcW w:w="966" w:type="dxa"/>
            <w:shd w:val="clear" w:color="auto" w:fill="FFFFFF"/>
          </w:tcPr>
          <w:p w:rsidR="00D5393C" w:rsidRPr="0002452B" w:rsidRDefault="00D5393C" w:rsidP="00297AD4">
            <w:pPr>
              <w:jc w:val="center"/>
              <w:rPr>
                <w:color w:val="22272F"/>
              </w:rPr>
            </w:pPr>
            <w:r w:rsidRPr="0002452B">
              <w:rPr>
                <w:color w:val="22272F"/>
              </w:rPr>
              <w:t>139,4</w:t>
            </w:r>
          </w:p>
        </w:tc>
        <w:tc>
          <w:tcPr>
            <w:tcW w:w="1300" w:type="dxa"/>
            <w:shd w:val="clear" w:color="auto" w:fill="FFFFFF"/>
          </w:tcPr>
          <w:p w:rsidR="00D5393C" w:rsidRPr="0002452B" w:rsidRDefault="00D5393C" w:rsidP="00297AD4">
            <w:pPr>
              <w:jc w:val="center"/>
              <w:rPr>
                <w:color w:val="22272F"/>
              </w:rPr>
            </w:pPr>
            <w:r w:rsidRPr="0002452B">
              <w:rPr>
                <w:color w:val="22272F"/>
              </w:rPr>
              <w:t>681,2</w:t>
            </w: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5C62F0" w:rsidRDefault="00D5393C" w:rsidP="00297AD4">
            <w:pPr>
              <w:rPr>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val="restart"/>
            <w:shd w:val="clear" w:color="auto" w:fill="FFFFFF"/>
          </w:tcPr>
          <w:p w:rsidR="00D5393C" w:rsidRPr="005C62F0" w:rsidRDefault="00D5393C" w:rsidP="00297AD4">
            <w:pPr>
              <w:rPr>
                <w:color w:val="22272F"/>
              </w:rPr>
            </w:pPr>
            <w:r w:rsidRPr="005C62F0">
              <w:rPr>
                <w:color w:val="22272F"/>
              </w:rPr>
              <w:t>9</w:t>
            </w:r>
          </w:p>
        </w:tc>
        <w:tc>
          <w:tcPr>
            <w:tcW w:w="3743" w:type="dxa"/>
            <w:vMerge w:val="restart"/>
            <w:shd w:val="clear" w:color="auto" w:fill="FFFFFF"/>
          </w:tcPr>
          <w:p w:rsidR="00D5393C" w:rsidRPr="00A524D9" w:rsidRDefault="00D5393C" w:rsidP="00297AD4">
            <w:pPr>
              <w:rPr>
                <w:b/>
                <w:color w:val="22272F"/>
              </w:rPr>
            </w:pPr>
            <w:r w:rsidRPr="00A524D9">
              <w:rPr>
                <w:color w:val="22272F"/>
              </w:rPr>
              <w:t xml:space="preserve">Структурный элемент </w:t>
            </w:r>
            <w:r w:rsidRPr="00A524D9">
              <w:t>муниципальной</w:t>
            </w:r>
            <w:r w:rsidRPr="00A524D9">
              <w:rPr>
                <w:color w:val="22272F"/>
              </w:rPr>
              <w:t xml:space="preserve"> программы </w:t>
            </w:r>
            <w:r w:rsidRPr="00A524D9">
              <w:rPr>
                <w:color w:val="000000"/>
                <w:kern w:val="3"/>
                <w:lang w:bidi="en-US"/>
              </w:rPr>
              <w:t>«</w:t>
            </w:r>
            <w:r w:rsidRPr="0068403A">
              <w:t>Дорожная деятельность муниципального образования Крючковский сельсовет</w:t>
            </w:r>
            <w:r w:rsidRPr="00A524D9">
              <w:rPr>
                <w:color w:val="000000"/>
                <w:kern w:val="3"/>
                <w:lang w:bidi="en-US"/>
              </w:rPr>
              <w:t>»</w:t>
            </w:r>
          </w:p>
        </w:tc>
        <w:tc>
          <w:tcPr>
            <w:tcW w:w="2835" w:type="dxa"/>
            <w:shd w:val="clear" w:color="auto" w:fill="FFFFFF"/>
          </w:tcPr>
          <w:p w:rsidR="00D5393C" w:rsidRPr="00A524D9" w:rsidRDefault="00D5393C" w:rsidP="00297AD4">
            <w:pPr>
              <w:rPr>
                <w:b/>
                <w:color w:val="22272F"/>
              </w:rPr>
            </w:pPr>
            <w:r w:rsidRPr="00A524D9">
              <w:rPr>
                <w:color w:val="22272F"/>
              </w:rPr>
              <w:t>всего, в том числе:</w:t>
            </w:r>
          </w:p>
        </w:tc>
        <w:tc>
          <w:tcPr>
            <w:tcW w:w="850" w:type="dxa"/>
            <w:shd w:val="clear" w:color="auto" w:fill="FFFFFF"/>
          </w:tcPr>
          <w:p w:rsidR="00D5393C" w:rsidRPr="009F36DE" w:rsidRDefault="00D5393C" w:rsidP="00297AD4">
            <w:pPr>
              <w:jc w:val="center"/>
              <w:rPr>
                <w:color w:val="22272F"/>
              </w:rPr>
            </w:pPr>
            <w:r w:rsidRPr="009F36DE">
              <w:rPr>
                <w:color w:val="22272F"/>
              </w:rPr>
              <w:t>442</w:t>
            </w:r>
          </w:p>
        </w:tc>
        <w:tc>
          <w:tcPr>
            <w:tcW w:w="1702" w:type="dxa"/>
            <w:shd w:val="clear" w:color="auto" w:fill="FFFFFF"/>
          </w:tcPr>
          <w:p w:rsidR="00D5393C" w:rsidRPr="009F36DE" w:rsidRDefault="00D5393C" w:rsidP="00297AD4">
            <w:pPr>
              <w:jc w:val="center"/>
              <w:rPr>
                <w:color w:val="22272F"/>
              </w:rPr>
            </w:pPr>
            <w:r w:rsidRPr="009F36DE">
              <w:rPr>
                <w:color w:val="22272F"/>
              </w:rPr>
              <w:t>91 4 08 90470</w:t>
            </w:r>
          </w:p>
        </w:tc>
        <w:tc>
          <w:tcPr>
            <w:tcW w:w="993" w:type="dxa"/>
            <w:shd w:val="clear" w:color="auto" w:fill="FFFFFF"/>
          </w:tcPr>
          <w:p w:rsidR="00D5393C" w:rsidRPr="009F36DE" w:rsidRDefault="00D5393C" w:rsidP="00297AD4">
            <w:pPr>
              <w:jc w:val="center"/>
              <w:rPr>
                <w:color w:val="22272F"/>
              </w:rPr>
            </w:pPr>
            <w:r>
              <w:rPr>
                <w:color w:val="22272F"/>
              </w:rPr>
              <w:t>1311,4</w:t>
            </w:r>
          </w:p>
        </w:tc>
        <w:tc>
          <w:tcPr>
            <w:tcW w:w="993" w:type="dxa"/>
            <w:shd w:val="clear" w:color="auto" w:fill="FFFFFF"/>
          </w:tcPr>
          <w:p w:rsidR="00D5393C" w:rsidRPr="009F36DE" w:rsidRDefault="00D5393C" w:rsidP="00297AD4">
            <w:pPr>
              <w:jc w:val="center"/>
              <w:rPr>
                <w:color w:val="22272F"/>
              </w:rPr>
            </w:pPr>
            <w:r>
              <w:rPr>
                <w:color w:val="22272F"/>
              </w:rPr>
              <w:t>1378,9</w:t>
            </w:r>
          </w:p>
        </w:tc>
        <w:tc>
          <w:tcPr>
            <w:tcW w:w="993" w:type="dxa"/>
            <w:shd w:val="clear" w:color="auto" w:fill="FFFFFF"/>
          </w:tcPr>
          <w:p w:rsidR="00D5393C" w:rsidRPr="009F36DE" w:rsidRDefault="00D5393C" w:rsidP="00297AD4">
            <w:pPr>
              <w:jc w:val="center"/>
              <w:rPr>
                <w:color w:val="22272F"/>
              </w:rPr>
            </w:pPr>
            <w:r>
              <w:rPr>
                <w:color w:val="22272F"/>
              </w:rPr>
              <w:t>1443,2</w:t>
            </w:r>
          </w:p>
        </w:tc>
        <w:tc>
          <w:tcPr>
            <w:tcW w:w="990" w:type="dxa"/>
            <w:shd w:val="clear" w:color="auto" w:fill="FFFFFF"/>
          </w:tcPr>
          <w:p w:rsidR="00D5393C" w:rsidRPr="009F36DE" w:rsidRDefault="00D5393C" w:rsidP="00297AD4">
            <w:pPr>
              <w:jc w:val="center"/>
              <w:rPr>
                <w:color w:val="22272F"/>
              </w:rPr>
            </w:pPr>
            <w:r>
              <w:rPr>
                <w:color w:val="22272F"/>
              </w:rPr>
              <w:t>1443,2</w:t>
            </w:r>
          </w:p>
        </w:tc>
        <w:tc>
          <w:tcPr>
            <w:tcW w:w="966" w:type="dxa"/>
            <w:shd w:val="clear" w:color="auto" w:fill="FFFFFF"/>
          </w:tcPr>
          <w:p w:rsidR="00D5393C" w:rsidRPr="009F36DE" w:rsidRDefault="00D5393C" w:rsidP="00297AD4">
            <w:pPr>
              <w:jc w:val="center"/>
              <w:rPr>
                <w:color w:val="22272F"/>
              </w:rPr>
            </w:pPr>
            <w:r>
              <w:rPr>
                <w:color w:val="22272F"/>
              </w:rPr>
              <w:t>1443,2</w:t>
            </w:r>
          </w:p>
        </w:tc>
        <w:tc>
          <w:tcPr>
            <w:tcW w:w="1300" w:type="dxa"/>
            <w:shd w:val="clear" w:color="auto" w:fill="FFFFFF"/>
          </w:tcPr>
          <w:p w:rsidR="00D5393C" w:rsidRPr="009F36DE" w:rsidRDefault="00D5393C" w:rsidP="00297AD4">
            <w:pPr>
              <w:jc w:val="center"/>
              <w:rPr>
                <w:color w:val="22272F"/>
              </w:rPr>
            </w:pPr>
            <w:r>
              <w:rPr>
                <w:color w:val="22272F"/>
              </w:rPr>
              <w:t>7019,9</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федеральный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областной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районный бюджет</w:t>
            </w:r>
          </w:p>
        </w:tc>
        <w:tc>
          <w:tcPr>
            <w:tcW w:w="850" w:type="dxa"/>
            <w:shd w:val="clear" w:color="auto" w:fill="FFFFFF"/>
          </w:tcPr>
          <w:p w:rsidR="00D5393C" w:rsidRPr="00A524D9" w:rsidRDefault="00D5393C" w:rsidP="00297AD4">
            <w:pPr>
              <w:jc w:val="center"/>
              <w:rPr>
                <w:b/>
                <w:color w:val="22272F"/>
              </w:rPr>
            </w:pPr>
          </w:p>
        </w:tc>
        <w:tc>
          <w:tcPr>
            <w:tcW w:w="1702"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3" w:type="dxa"/>
            <w:shd w:val="clear" w:color="auto" w:fill="FFFFFF"/>
          </w:tcPr>
          <w:p w:rsidR="00D5393C" w:rsidRPr="00A524D9" w:rsidRDefault="00D5393C" w:rsidP="00297AD4">
            <w:pPr>
              <w:jc w:val="center"/>
              <w:rPr>
                <w:b/>
                <w:color w:val="22272F"/>
              </w:rPr>
            </w:pPr>
          </w:p>
        </w:tc>
        <w:tc>
          <w:tcPr>
            <w:tcW w:w="990" w:type="dxa"/>
            <w:shd w:val="clear" w:color="auto" w:fill="FFFFFF"/>
          </w:tcPr>
          <w:p w:rsidR="00D5393C" w:rsidRPr="00A524D9" w:rsidRDefault="00D5393C" w:rsidP="00297AD4">
            <w:pPr>
              <w:jc w:val="center"/>
              <w:rPr>
                <w:b/>
                <w:color w:val="22272F"/>
              </w:rPr>
            </w:pPr>
          </w:p>
        </w:tc>
        <w:tc>
          <w:tcPr>
            <w:tcW w:w="966" w:type="dxa"/>
            <w:shd w:val="clear" w:color="auto" w:fill="FFFFFF"/>
          </w:tcPr>
          <w:p w:rsidR="00D5393C" w:rsidRPr="00A524D9" w:rsidRDefault="00D5393C" w:rsidP="00297AD4">
            <w:pPr>
              <w:jc w:val="center"/>
              <w:rPr>
                <w:b/>
                <w:color w:val="22272F"/>
              </w:rPr>
            </w:pPr>
          </w:p>
        </w:tc>
        <w:tc>
          <w:tcPr>
            <w:tcW w:w="1300" w:type="dxa"/>
            <w:shd w:val="clear" w:color="auto" w:fill="FFFFFF"/>
          </w:tcPr>
          <w:p w:rsidR="00D5393C" w:rsidRPr="00A524D9" w:rsidRDefault="00D5393C" w:rsidP="00297AD4">
            <w:pPr>
              <w:jc w:val="center"/>
              <w:rPr>
                <w:b/>
                <w:color w:val="22272F"/>
              </w:rPr>
            </w:pP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color w:val="22272F"/>
              </w:rPr>
            </w:pPr>
            <w:r w:rsidRPr="00A524D9">
              <w:rPr>
                <w:color w:val="22272F"/>
              </w:rPr>
              <w:t>бюджет сельсовета</w:t>
            </w:r>
          </w:p>
        </w:tc>
        <w:tc>
          <w:tcPr>
            <w:tcW w:w="850" w:type="dxa"/>
            <w:shd w:val="clear" w:color="auto" w:fill="FFFFFF"/>
          </w:tcPr>
          <w:p w:rsidR="00D5393C" w:rsidRPr="009F36DE" w:rsidRDefault="00D5393C" w:rsidP="00297AD4">
            <w:pPr>
              <w:jc w:val="center"/>
              <w:rPr>
                <w:color w:val="22272F"/>
              </w:rPr>
            </w:pPr>
            <w:r w:rsidRPr="009F36DE">
              <w:rPr>
                <w:color w:val="22272F"/>
              </w:rPr>
              <w:t>442</w:t>
            </w:r>
          </w:p>
        </w:tc>
        <w:tc>
          <w:tcPr>
            <w:tcW w:w="1702" w:type="dxa"/>
            <w:shd w:val="clear" w:color="auto" w:fill="FFFFFF"/>
          </w:tcPr>
          <w:p w:rsidR="00D5393C" w:rsidRPr="009F36DE" w:rsidRDefault="00D5393C" w:rsidP="00297AD4">
            <w:pPr>
              <w:jc w:val="center"/>
              <w:rPr>
                <w:color w:val="22272F"/>
              </w:rPr>
            </w:pPr>
            <w:r w:rsidRPr="009F36DE">
              <w:rPr>
                <w:color w:val="22272F"/>
              </w:rPr>
              <w:t>91 4 08 90470</w:t>
            </w:r>
          </w:p>
        </w:tc>
        <w:tc>
          <w:tcPr>
            <w:tcW w:w="993" w:type="dxa"/>
            <w:shd w:val="clear" w:color="auto" w:fill="FFFFFF"/>
          </w:tcPr>
          <w:p w:rsidR="00D5393C" w:rsidRPr="009F36DE" w:rsidRDefault="00D5393C" w:rsidP="00297AD4">
            <w:pPr>
              <w:jc w:val="center"/>
              <w:rPr>
                <w:color w:val="22272F"/>
              </w:rPr>
            </w:pPr>
            <w:r>
              <w:rPr>
                <w:color w:val="22272F"/>
              </w:rPr>
              <w:t>1311,4</w:t>
            </w:r>
          </w:p>
        </w:tc>
        <w:tc>
          <w:tcPr>
            <w:tcW w:w="993" w:type="dxa"/>
            <w:shd w:val="clear" w:color="auto" w:fill="FFFFFF"/>
          </w:tcPr>
          <w:p w:rsidR="00D5393C" w:rsidRPr="009F36DE" w:rsidRDefault="00D5393C" w:rsidP="00297AD4">
            <w:pPr>
              <w:jc w:val="center"/>
              <w:rPr>
                <w:color w:val="22272F"/>
              </w:rPr>
            </w:pPr>
            <w:r>
              <w:rPr>
                <w:color w:val="22272F"/>
              </w:rPr>
              <w:t>1378,9</w:t>
            </w:r>
          </w:p>
        </w:tc>
        <w:tc>
          <w:tcPr>
            <w:tcW w:w="993" w:type="dxa"/>
            <w:shd w:val="clear" w:color="auto" w:fill="FFFFFF"/>
          </w:tcPr>
          <w:p w:rsidR="00D5393C" w:rsidRPr="009F36DE" w:rsidRDefault="00D5393C" w:rsidP="00297AD4">
            <w:pPr>
              <w:jc w:val="center"/>
              <w:rPr>
                <w:color w:val="22272F"/>
              </w:rPr>
            </w:pPr>
            <w:r>
              <w:rPr>
                <w:color w:val="22272F"/>
              </w:rPr>
              <w:t>1443,2</w:t>
            </w:r>
          </w:p>
        </w:tc>
        <w:tc>
          <w:tcPr>
            <w:tcW w:w="990" w:type="dxa"/>
            <w:shd w:val="clear" w:color="auto" w:fill="FFFFFF"/>
          </w:tcPr>
          <w:p w:rsidR="00D5393C" w:rsidRPr="009F36DE" w:rsidRDefault="00D5393C" w:rsidP="00297AD4">
            <w:pPr>
              <w:jc w:val="center"/>
              <w:rPr>
                <w:color w:val="22272F"/>
              </w:rPr>
            </w:pPr>
            <w:r>
              <w:rPr>
                <w:color w:val="22272F"/>
              </w:rPr>
              <w:t>1443,2</w:t>
            </w:r>
          </w:p>
        </w:tc>
        <w:tc>
          <w:tcPr>
            <w:tcW w:w="966" w:type="dxa"/>
            <w:shd w:val="clear" w:color="auto" w:fill="FFFFFF"/>
          </w:tcPr>
          <w:p w:rsidR="00D5393C" w:rsidRPr="009F36DE" w:rsidRDefault="00D5393C" w:rsidP="00297AD4">
            <w:pPr>
              <w:jc w:val="center"/>
              <w:rPr>
                <w:color w:val="22272F"/>
              </w:rPr>
            </w:pPr>
            <w:r>
              <w:rPr>
                <w:color w:val="22272F"/>
              </w:rPr>
              <w:t>1443,2</w:t>
            </w:r>
          </w:p>
        </w:tc>
        <w:tc>
          <w:tcPr>
            <w:tcW w:w="1300" w:type="dxa"/>
            <w:shd w:val="clear" w:color="auto" w:fill="FFFFFF"/>
          </w:tcPr>
          <w:p w:rsidR="00D5393C" w:rsidRPr="009F36DE" w:rsidRDefault="00D5393C" w:rsidP="00297AD4">
            <w:pPr>
              <w:jc w:val="center"/>
              <w:rPr>
                <w:color w:val="22272F"/>
              </w:rPr>
            </w:pPr>
            <w:r>
              <w:rPr>
                <w:color w:val="22272F"/>
              </w:rPr>
              <w:t>7019,9</w:t>
            </w:r>
          </w:p>
        </w:tc>
      </w:tr>
      <w:tr w:rsidR="00D5393C" w:rsidRPr="00A524D9" w:rsidTr="00297AD4">
        <w:trPr>
          <w:gridAfter w:val="2"/>
          <w:wAfter w:w="8592" w:type="dxa"/>
        </w:trPr>
        <w:tc>
          <w:tcPr>
            <w:tcW w:w="568" w:type="dxa"/>
            <w:vMerge/>
            <w:shd w:val="clear" w:color="auto" w:fill="FFFFFF"/>
          </w:tcPr>
          <w:p w:rsidR="00D5393C" w:rsidRPr="00A524D9" w:rsidRDefault="00D5393C" w:rsidP="00297AD4">
            <w:pPr>
              <w:rPr>
                <w:b/>
                <w:color w:val="22272F"/>
              </w:rPr>
            </w:pPr>
          </w:p>
        </w:tc>
        <w:tc>
          <w:tcPr>
            <w:tcW w:w="3743" w:type="dxa"/>
            <w:vMerge/>
            <w:shd w:val="clear" w:color="auto" w:fill="FFFFFF"/>
          </w:tcPr>
          <w:p w:rsidR="00D5393C" w:rsidRPr="00A524D9" w:rsidRDefault="00D5393C" w:rsidP="00297AD4">
            <w:pPr>
              <w:rPr>
                <w:b/>
                <w:color w:val="22272F"/>
              </w:rPr>
            </w:pPr>
          </w:p>
        </w:tc>
        <w:tc>
          <w:tcPr>
            <w:tcW w:w="2835" w:type="dxa"/>
            <w:shd w:val="clear" w:color="auto" w:fill="FFFFFF"/>
          </w:tcPr>
          <w:p w:rsidR="00D5393C" w:rsidRPr="00A524D9" w:rsidRDefault="00D5393C" w:rsidP="00297AD4">
            <w:pPr>
              <w:rPr>
                <w:b/>
                <w:color w:val="22272F"/>
              </w:rPr>
            </w:pPr>
            <w:r w:rsidRPr="00A524D9">
              <w:rPr>
                <w:color w:val="22272F"/>
              </w:rPr>
              <w:t>внебюджетные источники</w:t>
            </w:r>
          </w:p>
        </w:tc>
        <w:tc>
          <w:tcPr>
            <w:tcW w:w="850" w:type="dxa"/>
            <w:shd w:val="clear" w:color="auto" w:fill="FFFFFF"/>
          </w:tcPr>
          <w:p w:rsidR="00D5393C" w:rsidRPr="009F36DE" w:rsidRDefault="00D5393C" w:rsidP="00297AD4">
            <w:pPr>
              <w:jc w:val="center"/>
              <w:rPr>
                <w:color w:val="22272F"/>
              </w:rPr>
            </w:pPr>
          </w:p>
        </w:tc>
        <w:tc>
          <w:tcPr>
            <w:tcW w:w="1702"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3" w:type="dxa"/>
            <w:shd w:val="clear" w:color="auto" w:fill="FFFFFF"/>
          </w:tcPr>
          <w:p w:rsidR="00D5393C" w:rsidRPr="009F36DE" w:rsidRDefault="00D5393C" w:rsidP="00297AD4">
            <w:pPr>
              <w:jc w:val="center"/>
              <w:rPr>
                <w:color w:val="22272F"/>
              </w:rPr>
            </w:pPr>
          </w:p>
        </w:tc>
        <w:tc>
          <w:tcPr>
            <w:tcW w:w="990" w:type="dxa"/>
            <w:shd w:val="clear" w:color="auto" w:fill="FFFFFF"/>
          </w:tcPr>
          <w:p w:rsidR="00D5393C" w:rsidRPr="009F36DE" w:rsidRDefault="00D5393C" w:rsidP="00297AD4">
            <w:pPr>
              <w:jc w:val="center"/>
              <w:rPr>
                <w:color w:val="22272F"/>
              </w:rPr>
            </w:pPr>
          </w:p>
        </w:tc>
        <w:tc>
          <w:tcPr>
            <w:tcW w:w="966" w:type="dxa"/>
            <w:shd w:val="clear" w:color="auto" w:fill="FFFFFF"/>
          </w:tcPr>
          <w:p w:rsidR="00D5393C" w:rsidRPr="009F36DE" w:rsidRDefault="00D5393C" w:rsidP="00297AD4">
            <w:pPr>
              <w:jc w:val="center"/>
              <w:rPr>
                <w:color w:val="22272F"/>
              </w:rPr>
            </w:pPr>
          </w:p>
        </w:tc>
        <w:tc>
          <w:tcPr>
            <w:tcW w:w="1300" w:type="dxa"/>
            <w:shd w:val="clear" w:color="auto" w:fill="FFFFFF"/>
          </w:tcPr>
          <w:p w:rsidR="00D5393C" w:rsidRPr="009F36DE" w:rsidRDefault="00D5393C" w:rsidP="00297AD4">
            <w:pPr>
              <w:jc w:val="center"/>
              <w:rPr>
                <w:color w:val="22272F"/>
              </w:rPr>
            </w:pPr>
          </w:p>
        </w:tc>
      </w:tr>
    </w:tbl>
    <w:p w:rsidR="00D5393C" w:rsidRDefault="00D5393C" w:rsidP="00D5393C"/>
    <w:p w:rsidR="00D5393C" w:rsidRDefault="00D5393C" w:rsidP="00D5393C">
      <w:pPr>
        <w:pStyle w:val="aa"/>
        <w:ind w:left="273"/>
        <w:jc w:val="both"/>
        <w:rPr>
          <w:sz w:val="28"/>
          <w:szCs w:val="28"/>
          <w:highlight w:val="yellow"/>
        </w:rPr>
      </w:pPr>
    </w:p>
    <w:p w:rsidR="00D5393C" w:rsidRDefault="00D5393C" w:rsidP="00D5393C">
      <w:pPr>
        <w:pStyle w:val="aa"/>
        <w:ind w:left="273"/>
        <w:jc w:val="both"/>
        <w:rPr>
          <w:sz w:val="28"/>
          <w:szCs w:val="28"/>
          <w:highlight w:val="yellow"/>
        </w:rPr>
      </w:pPr>
    </w:p>
    <w:p w:rsidR="00D5393C" w:rsidRDefault="00D5393C" w:rsidP="00D5393C">
      <w:pPr>
        <w:pStyle w:val="aa"/>
        <w:ind w:left="273"/>
        <w:jc w:val="both"/>
        <w:rPr>
          <w:sz w:val="28"/>
          <w:szCs w:val="28"/>
          <w:highlight w:val="yellow"/>
        </w:rPr>
      </w:pPr>
    </w:p>
    <w:p w:rsidR="00D5393C" w:rsidRDefault="00D5393C" w:rsidP="00D5393C">
      <w:pPr>
        <w:jc w:val="center"/>
        <w:rPr>
          <w:color w:val="000000"/>
          <w:sz w:val="28"/>
          <w:szCs w:val="28"/>
        </w:rPr>
      </w:pPr>
      <w:r>
        <w:rPr>
          <w:color w:val="000000"/>
          <w:sz w:val="28"/>
          <w:szCs w:val="28"/>
        </w:rPr>
        <w:t xml:space="preserve">Ресурсное обеспечение реализации </w:t>
      </w:r>
      <w:r>
        <w:rPr>
          <w:sz w:val="28"/>
          <w:szCs w:val="28"/>
        </w:rPr>
        <w:t>муниципальной</w:t>
      </w:r>
      <w:r>
        <w:rPr>
          <w:color w:val="000000"/>
          <w:sz w:val="28"/>
          <w:szCs w:val="28"/>
        </w:rPr>
        <w:t xml:space="preserve"> программы за счет налоговых и неналоговых расходов</w:t>
      </w:r>
    </w:p>
    <w:p w:rsidR="00D5393C" w:rsidRDefault="00D5393C" w:rsidP="00D5393C">
      <w:pPr>
        <w:jc w:val="right"/>
        <w:outlineLvl w:val="0"/>
        <w:rPr>
          <w:sz w:val="28"/>
          <w:szCs w:val="28"/>
        </w:rPr>
      </w:pPr>
      <w:r>
        <w:rPr>
          <w:sz w:val="28"/>
          <w:szCs w:val="28"/>
        </w:rPr>
        <w:t>Таблица 5</w:t>
      </w:r>
    </w:p>
    <w:tbl>
      <w:tblPr>
        <w:tblStyle w:val="affffa"/>
        <w:tblW w:w="16223" w:type="dxa"/>
        <w:tblLayout w:type="fixed"/>
        <w:tblLook w:val="04A0" w:firstRow="1" w:lastRow="0" w:firstColumn="1" w:lastColumn="0" w:noHBand="0" w:noVBand="1"/>
      </w:tblPr>
      <w:tblGrid>
        <w:gridCol w:w="630"/>
        <w:gridCol w:w="1746"/>
        <w:gridCol w:w="3260"/>
        <w:gridCol w:w="1844"/>
        <w:gridCol w:w="804"/>
        <w:gridCol w:w="1134"/>
        <w:gridCol w:w="1277"/>
        <w:gridCol w:w="992"/>
        <w:gridCol w:w="1039"/>
        <w:gridCol w:w="804"/>
        <w:gridCol w:w="851"/>
        <w:gridCol w:w="992"/>
        <w:gridCol w:w="850"/>
      </w:tblGrid>
      <w:tr w:rsidR="00D5393C" w:rsidTr="00297AD4">
        <w:tc>
          <w:tcPr>
            <w:tcW w:w="630"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 xml:space="preserve">№ </w:t>
            </w:r>
            <w:r>
              <w:rPr>
                <w:lang w:eastAsia="en-US"/>
              </w:rPr>
              <w:lastRenderedPageBreak/>
              <w:t>п/п</w:t>
            </w:r>
          </w:p>
        </w:tc>
        <w:tc>
          <w:tcPr>
            <w:tcW w:w="1746"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lastRenderedPageBreak/>
              <w:t>Статус</w:t>
            </w:r>
          </w:p>
        </w:tc>
        <w:tc>
          <w:tcPr>
            <w:tcW w:w="3260"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 xml:space="preserve">Наименование структурного </w:t>
            </w:r>
            <w:r>
              <w:rPr>
                <w:lang w:eastAsia="en-US"/>
              </w:rPr>
              <w:lastRenderedPageBreak/>
              <w:t xml:space="preserve">элемента муниципальной программы </w:t>
            </w:r>
          </w:p>
        </w:tc>
        <w:tc>
          <w:tcPr>
            <w:tcW w:w="1844"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lastRenderedPageBreak/>
              <w:t xml:space="preserve">Орган </w:t>
            </w:r>
            <w:r>
              <w:rPr>
                <w:lang w:eastAsia="en-US"/>
              </w:rPr>
              <w:lastRenderedPageBreak/>
              <w:t>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lastRenderedPageBreak/>
              <w:t>Наим</w:t>
            </w:r>
            <w:r>
              <w:rPr>
                <w:lang w:eastAsia="en-US"/>
              </w:rPr>
              <w:lastRenderedPageBreak/>
              <w:t>енование налогового (неналогового) расхода</w:t>
            </w:r>
          </w:p>
        </w:tc>
        <w:tc>
          <w:tcPr>
            <w:tcW w:w="7939" w:type="dxa"/>
            <w:gridSpan w:val="8"/>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lastRenderedPageBreak/>
              <w:t>Оценка расходов</w:t>
            </w:r>
          </w:p>
        </w:tc>
      </w:tr>
      <w:tr w:rsidR="00D5393C" w:rsidTr="00297AD4">
        <w:trPr>
          <w:trHeight w:val="103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очередной год</w:t>
            </w:r>
          </w:p>
        </w:tc>
        <w:tc>
          <w:tcPr>
            <w:tcW w:w="2031"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первый год планового периода</w:t>
            </w:r>
          </w:p>
        </w:tc>
        <w:tc>
          <w:tcPr>
            <w:tcW w:w="1655"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третий год планового периода</w:t>
            </w:r>
          </w:p>
        </w:tc>
      </w:tr>
      <w:tr w:rsidR="00D5393C" w:rsidTr="00297AD4">
        <w:tc>
          <w:tcPr>
            <w:tcW w:w="630"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результат (ед. изм.)</w:t>
            </w: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rPr>
                <w:lang w:eastAsia="en-US"/>
              </w:rPr>
            </w:pPr>
            <w:r>
              <w:rPr>
                <w:lang w:eastAsia="en-US"/>
              </w:rPr>
              <w:t>финансовое обеспечение</w:t>
            </w:r>
          </w:p>
          <w:p w:rsidR="00D5393C" w:rsidRDefault="00D5393C" w:rsidP="00297AD4">
            <w:pPr>
              <w:autoSpaceDE w:val="0"/>
              <w:autoSpaceDN w:val="0"/>
              <w:adjustRightInd w:val="0"/>
              <w:rPr>
                <w:sz w:val="22"/>
                <w:szCs w:val="22"/>
                <w:lang w:eastAsia="en-US"/>
              </w:rPr>
            </w:pPr>
            <w:r>
              <w:rPr>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результат (ед. изм.)</w:t>
            </w: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rPr>
                <w:lang w:eastAsia="en-US"/>
              </w:rPr>
            </w:pPr>
            <w:r>
              <w:rPr>
                <w:lang w:eastAsia="en-US"/>
              </w:rPr>
              <w:t>финансовое обеспечение</w:t>
            </w:r>
          </w:p>
          <w:p w:rsidR="00D5393C" w:rsidRDefault="00D5393C" w:rsidP="00297AD4">
            <w:pPr>
              <w:autoSpaceDE w:val="0"/>
              <w:autoSpaceDN w:val="0"/>
              <w:adjustRightInd w:val="0"/>
              <w:rPr>
                <w:sz w:val="22"/>
                <w:szCs w:val="22"/>
                <w:lang w:eastAsia="en-US"/>
              </w:rPr>
            </w:pPr>
            <w:r>
              <w:rPr>
                <w:lang w:eastAsia="en-US"/>
              </w:rPr>
              <w:t>(тыс. рублей)</w:t>
            </w:r>
          </w:p>
        </w:tc>
        <w:tc>
          <w:tcPr>
            <w:tcW w:w="80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rPr>
                <w:lang w:eastAsia="en-US"/>
              </w:rPr>
            </w:pPr>
            <w:r>
              <w:rPr>
                <w:lang w:eastAsia="en-US"/>
              </w:rPr>
              <w:t>финансовое обеспечение</w:t>
            </w:r>
          </w:p>
          <w:p w:rsidR="00D5393C" w:rsidRDefault="00D5393C" w:rsidP="00297AD4">
            <w:pPr>
              <w:autoSpaceDE w:val="0"/>
              <w:autoSpaceDN w:val="0"/>
              <w:adjustRightInd w:val="0"/>
              <w:rPr>
                <w:sz w:val="22"/>
                <w:szCs w:val="22"/>
                <w:lang w:eastAsia="en-US"/>
              </w:rPr>
            </w:pPr>
            <w:r>
              <w:rPr>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результат (ед. изм.)</w:t>
            </w: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rPr>
                <w:lang w:eastAsia="en-US"/>
              </w:rPr>
            </w:pPr>
            <w:r>
              <w:rPr>
                <w:lang w:eastAsia="en-US"/>
              </w:rPr>
              <w:t>финансовое обеспечение</w:t>
            </w:r>
          </w:p>
          <w:p w:rsidR="00D5393C" w:rsidRDefault="00D5393C" w:rsidP="00297AD4">
            <w:pPr>
              <w:autoSpaceDE w:val="0"/>
              <w:autoSpaceDN w:val="0"/>
              <w:adjustRightInd w:val="0"/>
              <w:rPr>
                <w:sz w:val="22"/>
                <w:szCs w:val="22"/>
                <w:lang w:eastAsia="en-US"/>
              </w:rPr>
            </w:pPr>
            <w:r>
              <w:rPr>
                <w:lang w:eastAsia="en-US"/>
              </w:rPr>
              <w:t>(тыс. рублей)</w:t>
            </w:r>
          </w:p>
        </w:tc>
      </w:tr>
      <w:tr w:rsidR="00D5393C" w:rsidTr="00297AD4">
        <w:trPr>
          <w:trHeight w:val="492"/>
        </w:trPr>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4</w:t>
            </w:r>
          </w:p>
        </w:tc>
        <w:tc>
          <w:tcPr>
            <w:tcW w:w="80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8</w:t>
            </w: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eastAsia="en-US"/>
              </w:rPr>
            </w:pPr>
            <w:r>
              <w:rPr>
                <w:lang w:eastAsia="en-US"/>
              </w:rPr>
              <w:t>9</w:t>
            </w:r>
          </w:p>
        </w:tc>
        <w:tc>
          <w:tcPr>
            <w:tcW w:w="80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val="en-US" w:eastAsia="en-US"/>
              </w:rPr>
            </w:pPr>
            <w:r>
              <w:rPr>
                <w:lang w:val="en-US"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val="en-US" w:eastAsia="en-US"/>
              </w:rPr>
            </w:pPr>
            <w:r>
              <w:rPr>
                <w:lang w:val="en-US"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val="en-US" w:eastAsia="en-US"/>
              </w:rPr>
            </w:pPr>
            <w:r>
              <w:rPr>
                <w:lang w:val="en-US"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center"/>
              <w:rPr>
                <w:sz w:val="22"/>
                <w:szCs w:val="22"/>
                <w:lang w:val="en-US" w:eastAsia="en-US"/>
              </w:rPr>
            </w:pPr>
            <w:r>
              <w:rPr>
                <w:lang w:val="en-US" w:eastAsia="en-US"/>
              </w:rPr>
              <w:t>13</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«Обеспечение деятельности аппарата управления администрации Крючковского сельсовета»</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sidRPr="003575BD">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1.1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«Глава муниципального образования» </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750,5</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783,0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790,0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790,0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1.2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«Центральный аппарат»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3115,5</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3372,3</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2257,0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2257,0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1.3</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color w:val="000000"/>
                <w:sz w:val="22"/>
                <w:szCs w:val="22"/>
                <w:lang w:eastAsia="en-US"/>
              </w:rPr>
            </w:pPr>
            <w:r>
              <w:rPr>
                <w:color w:val="000000"/>
                <w:lang w:eastAsia="en-US"/>
              </w:rP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rFonts w:eastAsia="Calibri"/>
                <w:sz w:val="20"/>
                <w:szCs w:val="20"/>
                <w:lang w:eastAsia="en-US"/>
              </w:rPr>
              <w:t>Обеспечение деятельности технического персонала аппарата Крючковского сельсовета</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285,4</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316,2</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316,2</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316,2</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1.4</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 xml:space="preserve">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w:t>
            </w:r>
            <w:r>
              <w:rPr>
                <w:color w:val="000000"/>
                <w:sz w:val="20"/>
                <w:szCs w:val="20"/>
                <w:lang w:eastAsia="en-US"/>
              </w:rPr>
              <w:lastRenderedPageBreak/>
              <w:t>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lastRenderedPageBreak/>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17,6</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17,6</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17,6</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17,6</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lastRenderedPageBreak/>
              <w:t>1.5</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1.6</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sz w:val="20"/>
                <w:szCs w:val="20"/>
                <w:lang w:eastAsia="en-US"/>
              </w:rPr>
              <w:t>Средства,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64,5</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68,7</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68,7</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68,7</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lang w:eastAsia="en-US"/>
              </w:rPr>
            </w:pPr>
            <w:r>
              <w:rPr>
                <w:lang w:eastAsia="en-US"/>
              </w:rPr>
              <w:t>1.7</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lang w:eastAsia="en-US"/>
              </w:rPr>
            </w:pPr>
            <w:r>
              <w:rPr>
                <w:color w:val="000000"/>
                <w:lang w:eastAsia="en-US"/>
              </w:rP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sz w:val="20"/>
                <w:szCs w:val="20"/>
                <w:lang w:eastAsia="en-US"/>
              </w:rPr>
              <w:t>Пенсионное обслуживание муниципальных служащих</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204,0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138,2</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130,0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100,0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sz w:val="20"/>
                <w:szCs w:val="20"/>
                <w:lang w:eastAsia="en-US"/>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2.1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w w:val="121"/>
                <w:sz w:val="20"/>
                <w:szCs w:val="20"/>
                <w:lang w:eastAsia="en-US"/>
              </w:rPr>
              <w:t>Финансирование мероприятий по проведению инвентаризации объектов недвижимого имущества</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2.2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w w:val="121"/>
                <w:sz w:val="20"/>
                <w:szCs w:val="20"/>
                <w:lang w:eastAsia="en-US"/>
              </w:rPr>
              <w:t>Обеспечение расходов по проведению регистрации прав на объекты муниципальной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2.3</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w w:val="121"/>
                <w:sz w:val="20"/>
                <w:szCs w:val="20"/>
                <w:lang w:eastAsia="en-US"/>
              </w:rPr>
              <w:t xml:space="preserve">Финансовое обеспечение мероприятий по подготовке </w:t>
            </w:r>
            <w:r>
              <w:rPr>
                <w:color w:val="000000"/>
                <w:w w:val="121"/>
                <w:sz w:val="20"/>
                <w:szCs w:val="20"/>
                <w:lang w:eastAsia="en-US"/>
              </w:rPr>
              <w:lastRenderedPageBreak/>
              <w:t>технической документации на объекты недвижимости для постановки на кадастровый учет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lastRenderedPageBreak/>
              <w:t xml:space="preserve">Администрация МО Крючковский </w:t>
            </w:r>
            <w:r>
              <w:rPr>
                <w:sz w:val="20"/>
                <w:szCs w:val="20"/>
                <w:lang w:eastAsia="en-US"/>
              </w:rPr>
              <w:lastRenderedPageBreak/>
              <w:t>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lastRenderedPageBreak/>
              <w:t>2.4</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землеустройству и землепользованию за счет средств местного бюджета</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b/>
                <w:color w:val="000000"/>
                <w:sz w:val="22"/>
                <w:szCs w:val="22"/>
                <w:lang w:eastAsia="en-US"/>
              </w:rPr>
            </w:pPr>
            <w:r>
              <w:rPr>
                <w:b/>
                <w:color w:val="000000"/>
                <w:lang w:eastAsia="en-US"/>
              </w:rPr>
              <w:t>Структурный элемент</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sz w:val="20"/>
                <w:szCs w:val="20"/>
                <w:lang w:eastAsia="en-US"/>
              </w:rPr>
              <w:t>«Жилищно-коммунальное хозяйство и благоустройство территории муниципального образования Крючковский сельсовет Крючковского района Оренбургской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w w:val="121"/>
                <w:sz w:val="20"/>
                <w:szCs w:val="20"/>
                <w:lang w:eastAsia="en-US"/>
              </w:rPr>
              <w:t>Содержание и ремонт муниципального жилищного фонда</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содержание и мероприятия по ремонту и капитальному ремонту объектов коммунальной инфраструктуры</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150,0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3.3</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lang w:val="ru-RU" w:eastAsia="ru-RU" w:bidi="ar-SA"/>
              </w:rPr>
            </w:pPr>
            <w:r>
              <w:rPr>
                <w:rFonts w:cs="Times New Roman"/>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Мероприятия по капитальному ремонту объектов коммунальной инфраструктуры муниципальной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3.4</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lang w:val="ru-RU" w:eastAsia="ru-RU" w:bidi="ar-SA"/>
              </w:rPr>
            </w:pPr>
            <w:r>
              <w:rPr>
                <w:rFonts w:cs="Times New Roman"/>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Капитальные вложения в объекты муниципальной собственности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3.5</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sz w:val="22"/>
                <w:szCs w:val="22"/>
                <w:lang w:val="ru-RU" w:eastAsia="ru-RU" w:bidi="ar-SA"/>
              </w:rPr>
            </w:pPr>
            <w:r>
              <w:rPr>
                <w:rFonts w:cs="Times New Roman"/>
                <w:sz w:val="22"/>
                <w:szCs w:val="22"/>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озеленению территории поселения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3.6</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sz w:val="22"/>
                <w:szCs w:val="22"/>
                <w:lang w:val="ru-RU" w:eastAsia="ru-RU" w:bidi="ar-SA"/>
              </w:rPr>
            </w:pPr>
            <w:r>
              <w:rPr>
                <w:rFonts w:cs="Times New Roman"/>
                <w:sz w:val="22"/>
                <w:szCs w:val="22"/>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Организация и содержание мест захоронения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3.7</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sz w:val="22"/>
                <w:szCs w:val="22"/>
                <w:lang w:val="ru-RU" w:eastAsia="ru-RU" w:bidi="ar-SA"/>
              </w:rPr>
            </w:pPr>
            <w:r>
              <w:rPr>
                <w:rFonts w:cs="Times New Roman"/>
                <w:sz w:val="22"/>
                <w:szCs w:val="22"/>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по захоронению граждан</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6,0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3.8</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sz w:val="22"/>
                <w:szCs w:val="22"/>
                <w:lang w:val="ru-RU" w:eastAsia="ru-RU" w:bidi="ar-SA"/>
              </w:rPr>
            </w:pPr>
            <w:r>
              <w:rPr>
                <w:rFonts w:cs="Times New Roman"/>
                <w:sz w:val="22"/>
                <w:szCs w:val="22"/>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мероприятий по благоустройству поселений</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250,1</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128,4</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756,3</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617,0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3.9</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sz w:val="22"/>
                <w:szCs w:val="22"/>
                <w:lang w:val="ru-RU" w:eastAsia="ru-RU" w:bidi="ar-SA"/>
              </w:rPr>
            </w:pPr>
            <w:r>
              <w:rPr>
                <w:rFonts w:cs="Times New Roman"/>
                <w:sz w:val="22"/>
                <w:szCs w:val="22"/>
              </w:rPr>
              <w:t>Мероприятие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 xml:space="preserve">Финансовое обеспечение на создание комфортных </w:t>
            </w:r>
            <w:r>
              <w:rPr>
                <w:color w:val="000000"/>
                <w:w w:val="121"/>
                <w:sz w:val="20"/>
                <w:szCs w:val="20"/>
                <w:lang w:eastAsia="en-US"/>
              </w:rPr>
              <w:lastRenderedPageBreak/>
              <w:t>условий жизнедеятельности в сельской местности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lastRenderedPageBreak/>
              <w:t xml:space="preserve">Администрация МО Крючковский </w:t>
            </w:r>
            <w:r>
              <w:rPr>
                <w:sz w:val="20"/>
                <w:szCs w:val="20"/>
                <w:lang w:eastAsia="en-US"/>
              </w:rPr>
              <w:lastRenderedPageBreak/>
              <w:t>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lastRenderedPageBreak/>
              <w:t>4</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color w:val="000000"/>
                <w:sz w:val="20"/>
                <w:szCs w:val="20"/>
                <w:lang w:eastAsia="en-US"/>
              </w:rPr>
            </w:pPr>
            <w:r>
              <w:rPr>
                <w:color w:val="000000"/>
                <w:sz w:val="20"/>
                <w:szCs w:val="20"/>
                <w:lang w:eastAsia="en-US"/>
              </w:rPr>
              <w:t>«Обеспечение безопасности на территории муниципального образования Крючковский сельсовет»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4.1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ind w:firstLine="8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both"/>
              <w:rPr>
                <w:color w:val="000000"/>
                <w:sz w:val="20"/>
                <w:szCs w:val="20"/>
                <w:lang w:eastAsia="en-US"/>
              </w:rPr>
            </w:pPr>
            <w:r>
              <w:rPr>
                <w:color w:val="000000"/>
                <w:sz w:val="20"/>
                <w:szCs w:val="20"/>
                <w:lang w:eastAsia="en-US"/>
              </w:rPr>
              <w:t>Расходы муниципального образования на обеспечение деятельности добровольной народной дружины</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3,9</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4,8</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4,8</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4,8</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4.2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both"/>
              <w:rPr>
                <w:color w:val="000000"/>
                <w:sz w:val="20"/>
                <w:szCs w:val="20"/>
                <w:lang w:eastAsia="en-US"/>
              </w:rPr>
            </w:pPr>
            <w:r>
              <w:rPr>
                <w:color w:val="000000"/>
                <w:sz w:val="20"/>
                <w:szCs w:val="20"/>
                <w:lang w:eastAsia="en-US"/>
              </w:rPr>
              <w:t>Создание резерва финансовый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50,0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4.3</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both"/>
              <w:rPr>
                <w:color w:val="000000"/>
                <w:sz w:val="20"/>
                <w:szCs w:val="20"/>
                <w:lang w:eastAsia="en-US"/>
              </w:rPr>
            </w:pPr>
            <w:r>
              <w:rPr>
                <w:color w:val="000000"/>
                <w:sz w:val="20"/>
                <w:szCs w:val="20"/>
                <w:lang w:eastAsia="en-US"/>
              </w:rPr>
              <w:t>Обеспечение пожарной безопасности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765,9</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824,8</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774,0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774,0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4.4</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Другие вопросы в области национальной безопасности и правоохранительной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5</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both"/>
              <w:rPr>
                <w:color w:val="000000"/>
                <w:sz w:val="20"/>
                <w:szCs w:val="20"/>
                <w:lang w:eastAsia="en-US"/>
              </w:rPr>
            </w:pPr>
            <w:r>
              <w:rPr>
                <w:color w:val="000000"/>
                <w:sz w:val="20"/>
                <w:szCs w:val="20"/>
                <w:lang w:eastAsia="en-US"/>
              </w:rPr>
              <w:t>«Развитие культуры, организация праздничных мероприятий, на территории муниципального образования Крючковский сельсовет»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5.1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деятельности и мероприятий  учреждений  культуры и кинематографии</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2459,0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2050,0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1025,0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1025,0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5.2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pStyle w:val="Standard"/>
              <w:rPr>
                <w:rFonts w:eastAsia="Times New Roman" w:cs="Times New Roman"/>
                <w:kern w:val="0"/>
                <w:lang w:val="ru-RU" w:eastAsia="ru-RU" w:bidi="ar-SA"/>
              </w:rPr>
            </w:pPr>
            <w:r>
              <w:rPr>
                <w:rFonts w:eastAsia="Times New Roman" w:cs="Times New Roman"/>
                <w:kern w:val="0"/>
                <w:lang w:val="ru-RU" w:eastAsia="ru-RU" w:bidi="ar-SA"/>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по соглашению переданные в районный бюджет на дом культуры</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2135,2</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2475,0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2475,0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2475,0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6</w:t>
            </w:r>
          </w:p>
        </w:tc>
        <w:tc>
          <w:tcPr>
            <w:tcW w:w="1746" w:type="dxa"/>
            <w:tcBorders>
              <w:top w:val="single" w:sz="4" w:space="0" w:color="auto"/>
              <w:left w:val="single" w:sz="4" w:space="0" w:color="auto"/>
              <w:bottom w:val="single" w:sz="4" w:space="0" w:color="auto"/>
              <w:right w:val="single" w:sz="4" w:space="0" w:color="auto"/>
            </w:tcBorders>
          </w:tcPr>
          <w:p w:rsidR="00D5393C" w:rsidRDefault="00D5393C" w:rsidP="00297AD4">
            <w:pPr>
              <w:rPr>
                <w:b/>
                <w:color w:val="000000"/>
                <w:lang w:eastAsia="en-US"/>
              </w:rPr>
            </w:pPr>
            <w:r>
              <w:rPr>
                <w:b/>
                <w:color w:val="000000"/>
                <w:lang w:eastAsia="en-US"/>
              </w:rPr>
              <w:t>Структурный элемент</w:t>
            </w:r>
          </w:p>
          <w:p w:rsidR="00D5393C" w:rsidRDefault="00D5393C" w:rsidP="00297AD4">
            <w:pPr>
              <w:pStyle w:val="Standard"/>
              <w:rPr>
                <w:rFonts w:eastAsia="Times New Roman" w:cs="Times New Roman"/>
                <w:kern w:val="0"/>
                <w:lang w:val="ru-RU" w:eastAsia="ru-RU" w:bidi="ar-SA"/>
              </w:rPr>
            </w:pP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jc w:val="both"/>
              <w:rPr>
                <w:color w:val="000000"/>
                <w:sz w:val="20"/>
                <w:szCs w:val="20"/>
                <w:lang w:eastAsia="en-US"/>
              </w:rPr>
            </w:pPr>
            <w:r>
              <w:rPr>
                <w:color w:val="000000"/>
                <w:sz w:val="20"/>
                <w:szCs w:val="20"/>
                <w:lang w:eastAsia="en-US"/>
              </w:rPr>
              <w:t>«Развитие физической культуры, спорта и молодежной политики на территории муниципального образования Крючковский сельсовет»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6.1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физической культуры и спорта на территории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80,0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80,0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80,0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lang w:eastAsia="en-US"/>
              </w:rPr>
            </w:pPr>
            <w:r>
              <w:rPr>
                <w:lang w:eastAsia="en-US"/>
              </w:rPr>
              <w:lastRenderedPageBreak/>
              <w:t>6,2</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в области молодежной политики на территории сельского поселения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7</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«Осуществление отдельных государственных полномочий»</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7.1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261,7</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128,5</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134,5</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139,4</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8</w:t>
            </w:r>
          </w:p>
        </w:tc>
        <w:tc>
          <w:tcPr>
            <w:tcW w:w="1746" w:type="dxa"/>
            <w:tcBorders>
              <w:top w:val="single" w:sz="4" w:space="0" w:color="auto"/>
              <w:left w:val="single" w:sz="4" w:space="0" w:color="auto"/>
              <w:bottom w:val="single" w:sz="4" w:space="0" w:color="auto"/>
              <w:right w:val="single" w:sz="4" w:space="0" w:color="auto"/>
            </w:tcBorders>
          </w:tcPr>
          <w:p w:rsidR="00D5393C" w:rsidRDefault="00D5393C" w:rsidP="00297AD4">
            <w:pPr>
              <w:rPr>
                <w:b/>
                <w:color w:val="000000"/>
                <w:lang w:eastAsia="en-US"/>
              </w:rPr>
            </w:pPr>
            <w:r>
              <w:rPr>
                <w:b/>
                <w:color w:val="000000"/>
                <w:lang w:eastAsia="en-US"/>
              </w:rPr>
              <w:t>Структурный элемент</w:t>
            </w:r>
          </w:p>
          <w:p w:rsidR="00D5393C" w:rsidRDefault="00D5393C" w:rsidP="00297AD4">
            <w:pPr>
              <w:widowControl w:val="0"/>
              <w:autoSpaceDE w:val="0"/>
              <w:autoSpaceDN w:val="0"/>
              <w:adjustRightInd w:val="0"/>
              <w:snapToGrid w:val="0"/>
              <w:rPr>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«Дорожная деятельность муниципального образования Крючковский сельсовет»</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4571,4</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1311,4</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1378,9</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sz w:val="22"/>
                <w:szCs w:val="22"/>
                <w:lang w:eastAsia="en-US"/>
              </w:rPr>
              <w:t>1443,2</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8.1</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color w:val="000000"/>
                <w:sz w:val="20"/>
                <w:szCs w:val="2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8.3</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Капитальный ремонт и ремонт автомобильных дорог общего пользования населенных пунктов</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r>
      <w:tr w:rsidR="00D5393C" w:rsidTr="00297AD4">
        <w:tc>
          <w:tcPr>
            <w:tcW w:w="63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8.4</w:t>
            </w:r>
          </w:p>
        </w:tc>
        <w:tc>
          <w:tcPr>
            <w:tcW w:w="174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widowControl w:val="0"/>
              <w:autoSpaceDE w:val="0"/>
              <w:autoSpaceDN w:val="0"/>
              <w:adjustRightInd w:val="0"/>
              <w:jc w:val="both"/>
              <w:rPr>
                <w:color w:val="000000"/>
                <w:w w:val="121"/>
                <w:sz w:val="20"/>
                <w:szCs w:val="20"/>
                <w:lang w:eastAsia="en-US"/>
              </w:rPr>
            </w:pPr>
            <w:r>
              <w:rPr>
                <w:color w:val="000000"/>
                <w:w w:val="121"/>
                <w:sz w:val="20"/>
                <w:szCs w:val="20"/>
                <w:lang w:eastAsia="en-US"/>
              </w:rPr>
              <w:t>Осуществление дорожной деятельности в отношении автомобильных дорог местного значения</w:t>
            </w:r>
          </w:p>
        </w:tc>
        <w:tc>
          <w:tcPr>
            <w:tcW w:w="1844"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0"/>
                <w:szCs w:val="20"/>
                <w:lang w:eastAsia="en-US"/>
              </w:rPr>
            </w:pPr>
            <w:r>
              <w:rPr>
                <w:sz w:val="20"/>
                <w:szCs w:val="20"/>
                <w:lang w:eastAsia="en-US"/>
              </w:rPr>
              <w:t>Администрация МО Крючковский сельсовет</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c>
          <w:tcPr>
            <w:tcW w:w="804"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D5393C" w:rsidRDefault="00D5393C" w:rsidP="00297AD4">
            <w:pPr>
              <w:autoSpaceDE w:val="0"/>
              <w:autoSpaceDN w:val="0"/>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5393C" w:rsidRDefault="00D5393C" w:rsidP="00297AD4">
            <w:pPr>
              <w:autoSpaceDE w:val="0"/>
              <w:autoSpaceDN w:val="0"/>
              <w:adjustRightInd w:val="0"/>
              <w:rPr>
                <w:sz w:val="22"/>
                <w:szCs w:val="22"/>
                <w:lang w:eastAsia="en-US"/>
              </w:rPr>
            </w:pPr>
            <w:r>
              <w:rPr>
                <w:lang w:eastAsia="en-US"/>
              </w:rPr>
              <w:t>0,0</w:t>
            </w:r>
          </w:p>
        </w:tc>
      </w:tr>
    </w:tbl>
    <w:p w:rsidR="00D5393C" w:rsidRDefault="00D5393C" w:rsidP="00D5393C">
      <w:pPr>
        <w:rPr>
          <w:rFonts w:ascii="Arial" w:hAnsi="Arial" w:cs="Arial"/>
        </w:rPr>
      </w:pPr>
      <w:r>
        <w:br w:type="page"/>
      </w:r>
    </w:p>
    <w:p w:rsidR="00D5393C" w:rsidRDefault="00D5393C" w:rsidP="00D5393C">
      <w:pPr>
        <w:rPr>
          <w:sz w:val="28"/>
          <w:szCs w:val="28"/>
        </w:rPr>
        <w:sectPr w:rsidR="00D5393C">
          <w:pgSz w:w="16838" w:h="11906" w:orient="landscape"/>
          <w:pgMar w:top="571" w:right="536" w:bottom="851" w:left="566" w:header="720" w:footer="720" w:gutter="0"/>
          <w:cols w:space="720"/>
        </w:sectPr>
      </w:pPr>
    </w:p>
    <w:p w:rsidR="00D5393C" w:rsidRDefault="00D5393C" w:rsidP="00D5393C">
      <w:pPr>
        <w:pStyle w:val="aa"/>
        <w:shd w:val="clear" w:color="auto" w:fill="FFFFFF"/>
        <w:jc w:val="center"/>
        <w:rPr>
          <w:sz w:val="28"/>
          <w:szCs w:val="28"/>
        </w:rPr>
      </w:pPr>
      <w:r>
        <w:rPr>
          <w:sz w:val="28"/>
          <w:szCs w:val="28"/>
        </w:rPr>
        <w:lastRenderedPageBreak/>
        <w:t xml:space="preserve">                                                                                                                                                                         Таблица №6</w:t>
      </w:r>
    </w:p>
    <w:p w:rsidR="00D5393C" w:rsidRDefault="00D5393C" w:rsidP="00D5393C">
      <w:pPr>
        <w:pStyle w:val="aa"/>
        <w:shd w:val="clear" w:color="auto" w:fill="FFFFFF"/>
        <w:jc w:val="center"/>
        <w:rPr>
          <w:sz w:val="28"/>
          <w:szCs w:val="28"/>
        </w:rPr>
      </w:pPr>
      <w:r>
        <w:rPr>
          <w:sz w:val="28"/>
          <w:szCs w:val="28"/>
        </w:rPr>
        <w:t xml:space="preserve">Сведения о методике расчета показателя муниципальной программы </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1"/>
        <w:gridCol w:w="1877"/>
        <w:gridCol w:w="1417"/>
        <w:gridCol w:w="1986"/>
        <w:gridCol w:w="2694"/>
        <w:gridCol w:w="1701"/>
        <w:gridCol w:w="2127"/>
        <w:gridCol w:w="1418"/>
        <w:gridCol w:w="1134"/>
      </w:tblGrid>
      <w:tr w:rsidR="00D5393C" w:rsidTr="00297AD4">
        <w:tc>
          <w:tcPr>
            <w:tcW w:w="6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 п/п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Единица измерения</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Алгоритм формирования (формула) и методологические пояснения</w:t>
            </w:r>
            <w:r>
              <w:rPr>
                <w:rStyle w:val="affffd"/>
                <w:b/>
                <w:color w:val="22272F"/>
                <w:sz w:val="28"/>
                <w:szCs w:val="28"/>
              </w:rPr>
              <w:footnoteReference w:id="13"/>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Метод сбора информации, индекс формы отчетности</w:t>
            </w:r>
            <w:r>
              <w:rPr>
                <w:rStyle w:val="affffd"/>
                <w:b/>
                <w:color w:val="22272F"/>
                <w:sz w:val="28"/>
                <w:szCs w:val="28"/>
              </w:rPr>
              <w:footnoteReference w:id="14"/>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Ответственный за сбор данных по показателю</w:t>
            </w:r>
            <w:r>
              <w:rPr>
                <w:rStyle w:val="affffd"/>
                <w:b/>
                <w:color w:val="22272F"/>
                <w:sz w:val="28"/>
                <w:szCs w:val="28"/>
              </w:rPr>
              <w:footnoteReference w:id="15"/>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Источник данных</w:t>
            </w:r>
            <w:r>
              <w:rPr>
                <w:rStyle w:val="affffd"/>
                <w:b/>
                <w:color w:val="22272F"/>
                <w:sz w:val="28"/>
                <w:szCs w:val="28"/>
              </w:rPr>
              <w:footnoteReference w:id="16"/>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Срок представления годовой отчетной информации</w:t>
            </w:r>
            <w:r>
              <w:rPr>
                <w:rStyle w:val="affffd"/>
                <w:b/>
                <w:color w:val="22272F"/>
                <w:sz w:val="28"/>
                <w:szCs w:val="28"/>
              </w:rPr>
              <w:footnoteReference w:id="17"/>
            </w:r>
          </w:p>
        </w:tc>
      </w:tr>
      <w:tr w:rsidR="00D5393C" w:rsidTr="00297AD4">
        <w:tc>
          <w:tcPr>
            <w:tcW w:w="6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3</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14</w:t>
            </w:r>
          </w:p>
        </w:tc>
      </w:tr>
      <w:tr w:rsidR="00D5393C" w:rsidTr="00297AD4">
        <w:trPr>
          <w:trHeight w:val="3864"/>
        </w:trPr>
        <w:tc>
          <w:tcPr>
            <w:tcW w:w="6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ind w:right="42"/>
              <w:jc w:val="right"/>
            </w:pPr>
            <w:r w:rsidRPr="007C32AA">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ind w:right="42"/>
            </w:pPr>
            <w:r w:rsidRPr="007C32AA">
              <w:t>Удельный вес расходов бюджета</w:t>
            </w:r>
            <w:r>
              <w:t xml:space="preserve"> поселения</w:t>
            </w:r>
            <w:r w:rsidRPr="007C32AA">
              <w:t>, формируемых программным методом, в общем объеме расходов  бюджета</w:t>
            </w:r>
            <w:r>
              <w:t xml:space="preserve"> поселения </w:t>
            </w:r>
            <w:r w:rsidRPr="007C32AA">
              <w:t xml:space="preserve"> в соответствующем финансовом году</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ind w:right="42"/>
            </w:pPr>
            <w:r w:rsidRPr="007C32AA">
              <w:t>процентов</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ind w:right="42"/>
            </w:pPr>
            <w:r w:rsidRPr="007C32AA">
              <w:t xml:space="preserve">(А – В) / А * 100%, </w:t>
            </w:r>
          </w:p>
          <w:p w:rsidR="00D5393C" w:rsidRDefault="00D5393C" w:rsidP="00297AD4">
            <w:pPr>
              <w:ind w:right="42"/>
            </w:pPr>
          </w:p>
          <w:p w:rsidR="00D5393C" w:rsidRPr="007C32AA" w:rsidRDefault="00D5393C" w:rsidP="00297AD4">
            <w:pPr>
              <w:ind w:right="42"/>
            </w:pPr>
            <w:r w:rsidRPr="007C32AA">
              <w:t>Желательная динамика – достижение, либо превышение запланированного значения показателя.</w:t>
            </w:r>
          </w:p>
        </w:tc>
        <w:tc>
          <w:tcPr>
            <w:tcW w:w="2694"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rPr>
                <w:color w:val="22272F"/>
              </w:rPr>
            </w:pPr>
            <w:r w:rsidRPr="00B4224E">
              <w:rPr>
                <w:color w:val="22272F"/>
              </w:rPr>
              <w:t>Базовый показатель 1</w:t>
            </w:r>
          </w:p>
          <w:p w:rsidR="00D5393C" w:rsidRDefault="00D5393C" w:rsidP="00297AD4">
            <w:pPr>
              <w:rPr>
                <w:color w:val="22272F"/>
              </w:rPr>
            </w:pPr>
          </w:p>
          <w:p w:rsidR="00D5393C" w:rsidRDefault="00D5393C" w:rsidP="00297AD4">
            <w:r w:rsidRPr="007C32AA">
              <w:t xml:space="preserve">А – общий объем произведенных расходов </w:t>
            </w:r>
            <w:r>
              <w:t xml:space="preserve"> </w:t>
            </w:r>
            <w:r w:rsidRPr="007C32AA">
              <w:t>бюджета</w:t>
            </w:r>
            <w:r>
              <w:t xml:space="preserve"> поселения</w:t>
            </w:r>
          </w:p>
          <w:p w:rsidR="00D5393C" w:rsidRDefault="00D5393C" w:rsidP="00297AD4"/>
          <w:p w:rsidR="00D5393C" w:rsidRDefault="00D5393C" w:rsidP="00297AD4">
            <w:pPr>
              <w:rPr>
                <w:color w:val="22272F"/>
              </w:rPr>
            </w:pPr>
            <w:r w:rsidRPr="00B4224E">
              <w:rPr>
                <w:color w:val="22272F"/>
              </w:rPr>
              <w:t xml:space="preserve">Базовый показатель </w:t>
            </w:r>
            <w:r>
              <w:rPr>
                <w:color w:val="22272F"/>
              </w:rPr>
              <w:t>2</w:t>
            </w:r>
          </w:p>
          <w:p w:rsidR="00D5393C" w:rsidRDefault="00D5393C" w:rsidP="00297AD4">
            <w:pPr>
              <w:rPr>
                <w:color w:val="22272F"/>
              </w:rPr>
            </w:pPr>
          </w:p>
          <w:p w:rsidR="00D5393C" w:rsidRDefault="00D5393C" w:rsidP="00297AD4">
            <w:pPr>
              <w:rPr>
                <w:color w:val="22272F"/>
              </w:rPr>
            </w:pPr>
            <w:r w:rsidRPr="007C32AA">
              <w:t xml:space="preserve">В – объем произведенных непрограммных расходов </w:t>
            </w:r>
            <w:r>
              <w:t xml:space="preserve"> </w:t>
            </w:r>
            <w:r w:rsidRPr="007C32AA">
              <w:t>бюджета</w:t>
            </w:r>
            <w:r>
              <w:t xml:space="preserve"> поселения</w:t>
            </w:r>
          </w:p>
          <w:p w:rsidR="00D5393C" w:rsidRPr="00B4224E" w:rsidRDefault="00D5393C" w:rsidP="00297AD4">
            <w:pPr>
              <w:rPr>
                <w:b/>
                <w:color w:val="22272F"/>
              </w:rPr>
            </w:pPr>
          </w:p>
        </w:tc>
        <w:tc>
          <w:tcPr>
            <w:tcW w:w="1701"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t> </w:t>
            </w:r>
          </w:p>
          <w:p w:rsidR="00D5393C" w:rsidRPr="007C32AA" w:rsidRDefault="00D5393C" w:rsidP="00297AD4">
            <w:pPr>
              <w:rPr>
                <w:color w:val="22272F"/>
              </w:rPr>
            </w:pPr>
            <w:r>
              <w:t>форма</w:t>
            </w:r>
            <w:r w:rsidRPr="007C32AA">
              <w:rPr>
                <w:color w:val="22272F"/>
              </w:rPr>
              <w:t> </w:t>
            </w:r>
            <w:r w:rsidRPr="007C32AA">
              <w:t>0503117 «Отчет об исполнении бюджета</w:t>
            </w:r>
            <w:r>
              <w:t>»</w:t>
            </w:r>
          </w:p>
        </w:tc>
        <w:tc>
          <w:tcPr>
            <w:tcW w:w="2127"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t> </w:t>
            </w:r>
          </w:p>
          <w:p w:rsidR="00D5393C" w:rsidRPr="007C32AA" w:rsidRDefault="00D5393C" w:rsidP="00297AD4">
            <w:pPr>
              <w:rPr>
                <w:color w:val="22272F"/>
              </w:rPr>
            </w:pPr>
            <w:r w:rsidRPr="007C32AA">
              <w:rPr>
                <w:color w:val="22272F"/>
              </w:rPr>
              <w:t> </w:t>
            </w:r>
            <w:r>
              <w:rPr>
                <w:color w:val="22272F"/>
              </w:rPr>
              <w:t>Специалист администрации</w:t>
            </w:r>
          </w:p>
        </w:tc>
        <w:tc>
          <w:tcPr>
            <w:tcW w:w="1418"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t> </w:t>
            </w:r>
          </w:p>
          <w:p w:rsidR="00D5393C" w:rsidRPr="007C32AA" w:rsidRDefault="00D5393C" w:rsidP="00297AD4">
            <w:pPr>
              <w:ind w:right="42"/>
            </w:pPr>
            <w:r w:rsidRPr="007C32AA">
              <w:rPr>
                <w:color w:val="22272F"/>
              </w:rPr>
              <w:t> </w:t>
            </w:r>
            <w:r w:rsidRPr="007C32AA">
              <w:t xml:space="preserve">в соответствии с данными бюджетной отчетности </w:t>
            </w:r>
            <w:r>
              <w:t xml:space="preserve">МО Крючковский сельсовет </w:t>
            </w:r>
            <w:r w:rsidRPr="007C32AA">
              <w:t>по форме 0503117 «Отчет об исполнении бюдже</w:t>
            </w:r>
            <w:r>
              <w:t>та»</w:t>
            </w:r>
          </w:p>
          <w:p w:rsidR="00D5393C" w:rsidRPr="007C32AA" w:rsidRDefault="00D5393C" w:rsidP="00297AD4">
            <w:pPr>
              <w:rPr>
                <w:color w:val="22272F"/>
              </w:rPr>
            </w:pPr>
          </w:p>
        </w:tc>
        <w:tc>
          <w:tcPr>
            <w:tcW w:w="1134"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t> </w:t>
            </w:r>
          </w:p>
          <w:p w:rsidR="00D5393C" w:rsidRPr="007C32AA" w:rsidRDefault="00D5393C" w:rsidP="00297AD4">
            <w:pPr>
              <w:ind w:right="42"/>
              <w:rPr>
                <w:color w:val="22272F"/>
              </w:rPr>
            </w:pPr>
            <w:r w:rsidRPr="007C32AA">
              <w:t>до 15 февраля очередного года</w:t>
            </w:r>
          </w:p>
        </w:tc>
      </w:tr>
      <w:tr w:rsidR="00D5393C" w:rsidTr="00297AD4">
        <w:tc>
          <w:tcPr>
            <w:tcW w:w="6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901C1" w:rsidRDefault="00D5393C" w:rsidP="00297AD4">
            <w:pPr>
              <w:ind w:right="42"/>
              <w:jc w:val="right"/>
            </w:pPr>
            <w:r w:rsidRPr="007901C1">
              <w:t>2</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901C1" w:rsidRDefault="00D5393C" w:rsidP="00297AD4">
            <w:pPr>
              <w:ind w:right="42"/>
            </w:pPr>
            <w:r w:rsidRPr="007901C1">
              <w:t>Исполнение бюджета</w:t>
            </w:r>
            <w:r>
              <w:t xml:space="preserve"> поселения</w:t>
            </w:r>
            <w:r w:rsidRPr="007901C1">
              <w:t xml:space="preserve"> по налоговым и </w:t>
            </w:r>
            <w:r w:rsidRPr="007901C1">
              <w:lastRenderedPageBreak/>
              <w:t>неналоговым доходам</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901C1" w:rsidRDefault="00D5393C" w:rsidP="00297AD4">
            <w:pPr>
              <w:ind w:right="42"/>
            </w:pPr>
            <w:r w:rsidRPr="007901C1">
              <w:lastRenderedPageBreak/>
              <w:t>процентов</w:t>
            </w:r>
          </w:p>
        </w:tc>
        <w:tc>
          <w:tcPr>
            <w:tcW w:w="19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ind w:right="42"/>
            </w:pPr>
            <w:r w:rsidRPr="007901C1">
              <w:t>А / В * 100</w:t>
            </w:r>
          </w:p>
          <w:p w:rsidR="00D5393C" w:rsidRDefault="00D5393C" w:rsidP="00297AD4">
            <w:pPr>
              <w:ind w:right="42"/>
            </w:pPr>
          </w:p>
          <w:p w:rsidR="00D5393C" w:rsidRPr="007901C1" w:rsidRDefault="00D5393C" w:rsidP="00297AD4">
            <w:pPr>
              <w:ind w:right="42"/>
            </w:pPr>
            <w:r w:rsidRPr="007901C1">
              <w:t xml:space="preserve">Желательная динамика – </w:t>
            </w:r>
            <w:r w:rsidRPr="007901C1">
              <w:lastRenderedPageBreak/>
              <w:t>достижение, либо превышение запланированного значения результата.</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rPr>
                <w:color w:val="22272F"/>
              </w:rPr>
            </w:pPr>
            <w:r w:rsidRPr="00B4224E">
              <w:rPr>
                <w:color w:val="22272F"/>
              </w:rPr>
              <w:lastRenderedPageBreak/>
              <w:t> Базовый показатель 1</w:t>
            </w:r>
          </w:p>
          <w:p w:rsidR="00D5393C" w:rsidRDefault="00D5393C" w:rsidP="00297AD4">
            <w:pPr>
              <w:rPr>
                <w:color w:val="22272F"/>
              </w:rPr>
            </w:pPr>
          </w:p>
          <w:p w:rsidR="00D5393C" w:rsidRPr="007901C1" w:rsidRDefault="00D5393C" w:rsidP="00297AD4">
            <w:pPr>
              <w:ind w:right="42"/>
            </w:pPr>
            <w:r w:rsidRPr="007901C1">
              <w:t xml:space="preserve">А – сумма исполненных налоговых и </w:t>
            </w:r>
            <w:r w:rsidRPr="007901C1">
              <w:lastRenderedPageBreak/>
              <w:t>неналоговых доходов  бюджета</w:t>
            </w:r>
            <w:r>
              <w:t xml:space="preserve"> поселения </w:t>
            </w:r>
            <w:r w:rsidRPr="007901C1">
              <w:t xml:space="preserve"> в соответствии с данными бюджетной отчетности по форме 0503117 «Отчет об исполнении бюджета»;</w:t>
            </w:r>
          </w:p>
          <w:p w:rsidR="00D5393C" w:rsidRDefault="00D5393C" w:rsidP="00297AD4">
            <w:pPr>
              <w:rPr>
                <w:color w:val="22272F"/>
              </w:rPr>
            </w:pPr>
          </w:p>
          <w:p w:rsidR="00D5393C" w:rsidRDefault="00D5393C" w:rsidP="00297AD4">
            <w:pPr>
              <w:rPr>
                <w:color w:val="22272F"/>
              </w:rPr>
            </w:pPr>
            <w:r w:rsidRPr="00B4224E">
              <w:rPr>
                <w:color w:val="22272F"/>
              </w:rPr>
              <w:t>Базовый показатель 2</w:t>
            </w:r>
          </w:p>
          <w:p w:rsidR="00D5393C" w:rsidRDefault="00D5393C" w:rsidP="00297AD4">
            <w:pPr>
              <w:rPr>
                <w:color w:val="22272F"/>
              </w:rPr>
            </w:pPr>
          </w:p>
          <w:p w:rsidR="00D5393C" w:rsidRPr="007901C1" w:rsidRDefault="00D5393C" w:rsidP="00297AD4">
            <w:pPr>
              <w:ind w:right="42"/>
            </w:pPr>
            <w:r w:rsidRPr="007901C1">
              <w:t xml:space="preserve">В – сумма налоговых и неналоговых доходов, утвержденных </w:t>
            </w:r>
            <w:r>
              <w:t xml:space="preserve">Решением Совета Депутатов МО Крючковский сельсовет о </w:t>
            </w:r>
            <w:r w:rsidRPr="007901C1">
              <w:t>бюджете</w:t>
            </w:r>
            <w:r>
              <w:t xml:space="preserve"> поселения</w:t>
            </w:r>
            <w:r w:rsidRPr="007901C1">
              <w:t xml:space="preserve"> на отчетный финансовый год, с учетом изменений, внесенных в течение отчетного года.</w:t>
            </w:r>
          </w:p>
          <w:p w:rsidR="00D5393C" w:rsidRPr="00B4224E" w:rsidRDefault="00D5393C" w:rsidP="00297AD4">
            <w:pPr>
              <w:rPr>
                <w:b/>
                <w:color w:val="22272F"/>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ind w:right="42"/>
            </w:pPr>
            <w:r w:rsidRPr="00B4224E">
              <w:rPr>
                <w:color w:val="22272F"/>
              </w:rPr>
              <w:lastRenderedPageBreak/>
              <w:t> </w:t>
            </w:r>
            <w:r>
              <w:t>форма</w:t>
            </w:r>
            <w:r w:rsidRPr="007901C1">
              <w:t xml:space="preserve"> 0503117 «Отчет об исполнении бюджета</w:t>
            </w:r>
            <w:r>
              <w:t>»;</w:t>
            </w:r>
          </w:p>
          <w:p w:rsidR="00D5393C" w:rsidRPr="007901C1" w:rsidRDefault="00D5393C" w:rsidP="00297AD4">
            <w:pPr>
              <w:ind w:right="42"/>
            </w:pPr>
          </w:p>
          <w:p w:rsidR="00D5393C" w:rsidRPr="007901C1" w:rsidRDefault="00D5393C" w:rsidP="00297AD4">
            <w:pPr>
              <w:ind w:right="42"/>
            </w:pPr>
            <w:r>
              <w:t xml:space="preserve">Решение Совета Депутатов МО Крючковский сельсовет о </w:t>
            </w:r>
            <w:r w:rsidRPr="007901C1">
              <w:t>бюджете</w:t>
            </w:r>
            <w:r>
              <w:t xml:space="preserve"> поселения  </w:t>
            </w:r>
            <w:r w:rsidRPr="007901C1">
              <w:t>на отчетный финансовый год, с учетом изменений, внесенных в течение отчетного года.</w:t>
            </w:r>
          </w:p>
          <w:p w:rsidR="00D5393C" w:rsidRPr="00B4224E" w:rsidRDefault="00D5393C" w:rsidP="00297AD4">
            <w:pPr>
              <w:rPr>
                <w:b/>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lastRenderedPageBreak/>
              <w:t> </w:t>
            </w:r>
          </w:p>
          <w:p w:rsidR="00D5393C" w:rsidRPr="007C32AA" w:rsidRDefault="00D5393C" w:rsidP="00297AD4">
            <w:pPr>
              <w:rPr>
                <w:color w:val="22272F"/>
              </w:rPr>
            </w:pPr>
            <w:r w:rsidRPr="007C32AA">
              <w:rPr>
                <w:color w:val="22272F"/>
              </w:rPr>
              <w:t> </w:t>
            </w:r>
            <w:r>
              <w:rPr>
                <w:color w:val="22272F"/>
              </w:rPr>
              <w:t>Специалист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t> </w:t>
            </w:r>
          </w:p>
          <w:p w:rsidR="00D5393C" w:rsidRDefault="00D5393C" w:rsidP="00297AD4">
            <w:pPr>
              <w:ind w:right="42"/>
            </w:pPr>
            <w:r w:rsidRPr="007C32AA">
              <w:rPr>
                <w:color w:val="22272F"/>
              </w:rPr>
              <w:t> </w:t>
            </w:r>
            <w:r w:rsidRPr="007C32AA">
              <w:t xml:space="preserve">в соответствии с данными </w:t>
            </w:r>
            <w:r w:rsidRPr="007C32AA">
              <w:lastRenderedPageBreak/>
              <w:t xml:space="preserve">бюджетной отчетности </w:t>
            </w:r>
            <w:r>
              <w:t xml:space="preserve">МО Крючковский сельсовет </w:t>
            </w:r>
            <w:r w:rsidRPr="007C32AA">
              <w:t>по форме 0503117 «Отчет об исполнении бюдже</w:t>
            </w:r>
            <w:r>
              <w:t>та»;</w:t>
            </w:r>
          </w:p>
          <w:p w:rsidR="00D5393C" w:rsidRPr="007C32AA" w:rsidRDefault="00D5393C" w:rsidP="00297AD4">
            <w:pPr>
              <w:ind w:right="42"/>
            </w:pPr>
          </w:p>
          <w:p w:rsidR="00D5393C" w:rsidRPr="007901C1" w:rsidRDefault="00D5393C" w:rsidP="00297AD4">
            <w:pPr>
              <w:ind w:right="42"/>
            </w:pPr>
            <w:r>
              <w:t xml:space="preserve">Решение Совета Депутатов МО Крючковский сельсовет о </w:t>
            </w:r>
            <w:r w:rsidRPr="007901C1">
              <w:t>бюджете</w:t>
            </w:r>
            <w:r>
              <w:t xml:space="preserve"> поселения</w:t>
            </w:r>
            <w:r w:rsidRPr="007901C1">
              <w:t>,</w:t>
            </w:r>
            <w:r>
              <w:t xml:space="preserve"> </w:t>
            </w:r>
            <w:r w:rsidRPr="007901C1">
              <w:t>на отчетный финансовый год, с учетом изменений, внесенных в течение отчетного года.</w:t>
            </w:r>
          </w:p>
          <w:p w:rsidR="00D5393C" w:rsidRPr="007C32AA" w:rsidRDefault="00D5393C" w:rsidP="00297AD4">
            <w:pPr>
              <w:rPr>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Pr="007C32AA" w:rsidRDefault="00D5393C" w:rsidP="00297AD4">
            <w:pPr>
              <w:rPr>
                <w:color w:val="22272F"/>
              </w:rPr>
            </w:pPr>
            <w:r w:rsidRPr="007C32AA">
              <w:rPr>
                <w:color w:val="22272F"/>
              </w:rPr>
              <w:lastRenderedPageBreak/>
              <w:t> </w:t>
            </w:r>
          </w:p>
          <w:p w:rsidR="00D5393C" w:rsidRPr="007C32AA" w:rsidRDefault="00D5393C" w:rsidP="00297AD4">
            <w:pPr>
              <w:ind w:right="42"/>
              <w:rPr>
                <w:color w:val="22272F"/>
              </w:rPr>
            </w:pPr>
            <w:r w:rsidRPr="007C32AA">
              <w:t>до 15 февраля очередног</w:t>
            </w:r>
            <w:r w:rsidRPr="007C32AA">
              <w:lastRenderedPageBreak/>
              <w:t>о года</w:t>
            </w:r>
          </w:p>
        </w:tc>
      </w:tr>
    </w:tbl>
    <w:p w:rsidR="00D5393C" w:rsidRDefault="00D5393C" w:rsidP="00D5393C">
      <w:pPr>
        <w:spacing w:line="256" w:lineRule="auto"/>
        <w:rPr>
          <w:sz w:val="28"/>
          <w:szCs w:val="28"/>
        </w:rPr>
        <w:sectPr w:rsidR="00D5393C">
          <w:pgSz w:w="16838" w:h="11906" w:orient="landscape"/>
          <w:pgMar w:top="571" w:right="536" w:bottom="851" w:left="566" w:header="720" w:footer="720" w:gutter="0"/>
          <w:cols w:space="720"/>
        </w:sectPr>
      </w:pPr>
    </w:p>
    <w:p w:rsidR="00D5393C" w:rsidRDefault="00D5393C" w:rsidP="00D5393C">
      <w:pPr>
        <w:pStyle w:val="aa"/>
        <w:shd w:val="clear" w:color="auto" w:fill="FFFFFF"/>
        <w:jc w:val="center"/>
        <w:rPr>
          <w:sz w:val="28"/>
          <w:szCs w:val="28"/>
        </w:rPr>
      </w:pPr>
      <w:r>
        <w:rPr>
          <w:sz w:val="28"/>
          <w:szCs w:val="28"/>
        </w:rPr>
        <w:lastRenderedPageBreak/>
        <w:t xml:space="preserve">План реализации муниципальной программы </w:t>
      </w:r>
    </w:p>
    <w:p w:rsidR="00D5393C" w:rsidRDefault="00D5393C" w:rsidP="00D5393C">
      <w:pPr>
        <w:pStyle w:val="aa"/>
        <w:shd w:val="clear" w:color="auto" w:fill="FFFFFF"/>
        <w:jc w:val="right"/>
        <w:rPr>
          <w:sz w:val="28"/>
          <w:szCs w:val="28"/>
        </w:rPr>
      </w:pPr>
      <w:r>
        <w:rPr>
          <w:sz w:val="28"/>
          <w:szCs w:val="28"/>
        </w:rPr>
        <w:t>Таблица №7</w:t>
      </w:r>
    </w:p>
    <w:tbl>
      <w:tblPr>
        <w:tblW w:w="15765" w:type="dxa"/>
        <w:shd w:val="clear" w:color="auto" w:fill="FFFFFF"/>
        <w:tblLayout w:type="fixed"/>
        <w:tblLook w:val="04A0" w:firstRow="1" w:lastRow="0" w:firstColumn="1" w:lastColumn="0" w:noHBand="0" w:noVBand="1"/>
      </w:tblPr>
      <w:tblGrid>
        <w:gridCol w:w="866"/>
        <w:gridCol w:w="10063"/>
        <w:gridCol w:w="1276"/>
        <w:gridCol w:w="1134"/>
        <w:gridCol w:w="2426"/>
      </w:tblGrid>
      <w:tr w:rsidR="00D5393C" w:rsidTr="00297AD4">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 п/п</w:t>
            </w:r>
          </w:p>
        </w:tc>
        <w:tc>
          <w:tcPr>
            <w:tcW w:w="1006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 xml:space="preserve">Наименование структурного элемента </w:t>
            </w:r>
            <w:r>
              <w:rPr>
                <w:sz w:val="28"/>
                <w:szCs w:val="28"/>
              </w:rPr>
              <w:t>муниципальной</w:t>
            </w:r>
            <w:r>
              <w:rPr>
                <w:color w:val="22272F"/>
                <w:sz w:val="28"/>
                <w:szCs w:val="28"/>
              </w:rPr>
              <w:t xml:space="preserve"> программы, контрольной точки</w:t>
            </w:r>
          </w:p>
        </w:tc>
        <w:tc>
          <w:tcPr>
            <w:tcW w:w="2410"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Срок реализации</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Ответственный исполнитель</w:t>
            </w:r>
          </w:p>
        </w:tc>
      </w:tr>
      <w:tr w:rsidR="00D5393C" w:rsidTr="00297AD4">
        <w:tc>
          <w:tcPr>
            <w:tcW w:w="866"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sz w:val="28"/>
                <w:szCs w:val="28"/>
              </w:rPr>
            </w:pPr>
          </w:p>
        </w:tc>
        <w:tc>
          <w:tcPr>
            <w:tcW w:w="10063"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sz w:val="28"/>
                <w:szCs w:val="28"/>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начало</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окончание</w:t>
            </w:r>
          </w:p>
        </w:tc>
        <w:tc>
          <w:tcPr>
            <w:tcW w:w="24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sz w:val="28"/>
                <w:szCs w:val="28"/>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2</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sz w:val="28"/>
                <w:szCs w:val="28"/>
              </w:rPr>
            </w:pPr>
            <w:r>
              <w:rPr>
                <w:color w:val="22272F"/>
                <w:sz w:val="28"/>
                <w:szCs w:val="28"/>
              </w:rPr>
              <w:t>5</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spacing w:line="276" w:lineRule="auto"/>
              <w:rPr>
                <w:color w:val="22272F"/>
              </w:rPr>
            </w:pPr>
            <w:r>
              <w:rPr>
                <w:color w:val="22272F"/>
                <w:sz w:val="22"/>
                <w:szCs w:val="22"/>
              </w:rPr>
              <w:t>Комплекс процессных мероприятий</w:t>
            </w:r>
          </w:p>
          <w:p w:rsidR="00D5393C" w:rsidRDefault="00D5393C" w:rsidP="00297AD4">
            <w:pPr>
              <w:widowControl w:val="0"/>
              <w:autoSpaceDE w:val="0"/>
              <w:autoSpaceDN w:val="0"/>
              <w:adjustRightInd w:val="0"/>
              <w:spacing w:line="276" w:lineRule="auto"/>
              <w:rPr>
                <w:color w:val="22272F"/>
              </w:rPr>
            </w:pPr>
            <w:r>
              <w:rPr>
                <w:color w:val="22272F"/>
                <w:sz w:val="22"/>
                <w:szCs w:val="22"/>
              </w:rPr>
              <w:t>«Обеспечение деятельности аппарата управления поселения, муниципальная служба муниципального образования Крючковский сельсовет»</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D5393C" w:rsidRDefault="00D5393C" w:rsidP="00297AD4">
            <w:pPr>
              <w:autoSpaceDE w:val="0"/>
              <w:autoSpaceDN w:val="0"/>
              <w:adjustRightInd w:val="0"/>
              <w:spacing w:line="276" w:lineRule="auto"/>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Глава муниципального образования</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autoSpaceDE w:val="0"/>
              <w:autoSpaceDN w:val="0"/>
              <w:adjustRightInd w:val="0"/>
              <w:spacing w:line="276" w:lineRule="auto"/>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1.1.1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sz w:val="28"/>
                <w:szCs w:val="28"/>
              </w:rPr>
            </w:pPr>
            <w:r>
              <w:rPr>
                <w:color w:val="22272F"/>
              </w:rPr>
              <w:t>Контрольная точка мероприятия (результата) комплекса процессных</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autoSpaceDE w:val="0"/>
              <w:autoSpaceDN w:val="0"/>
              <w:adjustRightInd w:val="0"/>
              <w:spacing w:line="276" w:lineRule="auto"/>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1.2</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Центральный аппарат</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1.2.1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1.3</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Обеспечение деятельности технического персонала аппарата Крючковского сельсовета</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1.3.1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1.4.</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1.4.1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1.5.</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Средства, передаваемые в районный бюджет по соглашению  на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1.5.1</w:t>
            </w:r>
          </w:p>
        </w:tc>
        <w:tc>
          <w:tcPr>
            <w:tcW w:w="1006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lastRenderedPageBreak/>
              <w:t>1.6.</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Средства по соглашению переданные в районный бюджет на контрольно-счетную палату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1.6.1</w:t>
            </w:r>
          </w:p>
        </w:tc>
        <w:tc>
          <w:tcPr>
            <w:tcW w:w="10063"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1.7</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Средства,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1.7.1</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1.8</w:t>
            </w:r>
          </w:p>
        </w:tc>
        <w:tc>
          <w:tcPr>
            <w:tcW w:w="10063"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Пенсионное обеспечение муниципальных служащих</w:t>
            </w:r>
          </w:p>
        </w:tc>
        <w:tc>
          <w:tcPr>
            <w:tcW w:w="127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1.8.1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color w:val="22272F"/>
              </w:rPr>
            </w:pPr>
            <w:r>
              <w:rPr>
                <w:color w:val="22272F"/>
                <w:sz w:val="22"/>
                <w:szCs w:val="22"/>
              </w:rPr>
              <w:t>Комплексы процессных мероприятий</w:t>
            </w:r>
          </w:p>
          <w:p w:rsidR="00D5393C" w:rsidRDefault="00D5393C" w:rsidP="00297AD4">
            <w:pPr>
              <w:widowControl w:val="0"/>
              <w:autoSpaceDE w:val="0"/>
              <w:autoSpaceDN w:val="0"/>
              <w:adjustRightInd w:val="0"/>
              <w:spacing w:line="276" w:lineRule="auto"/>
              <w:rPr>
                <w:color w:val="22272F"/>
                <w:sz w:val="28"/>
                <w:szCs w:val="28"/>
              </w:rPr>
            </w:pPr>
            <w:r>
              <w:rPr>
                <w:color w:val="22272F"/>
                <w:sz w:val="22"/>
                <w:szCs w:val="22"/>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Финансирование мероприятий по проведению инвентаризации объектов недвижимого имущества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Обеспечение расходов по проведению регистрации прав на объекты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2.2.1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pPr>
            <w:r>
              <w:rPr>
                <w:sz w:val="22"/>
                <w:szCs w:val="22"/>
              </w:rPr>
              <w:t>Реализация мероприятий по землеустройству и землепользованию за счет средств местного бюджета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sz w:val="28"/>
                <w:szCs w:val="28"/>
              </w:rPr>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color w:val="22272F"/>
              </w:rPr>
            </w:pPr>
            <w:r>
              <w:rPr>
                <w:color w:val="22272F"/>
                <w:sz w:val="22"/>
                <w:szCs w:val="22"/>
              </w:rPr>
              <w:t>Комплекс процессных мероприятий</w:t>
            </w:r>
          </w:p>
          <w:p w:rsidR="00D5393C" w:rsidRDefault="00D5393C" w:rsidP="00297AD4">
            <w:pPr>
              <w:widowControl w:val="0"/>
              <w:autoSpaceDE w:val="0"/>
              <w:autoSpaceDN w:val="0"/>
              <w:adjustRightInd w:val="0"/>
              <w:spacing w:line="276" w:lineRule="auto"/>
              <w:rPr>
                <w:color w:val="22272F"/>
                <w:sz w:val="28"/>
                <w:szCs w:val="28"/>
              </w:rPr>
            </w:pPr>
            <w:r>
              <w:rPr>
                <w:color w:val="22272F"/>
                <w:sz w:val="22"/>
                <w:szCs w:val="22"/>
              </w:rPr>
              <w:t>«Жилищно-коммунальное хозяйство и благоустройство территории муниципального образования Крючковский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Содержание и ремонт муниципального жилищного фонда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 xml:space="preserve">Администрация МО </w:t>
            </w:r>
            <w:r>
              <w:rPr>
                <w:sz w:val="20"/>
                <w:szCs w:val="20"/>
              </w:rPr>
              <w:lastRenderedPageBreak/>
              <w:t>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lastRenderedPageBreak/>
              <w:t>3.1.1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Расходы на содержание и мероприятия по ремонту и капитальному ремонту объектов коммунальной инфраструктуры</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3.2.1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Реализация мероприятий  по озеленению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Организация и содержание мест захоронения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3.5</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Расходы по захоронению граждан</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3.5.1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3.6</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Финансовое обеспечение мероприятий по благоустройству поселений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3.6.1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3.8.</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Финансовое обеспечение на создание комфортных условий жизнедеятельности в сельской местности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3.8.1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ind w:firstLine="720"/>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3.9.</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Мероприятия по капитальному ремонту объектов коммунальной инфраструктуры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rPr>
          <w:trHeight w:val="643"/>
        </w:trPr>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spacing w:line="276" w:lineRule="auto"/>
              <w:rPr>
                <w:color w:val="22272F"/>
              </w:rPr>
            </w:pPr>
            <w:r>
              <w:rPr>
                <w:color w:val="22272F"/>
                <w:sz w:val="22"/>
                <w:szCs w:val="22"/>
              </w:rPr>
              <w:t>Комплекс процессных мероприятий</w:t>
            </w:r>
          </w:p>
          <w:p w:rsidR="00D5393C" w:rsidRDefault="00D5393C" w:rsidP="00297AD4">
            <w:pPr>
              <w:widowControl w:val="0"/>
              <w:autoSpaceDE w:val="0"/>
              <w:autoSpaceDN w:val="0"/>
              <w:adjustRightInd w:val="0"/>
              <w:spacing w:line="276" w:lineRule="auto"/>
              <w:rPr>
                <w:color w:val="22272F"/>
                <w:sz w:val="28"/>
                <w:szCs w:val="28"/>
              </w:rPr>
            </w:pPr>
            <w:r>
              <w:rPr>
                <w:color w:val="22272F"/>
                <w:sz w:val="22"/>
                <w:szCs w:val="22"/>
              </w:rPr>
              <w:t>«Обеспечение безопасности на территории муниципального образования Крючковский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 xml:space="preserve">Создание резерва финансовый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lastRenderedPageBreak/>
              <w:t>4.2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Обеспечение пожарной безопасности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4.2.1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4.3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Расходы муниципального образования на обеспечение деятельности добровольной народной дружины</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4.3.1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4.4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Другие вопросы в области национальной безопасности и правоохранительной деятельности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4.4.1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5.</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Комплексы процессных мероприятий «Развитие культуры, организация праздничных мероприятий, на территории муниципального образования Крючковский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5.1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Финансовое обеспечение деятельности и мероприятий  учреждений  культуры и кинематографии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5.1.1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5.2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Средства по соглашению переданные в районный бюджет на дом культуры</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5.2.1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6.</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Комплексы процессных мероприятий «Развитие физической культуры, спорта и молодежной политики на территории муниципального образования Крючковский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6.1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Проведение мероприятий физической культуры и спорта на территории сельского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6.2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Проведение мероприятий в области молодежной политики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6.1.1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7.</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Комплексы процессных мероприятий «Осуществление отдельных государственных полномочий»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7.1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 xml:space="preserve">Расходы на осуществление первичного воинского учета органами местного самоуправления поселений, муниципальных и городских округов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7.1.1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 xml:space="preserve">Администрация МО </w:t>
            </w:r>
            <w:r>
              <w:rPr>
                <w:sz w:val="20"/>
                <w:szCs w:val="20"/>
              </w:rPr>
              <w:lastRenderedPageBreak/>
              <w:t>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lastRenderedPageBreak/>
              <w:t>8.</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Комплексы процессных мероприятий «Дорожная деятельность муниципального образования Крючковский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8.1.1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Капитальный ремонт и ремонт автомобильных дорог общего пользования населенных пунктов</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8.2.1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Уличное освещение территории сел муниципального образования Крючковский сельсовет, организация и содержание уличного освещения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Контрольная точка мероприятия (результата) комплекса процессных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D5393C" w:rsidRDefault="00D5393C" w:rsidP="00297AD4">
            <w:pPr>
              <w:widowControl w:val="0"/>
              <w:autoSpaceDE w:val="0"/>
              <w:autoSpaceDN w:val="0"/>
              <w:adjustRightInd w:val="0"/>
              <w:spacing w:line="276" w:lineRule="auto"/>
              <w:jc w:val="both"/>
              <w:rPr>
                <w:sz w:val="20"/>
                <w:szCs w:val="20"/>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8.4.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pPr>
            <w:r>
              <w:rPr>
                <w:sz w:val="22"/>
                <w:szCs w:val="22"/>
              </w:rPr>
              <w:t>Осуществление дорожной деятельности в отношении автомобильных дорог местного значения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 01.01.2023</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sz w:val="20"/>
                <w:szCs w:val="20"/>
              </w:rPr>
            </w:pPr>
            <w:r>
              <w:rPr>
                <w:color w:val="22272F"/>
                <w:sz w:val="20"/>
                <w:szCs w:val="20"/>
              </w:rPr>
              <w:t>31.12.2027 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sz w:val="20"/>
                <w:szCs w:val="20"/>
              </w:rPr>
            </w:pPr>
            <w:r>
              <w:rPr>
                <w:sz w:val="20"/>
                <w:szCs w:val="20"/>
              </w:rPr>
              <w:t>Администрация МО Крючковский сельсовет</w:t>
            </w:r>
          </w:p>
        </w:tc>
      </w:tr>
    </w:tbl>
    <w:p w:rsidR="00D5393C" w:rsidRDefault="00D5393C" w:rsidP="00D5393C">
      <w:pPr>
        <w:rPr>
          <w:sz w:val="28"/>
          <w:szCs w:val="28"/>
        </w:rPr>
        <w:sectPr w:rsidR="00D5393C">
          <w:pgSz w:w="16838" w:h="11906" w:orient="landscape"/>
          <w:pgMar w:top="571" w:right="536" w:bottom="851" w:left="566" w:header="720" w:footer="720" w:gutter="0"/>
          <w:cols w:space="720"/>
        </w:sectPr>
      </w:pPr>
    </w:p>
    <w:p w:rsidR="00D5393C" w:rsidRDefault="00D5393C" w:rsidP="00D5393C">
      <w:pPr>
        <w:ind w:firstLine="709"/>
        <w:jc w:val="center"/>
        <w:rPr>
          <w:rFonts w:cs="Arial"/>
          <w:sz w:val="28"/>
          <w:szCs w:val="28"/>
        </w:rPr>
      </w:pPr>
      <w:r>
        <w:rPr>
          <w:sz w:val="28"/>
          <w:szCs w:val="28"/>
        </w:rPr>
        <w:lastRenderedPageBreak/>
        <w:t xml:space="preserve">                                                                                           Таблица №8</w:t>
      </w:r>
    </w:p>
    <w:p w:rsidR="00D5393C" w:rsidRDefault="00D5393C" w:rsidP="00D5393C">
      <w:pPr>
        <w:ind w:firstLine="709"/>
        <w:jc w:val="center"/>
        <w:rPr>
          <w:sz w:val="28"/>
          <w:szCs w:val="28"/>
        </w:rPr>
      </w:pPr>
      <w:r>
        <w:rPr>
          <w:sz w:val="28"/>
          <w:szCs w:val="28"/>
        </w:rPr>
        <w:t>ОТЧЕТ</w:t>
      </w:r>
    </w:p>
    <w:p w:rsidR="00D5393C" w:rsidRDefault="00D5393C" w:rsidP="00D5393C">
      <w:pPr>
        <w:ind w:firstLine="709"/>
        <w:jc w:val="center"/>
        <w:rPr>
          <w:sz w:val="28"/>
          <w:szCs w:val="28"/>
        </w:rPr>
      </w:pPr>
      <w:r>
        <w:rPr>
          <w:sz w:val="28"/>
          <w:szCs w:val="28"/>
        </w:rPr>
        <w:t>о достижении значений показателей муниципальной программы</w:t>
      </w:r>
    </w:p>
    <w:p w:rsidR="00D5393C" w:rsidRDefault="00D5393C" w:rsidP="00D5393C">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81"/>
        <w:gridCol w:w="7"/>
        <w:gridCol w:w="1311"/>
        <w:gridCol w:w="2097"/>
        <w:gridCol w:w="752"/>
        <w:gridCol w:w="1272"/>
        <w:gridCol w:w="1708"/>
      </w:tblGrid>
      <w:tr w:rsidR="00D5393C" w:rsidTr="00297AD4">
        <w:trPr>
          <w:trHeight w:val="210"/>
        </w:trPr>
        <w:tc>
          <w:tcPr>
            <w:tcW w:w="562"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 п/п</w:t>
            </w:r>
          </w:p>
        </w:tc>
        <w:tc>
          <w:tcPr>
            <w:tcW w:w="3598" w:type="dxa"/>
            <w:gridSpan w:val="2"/>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 xml:space="preserve">Наименование показателя </w:t>
            </w:r>
          </w:p>
        </w:tc>
        <w:tc>
          <w:tcPr>
            <w:tcW w:w="1505"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t>Значение показателей</w:t>
            </w:r>
          </w:p>
        </w:tc>
        <w:tc>
          <w:tcPr>
            <w:tcW w:w="3083"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Обоснование отклонений значений показателя на конец отчетного года (при наличии)</w:t>
            </w:r>
          </w:p>
        </w:tc>
      </w:tr>
      <w:tr w:rsidR="00D5393C" w:rsidTr="00297AD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r>
      <w:tr w:rsidR="00D5393C" w:rsidTr="00297AD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c>
          <w:tcPr>
            <w:tcW w:w="1276"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rPr>
            </w:pPr>
            <w:r>
              <w:t>план</w:t>
            </w:r>
          </w:p>
        </w:tc>
        <w:tc>
          <w:tcPr>
            <w:tcW w:w="1984"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center"/>
              <w:rPr>
                <w:rFonts w:cs="Arial"/>
                <w:vertAlign w:val="superscript"/>
              </w:rPr>
            </w:pPr>
            <w:r>
              <w:t>факт на отчетную дату</w:t>
            </w:r>
            <w:r>
              <w:rPr>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93C" w:rsidRDefault="00D5393C" w:rsidP="00297AD4">
            <w:pPr>
              <w:rPr>
                <w:rFonts w:cs="Arial"/>
              </w:rPr>
            </w:pPr>
          </w:p>
        </w:tc>
      </w:tr>
      <w:tr w:rsidR="00D5393C" w:rsidTr="00297AD4">
        <w:trPr>
          <w:trHeight w:val="356"/>
        </w:trPr>
        <w:tc>
          <w:tcPr>
            <w:tcW w:w="14560" w:type="dxa"/>
            <w:gridSpan w:val="8"/>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rPr>
                <w:color w:val="22272F"/>
              </w:rPr>
              <w:t xml:space="preserve">Цель </w:t>
            </w:r>
            <w:r>
              <w:t>муниципальной</w:t>
            </w:r>
            <w:r>
              <w:rPr>
                <w:color w:val="22272F"/>
              </w:rPr>
              <w:t xml:space="preserve"> программы ___________ сельсовета «Наименование»</w:t>
            </w:r>
          </w:p>
        </w:tc>
      </w:tr>
      <w:tr w:rsidR="00D5393C" w:rsidTr="00297AD4">
        <w:tc>
          <w:tcPr>
            <w:tcW w:w="562"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t>1</w:t>
            </w:r>
          </w:p>
        </w:tc>
        <w:tc>
          <w:tcPr>
            <w:tcW w:w="3598"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both"/>
              <w:rPr>
                <w:rFonts w:cs="Arial"/>
              </w:rPr>
            </w:pPr>
            <w: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2552"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r>
      <w:tr w:rsidR="00D5393C" w:rsidTr="00297AD4">
        <w:tc>
          <w:tcPr>
            <w:tcW w:w="562"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t>…</w:t>
            </w:r>
          </w:p>
        </w:tc>
        <w:tc>
          <w:tcPr>
            <w:tcW w:w="3598"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both"/>
              <w:rPr>
                <w:rFonts w:cs="Arial"/>
              </w:rPr>
            </w:pPr>
            <w:r>
              <w:t>…</w:t>
            </w:r>
          </w:p>
        </w:tc>
        <w:tc>
          <w:tcPr>
            <w:tcW w:w="1505"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2552"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r>
      <w:tr w:rsidR="00D5393C" w:rsidTr="00297AD4">
        <w:trPr>
          <w:trHeight w:val="411"/>
        </w:trPr>
        <w:tc>
          <w:tcPr>
            <w:tcW w:w="14560" w:type="dxa"/>
            <w:gridSpan w:val="8"/>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rPr>
                <w:color w:val="22272F"/>
              </w:rPr>
              <w:t xml:space="preserve">Цель </w:t>
            </w:r>
            <w:r>
              <w:t>муниципальной</w:t>
            </w:r>
            <w:r>
              <w:rPr>
                <w:color w:val="22272F"/>
              </w:rPr>
              <w:t xml:space="preserve"> программы ___________ сельсовета «Наименование»</w:t>
            </w:r>
          </w:p>
        </w:tc>
      </w:tr>
      <w:tr w:rsidR="00D5393C" w:rsidTr="00297AD4">
        <w:tc>
          <w:tcPr>
            <w:tcW w:w="562"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t>…</w:t>
            </w:r>
          </w:p>
        </w:tc>
        <w:tc>
          <w:tcPr>
            <w:tcW w:w="3585"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both"/>
              <w:rPr>
                <w:rFonts w:cs="Arial"/>
              </w:rPr>
            </w:pPr>
            <w: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r>
      <w:tr w:rsidR="00D5393C" w:rsidTr="00297AD4">
        <w:tc>
          <w:tcPr>
            <w:tcW w:w="562" w:type="dxa"/>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ind w:firstLine="720"/>
              <w:jc w:val="center"/>
              <w:rPr>
                <w:rFonts w:cs="Arial"/>
              </w:rPr>
            </w:pPr>
            <w:r>
              <w:t>…</w:t>
            </w:r>
          </w:p>
        </w:tc>
        <w:tc>
          <w:tcPr>
            <w:tcW w:w="3598" w:type="dxa"/>
            <w:gridSpan w:val="2"/>
            <w:tcBorders>
              <w:top w:val="single" w:sz="4" w:space="0" w:color="auto"/>
              <w:left w:val="single" w:sz="4" w:space="0" w:color="auto"/>
              <w:bottom w:val="single" w:sz="4" w:space="0" w:color="auto"/>
              <w:right w:val="single" w:sz="4" w:space="0" w:color="auto"/>
            </w:tcBorders>
            <w:hideMark/>
          </w:tcPr>
          <w:p w:rsidR="00D5393C" w:rsidRDefault="00D5393C" w:rsidP="00297AD4">
            <w:pPr>
              <w:widowControl w:val="0"/>
              <w:autoSpaceDE w:val="0"/>
              <w:autoSpaceDN w:val="0"/>
              <w:adjustRightInd w:val="0"/>
              <w:spacing w:line="276" w:lineRule="auto"/>
              <w:jc w:val="both"/>
              <w:rPr>
                <w:rFonts w:cs="Arial"/>
              </w:rPr>
            </w:pPr>
            <w:r>
              <w:t>…</w:t>
            </w:r>
          </w:p>
        </w:tc>
        <w:tc>
          <w:tcPr>
            <w:tcW w:w="1505"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2552"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276"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1984"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c>
          <w:tcPr>
            <w:tcW w:w="3083" w:type="dxa"/>
            <w:tcBorders>
              <w:top w:val="single" w:sz="4" w:space="0" w:color="auto"/>
              <w:left w:val="single" w:sz="4" w:space="0" w:color="auto"/>
              <w:bottom w:val="single" w:sz="4" w:space="0" w:color="auto"/>
              <w:right w:val="single" w:sz="4" w:space="0" w:color="auto"/>
            </w:tcBorders>
          </w:tcPr>
          <w:p w:rsidR="00D5393C" w:rsidRDefault="00D5393C" w:rsidP="00297AD4">
            <w:pPr>
              <w:widowControl w:val="0"/>
              <w:autoSpaceDE w:val="0"/>
              <w:autoSpaceDN w:val="0"/>
              <w:adjustRightInd w:val="0"/>
              <w:spacing w:line="276" w:lineRule="auto"/>
              <w:ind w:firstLine="720"/>
              <w:jc w:val="center"/>
              <w:rPr>
                <w:rFonts w:cs="Arial"/>
              </w:rPr>
            </w:pPr>
          </w:p>
        </w:tc>
      </w:tr>
    </w:tbl>
    <w:p w:rsidR="00D5393C" w:rsidRDefault="00D5393C" w:rsidP="00D5393C">
      <w:pPr>
        <w:rPr>
          <w:rFonts w:cs="Arial"/>
          <w:sz w:val="28"/>
          <w:szCs w:val="28"/>
        </w:rPr>
      </w:pPr>
    </w:p>
    <w:p w:rsidR="00D5393C" w:rsidRDefault="00D5393C" w:rsidP="00D5393C">
      <w:pPr>
        <w:rPr>
          <w:sz w:val="28"/>
          <w:szCs w:val="28"/>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pacing w:line="268" w:lineRule="auto"/>
        <w:ind w:left="1544" w:right="1579"/>
        <w:jc w:val="center"/>
        <w:rPr>
          <w:sz w:val="28"/>
          <w:szCs w:val="28"/>
          <w:highlight w:val="red"/>
        </w:rPr>
      </w:pPr>
    </w:p>
    <w:p w:rsidR="00D5393C" w:rsidRDefault="00D5393C" w:rsidP="00D5393C">
      <w:pPr>
        <w:sectPr w:rsidR="00D5393C">
          <w:pgSz w:w="11906" w:h="16838"/>
          <w:pgMar w:top="567" w:right="851" w:bottom="567" w:left="1701" w:header="720" w:footer="720" w:gutter="0"/>
          <w:cols w:space="720"/>
        </w:sectPr>
      </w:pPr>
    </w:p>
    <w:p w:rsidR="00D5393C" w:rsidRDefault="00D5393C" w:rsidP="00D5393C">
      <w:pPr>
        <w:ind w:firstLine="709"/>
        <w:jc w:val="center"/>
      </w:pPr>
      <w:r>
        <w:lastRenderedPageBreak/>
        <w:t xml:space="preserve">                                                                                                                                                                                                                        ОТЧЕТ</w:t>
      </w:r>
    </w:p>
    <w:p w:rsidR="00D5393C" w:rsidRDefault="00D5393C" w:rsidP="00D5393C">
      <w:pPr>
        <w:ind w:firstLine="709"/>
        <w:jc w:val="center"/>
      </w:pPr>
      <w:r>
        <w:t xml:space="preserve">об объемах финансирования муниципальной программы за счет средств бюджета ___________ сельсовета и привлекаемых на реализацию муниципальной программы средств </w:t>
      </w:r>
    </w:p>
    <w:p w:rsidR="00D5393C" w:rsidRDefault="00D5393C" w:rsidP="00D5393C">
      <w:pPr>
        <w:ind w:firstLine="709"/>
        <w:jc w:val="right"/>
        <w:rPr>
          <w:rFonts w:cs="Arial"/>
        </w:rPr>
      </w:pPr>
      <w:r>
        <w:t>Таблица №9</w:t>
      </w:r>
    </w:p>
    <w:p w:rsidR="00D5393C" w:rsidRDefault="00D5393C" w:rsidP="00D5393C">
      <w:pPr>
        <w:ind w:firstLine="709"/>
        <w:jc w:val="center"/>
        <w:rPr>
          <w:sz w:val="28"/>
          <w:szCs w:val="28"/>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8"/>
        <w:gridCol w:w="3618"/>
        <w:gridCol w:w="3260"/>
        <w:gridCol w:w="2128"/>
        <w:gridCol w:w="1985"/>
        <w:gridCol w:w="1842"/>
        <w:gridCol w:w="1416"/>
      </w:tblGrid>
      <w:tr w:rsidR="00D5393C" w:rsidTr="00297AD4">
        <w:trPr>
          <w:trHeight w:val="240"/>
        </w:trPr>
        <w:tc>
          <w:tcPr>
            <w:tcW w:w="50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 п/п</w:t>
            </w:r>
          </w:p>
        </w:tc>
        <w:tc>
          <w:tcPr>
            <w:tcW w:w="36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Наименование муниципальной программы, направления, структурного элемента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Источник финансового обеспечения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Расходы, тыс. рублей</w:t>
            </w:r>
          </w:p>
        </w:tc>
      </w:tr>
      <w:tr w:rsidR="00D5393C" w:rsidTr="00297AD4">
        <w:trPr>
          <w:trHeight w:val="383"/>
        </w:trPr>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t>Утверждено сводной бюджетной росписью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rFonts w:cs="Arial"/>
              </w:rPr>
            </w:pPr>
            <w:r>
              <w:t>Утверждено сводной бюджетной росписью на отчетную дату</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rFonts w:cs="Arial"/>
              </w:rPr>
            </w:pPr>
            <w:r>
              <w:t>Утверждено в муниципальной программе на отчетную дату</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rFonts w:cs="Arial"/>
              </w:rPr>
            </w:pPr>
            <w:r>
              <w:t>Кассовое исполнение</w:t>
            </w:r>
          </w:p>
        </w:tc>
      </w:tr>
      <w:tr w:rsidR="00D5393C" w:rsidTr="00297AD4">
        <w:tc>
          <w:tcPr>
            <w:tcW w:w="50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1</w:t>
            </w:r>
          </w:p>
        </w:tc>
        <w:tc>
          <w:tcPr>
            <w:tcW w:w="36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2</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3</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rPr>
              <w:t>7</w:t>
            </w:r>
          </w:p>
        </w:tc>
      </w:tr>
      <w:tr w:rsidR="00D5393C" w:rsidTr="00297AD4">
        <w:tc>
          <w:tcPr>
            <w:tcW w:w="50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rPr>
              <w:t>1.</w:t>
            </w:r>
          </w:p>
        </w:tc>
        <w:tc>
          <w:tcPr>
            <w:tcW w:w="36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t>Муниципальная</w:t>
            </w:r>
            <w:r>
              <w:rPr>
                <w:color w:val="22272F"/>
              </w:rPr>
              <w:t xml:space="preserve"> программа </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(всего), в том числе:</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 </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 </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 </w:t>
            </w: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федеральный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областной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районный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бюджет сельсовета</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внебюджетные источники</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rPr>
              <w:t>2.</w:t>
            </w:r>
          </w:p>
        </w:tc>
        <w:tc>
          <w:tcPr>
            <w:tcW w:w="36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rPr>
              <w:t xml:space="preserve">Структурный элемент </w:t>
            </w:r>
            <w:r>
              <w:t>муниципальной</w:t>
            </w:r>
            <w:r>
              <w:rPr>
                <w:color w:val="22272F"/>
              </w:rPr>
              <w:t xml:space="preserve"> программы «Наименование» N</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(всего), в том числе:</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федеральный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областной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районный бюджет</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rPr>
              <w:t>бюджет сельсовета</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r w:rsidR="00D5393C" w:rsidTr="00297AD4">
        <w:tc>
          <w:tcPr>
            <w:tcW w:w="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color w:val="22272F"/>
              </w:rPr>
            </w:pPr>
          </w:p>
        </w:tc>
        <w:tc>
          <w:tcPr>
            <w:tcW w:w="36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393C" w:rsidRDefault="00D5393C" w:rsidP="00297AD4">
            <w:pPr>
              <w:rPr>
                <w:b/>
                <w:color w:val="22272F"/>
              </w:rPr>
            </w:pP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rPr>
              <w:t>внебюджетные источники</w:t>
            </w:r>
          </w:p>
        </w:tc>
        <w:tc>
          <w:tcPr>
            <w:tcW w:w="21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b/>
                <w:color w:val="22272F"/>
              </w:rPr>
            </w:pPr>
          </w:p>
        </w:tc>
      </w:tr>
    </w:tbl>
    <w:p w:rsidR="00D5393C" w:rsidRDefault="00D5393C" w:rsidP="00D5393C">
      <w:pPr>
        <w:ind w:firstLine="709"/>
        <w:jc w:val="right"/>
        <w:rPr>
          <w:rFonts w:cs="Arial"/>
          <w:sz w:val="28"/>
          <w:szCs w:val="28"/>
        </w:rPr>
      </w:pPr>
    </w:p>
    <w:p w:rsidR="00D5393C" w:rsidRDefault="00D5393C" w:rsidP="00D5393C">
      <w:pPr>
        <w:jc w:val="right"/>
        <w:rPr>
          <w:sz w:val="28"/>
          <w:szCs w:val="28"/>
        </w:rPr>
      </w:pPr>
    </w:p>
    <w:p w:rsidR="00D5393C" w:rsidRDefault="00D5393C" w:rsidP="00D5393C">
      <w:pPr>
        <w:pStyle w:val="aa"/>
        <w:shd w:val="clear" w:color="auto" w:fill="FFFFFF"/>
        <w:jc w:val="center"/>
      </w:pPr>
      <w:r>
        <w:t xml:space="preserve">                                                                                                                                                                                                                         ОТЧЕТ</w:t>
      </w:r>
    </w:p>
    <w:p w:rsidR="00D5393C" w:rsidRDefault="00D5393C" w:rsidP="00D5393C">
      <w:pPr>
        <w:pStyle w:val="aa"/>
        <w:shd w:val="clear" w:color="auto" w:fill="FFFFFF"/>
        <w:jc w:val="center"/>
      </w:pPr>
      <w:r>
        <w:lastRenderedPageBreak/>
        <w:t xml:space="preserve">об исполнении плана реализации муниципальной программы </w:t>
      </w:r>
    </w:p>
    <w:p w:rsidR="00D5393C" w:rsidRDefault="00D5393C" w:rsidP="00D5393C">
      <w:pPr>
        <w:pStyle w:val="aa"/>
        <w:shd w:val="clear" w:color="auto" w:fill="FFFFFF"/>
        <w:jc w:val="right"/>
      </w:pPr>
      <w:r>
        <w:t>Таблица №10</w:t>
      </w:r>
    </w:p>
    <w:tbl>
      <w:tblPr>
        <w:tblW w:w="15041" w:type="dxa"/>
        <w:shd w:val="clear" w:color="auto" w:fill="FFFFFF"/>
        <w:tblLayout w:type="fixed"/>
        <w:tblLook w:val="04A0" w:firstRow="1" w:lastRow="0" w:firstColumn="1" w:lastColumn="0" w:noHBand="0" w:noVBand="1"/>
      </w:tblPr>
      <w:tblGrid>
        <w:gridCol w:w="866"/>
        <w:gridCol w:w="6807"/>
        <w:gridCol w:w="1702"/>
        <w:gridCol w:w="992"/>
        <w:gridCol w:w="1135"/>
        <w:gridCol w:w="992"/>
        <w:gridCol w:w="1135"/>
        <w:gridCol w:w="1412"/>
      </w:tblGrid>
      <w:tr w:rsidR="00D5393C" w:rsidTr="00297AD4">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 п/п</w:t>
            </w:r>
          </w:p>
        </w:tc>
        <w:tc>
          <w:tcPr>
            <w:tcW w:w="680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 xml:space="preserve">Наименование структурного элемента </w:t>
            </w:r>
            <w:r>
              <w:rPr>
                <w:sz w:val="22"/>
                <w:szCs w:val="22"/>
              </w:rPr>
              <w:t>муниципальной</w:t>
            </w:r>
            <w:r>
              <w:rPr>
                <w:color w:val="22272F"/>
                <w:sz w:val="22"/>
                <w:szCs w:val="22"/>
              </w:rPr>
              <w:t xml:space="preserve"> программы, контрольной точки</w:t>
            </w:r>
          </w:p>
        </w:tc>
        <w:tc>
          <w:tcPr>
            <w:tcW w:w="170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Ответственный исполнитель</w:t>
            </w:r>
          </w:p>
        </w:tc>
        <w:tc>
          <w:tcPr>
            <w:tcW w:w="2127"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Плановый срок реализации</w:t>
            </w:r>
          </w:p>
        </w:tc>
        <w:tc>
          <w:tcPr>
            <w:tcW w:w="2127" w:type="dxa"/>
            <w:gridSpan w:val="2"/>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Фактический срок реализации</w:t>
            </w:r>
          </w:p>
        </w:tc>
        <w:tc>
          <w:tcPr>
            <w:tcW w:w="1412" w:type="dxa"/>
            <w:vMerge w:val="restart"/>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Пояснение несоответствия фактического срока реализации плановому</w:t>
            </w:r>
          </w:p>
        </w:tc>
      </w:tr>
      <w:tr w:rsidR="00D5393C" w:rsidTr="00297AD4">
        <w:tc>
          <w:tcPr>
            <w:tcW w:w="866"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6807" w:type="dxa"/>
            <w:vMerge/>
            <w:tcBorders>
              <w:top w:val="single" w:sz="6" w:space="0" w:color="000000"/>
              <w:left w:val="single" w:sz="6" w:space="0" w:color="000000"/>
              <w:bottom w:val="nil"/>
              <w:right w:val="nil"/>
            </w:tcBorders>
            <w:shd w:val="clear" w:color="auto" w:fill="FFFFFF"/>
            <w:vAlign w:val="center"/>
            <w:hideMark/>
          </w:tcPr>
          <w:p w:rsidR="00D5393C" w:rsidRDefault="00D5393C" w:rsidP="00297AD4">
            <w:pPr>
              <w:rPr>
                <w:b/>
                <w:color w:val="22272F"/>
              </w:rPr>
            </w:pPr>
          </w:p>
        </w:tc>
        <w:tc>
          <w:tcPr>
            <w:tcW w:w="1702" w:type="dxa"/>
            <w:vMerge/>
            <w:tcBorders>
              <w:top w:val="single" w:sz="6" w:space="0" w:color="000000"/>
              <w:left w:val="single" w:sz="6" w:space="0" w:color="000000"/>
              <w:bottom w:val="nil"/>
              <w:right w:val="single" w:sz="6" w:space="0" w:color="000000"/>
            </w:tcBorders>
            <w:shd w:val="clear" w:color="auto" w:fill="FFFFFF"/>
            <w:vAlign w:val="center"/>
            <w:hideMark/>
          </w:tcPr>
          <w:p w:rsidR="00D5393C" w:rsidRDefault="00D5393C" w:rsidP="00297AD4">
            <w:pPr>
              <w:rPr>
                <w:b/>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начало</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окончание</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начало</w:t>
            </w: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окончание</w:t>
            </w:r>
          </w:p>
        </w:tc>
        <w:tc>
          <w:tcPr>
            <w:tcW w:w="1412" w:type="dxa"/>
            <w:vMerge/>
            <w:tcBorders>
              <w:top w:val="single" w:sz="4" w:space="0" w:color="auto"/>
              <w:left w:val="single" w:sz="4" w:space="0" w:color="auto"/>
              <w:bottom w:val="nil"/>
              <w:right w:val="single" w:sz="4" w:space="0" w:color="auto"/>
            </w:tcBorders>
            <w:shd w:val="clear" w:color="auto" w:fill="FFFFFF"/>
            <w:vAlign w:val="center"/>
            <w:hideMark/>
          </w:tcPr>
          <w:p w:rsidR="00D5393C" w:rsidRDefault="00D5393C" w:rsidP="00297AD4">
            <w:pPr>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1</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2</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3</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4</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b/>
                <w:color w:val="22272F"/>
              </w:rPr>
            </w:pPr>
            <w:r>
              <w:rPr>
                <w:color w:val="22272F"/>
                <w:sz w:val="22"/>
                <w:szCs w:val="22"/>
              </w:rPr>
              <w:t>5</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6</w:t>
            </w: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7</w:t>
            </w: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center"/>
              <w:rPr>
                <w:color w:val="22272F"/>
              </w:rPr>
            </w:pPr>
            <w:r>
              <w:rPr>
                <w:color w:val="22272F"/>
                <w:sz w:val="22"/>
                <w:szCs w:val="22"/>
              </w:rPr>
              <w:t>8</w:t>
            </w: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1.</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Региональный проект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1.N</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Результат регионального проекта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1.N.N</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Контрольная точка результата регионального проекта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X</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 xml:space="preserve">Проектное мероприятие, не входящее в региональные проекты </w:t>
            </w:r>
            <w:r>
              <w:rPr>
                <w:color w:val="22272F"/>
                <w:sz w:val="22"/>
                <w:szCs w:val="22"/>
                <w:lang w:val="en-US"/>
              </w:rPr>
              <w:t>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w:t>
            </w:r>
            <w:r>
              <w:rPr>
                <w:color w:val="22272F"/>
                <w:sz w:val="22"/>
                <w:szCs w:val="22"/>
                <w:lang w:val="en-US"/>
              </w:rPr>
              <w:t>N</w:t>
            </w:r>
            <w:r>
              <w:rPr>
                <w:color w:val="22272F"/>
                <w:sz w:val="22"/>
                <w:szCs w:val="22"/>
              </w:rPr>
              <w:t>.</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lang w:val="en-US"/>
              </w:rPr>
            </w:pPr>
            <w:r>
              <w:rPr>
                <w:color w:val="22272F"/>
                <w:sz w:val="22"/>
                <w:szCs w:val="22"/>
              </w:rPr>
              <w:t>Результат проектного мероприятия</w:t>
            </w:r>
            <w:r>
              <w:rPr>
                <w:color w:val="22272F"/>
                <w:sz w:val="22"/>
                <w:szCs w:val="22"/>
                <w:lang w:val="en-US"/>
              </w:rPr>
              <w:t xml:space="preserve">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rPr>
              <w:t>2.</w:t>
            </w:r>
            <w:r>
              <w:rPr>
                <w:color w:val="22272F"/>
                <w:sz w:val="22"/>
                <w:szCs w:val="22"/>
                <w:lang w:val="en-US"/>
              </w:rPr>
              <w:t>N</w:t>
            </w:r>
            <w:r>
              <w:rPr>
                <w:color w:val="22272F"/>
                <w:sz w:val="22"/>
                <w:szCs w:val="22"/>
              </w:rPr>
              <w:t>.</w:t>
            </w:r>
            <w:r>
              <w:rPr>
                <w:color w:val="22272F"/>
                <w:sz w:val="22"/>
                <w:szCs w:val="22"/>
                <w:lang w:val="en-US"/>
              </w:rPr>
              <w:t>N</w:t>
            </w:r>
            <w:r>
              <w:rPr>
                <w:color w:val="22272F"/>
                <w:sz w:val="22"/>
                <w:szCs w:val="22"/>
              </w:rPr>
              <w:t>.</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 xml:space="preserve">Контрольная точка результата проектного мероприятия </w:t>
            </w:r>
            <w:r>
              <w:rPr>
                <w:color w:val="22272F"/>
                <w:sz w:val="22"/>
                <w:szCs w:val="22"/>
                <w:lang w:val="en-US"/>
              </w:rPr>
              <w:t>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3.</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Ведомственный проект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3.N</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Результат ведомственного проекта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3.N.N</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Контрольная точка результата ведомственного проекта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X</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4.</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Комплекс процессных мероприятий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X</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4.N</w:t>
            </w:r>
          </w:p>
        </w:tc>
        <w:tc>
          <w:tcPr>
            <w:tcW w:w="680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Мероприятие (результат) комплекса процессных мероприятий N</w:t>
            </w:r>
          </w:p>
        </w:tc>
        <w:tc>
          <w:tcPr>
            <w:tcW w:w="170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X</w:t>
            </w:r>
          </w:p>
        </w:tc>
        <w:tc>
          <w:tcPr>
            <w:tcW w:w="113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X</w:t>
            </w:r>
          </w:p>
        </w:tc>
        <w:tc>
          <w:tcPr>
            <w:tcW w:w="99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nil"/>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lang w:val="en-US"/>
              </w:rPr>
            </w:pPr>
            <w:r>
              <w:rPr>
                <w:color w:val="22272F"/>
                <w:sz w:val="22"/>
                <w:szCs w:val="22"/>
              </w:rPr>
              <w:t>4.N.N</w:t>
            </w:r>
            <w:r>
              <w:rPr>
                <w:color w:val="22272F"/>
                <w:sz w:val="22"/>
                <w:szCs w:val="22"/>
                <w:lang w:val="en-US"/>
              </w:rPr>
              <w:t>.</w:t>
            </w:r>
          </w:p>
        </w:tc>
        <w:tc>
          <w:tcPr>
            <w:tcW w:w="680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b/>
                <w:color w:val="22272F"/>
              </w:rPr>
            </w:pPr>
            <w:r>
              <w:rPr>
                <w:color w:val="22272F"/>
                <w:sz w:val="22"/>
                <w:szCs w:val="22"/>
              </w:rPr>
              <w:t>Контрольная точка мероприятия (результата) комплекса процессных мероприятий N</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X</w:t>
            </w:r>
          </w:p>
        </w:tc>
        <w:tc>
          <w:tcPr>
            <w:tcW w:w="113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b/>
                <w:color w:val="22272F"/>
              </w:rPr>
            </w:pPr>
            <w:r>
              <w:rPr>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rPr>
            </w:pPr>
            <w:r>
              <w:rPr>
                <w:color w:val="22272F"/>
                <w:sz w:val="22"/>
                <w:szCs w:val="22"/>
                <w:lang w:val="en-US"/>
              </w:rPr>
              <w:t>5</w:t>
            </w:r>
            <w:r>
              <w:rPr>
                <w:color w:val="22272F"/>
                <w:sz w:val="22"/>
                <w:szCs w:val="22"/>
              </w:rPr>
              <w:t>.</w:t>
            </w:r>
          </w:p>
        </w:tc>
        <w:tc>
          <w:tcPr>
            <w:tcW w:w="680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lang w:val="en-US"/>
              </w:rPr>
            </w:pPr>
            <w:r>
              <w:rPr>
                <w:color w:val="22272F"/>
                <w:sz w:val="22"/>
                <w:szCs w:val="22"/>
              </w:rPr>
              <w:t xml:space="preserve">Приоритетный проект </w:t>
            </w:r>
            <w:r>
              <w:rPr>
                <w:color w:val="22272F"/>
                <w:sz w:val="22"/>
                <w:szCs w:val="22"/>
                <w:lang w:val="en-US"/>
              </w:rPr>
              <w:t>N</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lang w:val="en-US"/>
              </w:rPr>
            </w:pPr>
            <w:r>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lang w:val="en-US"/>
              </w:rPr>
            </w:pPr>
            <w:r>
              <w:rPr>
                <w:color w:val="22272F"/>
                <w:sz w:val="22"/>
                <w:szCs w:val="22"/>
                <w:lang w:val="en-US"/>
              </w:rPr>
              <w:t>5.N.</w:t>
            </w:r>
          </w:p>
        </w:tc>
        <w:tc>
          <w:tcPr>
            <w:tcW w:w="680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lang w:val="en-US"/>
              </w:rPr>
            </w:pPr>
            <w:r>
              <w:rPr>
                <w:color w:val="22272F"/>
                <w:sz w:val="22"/>
                <w:szCs w:val="22"/>
              </w:rPr>
              <w:t xml:space="preserve">Результат приоритетного проекта </w:t>
            </w:r>
            <w:r>
              <w:rPr>
                <w:color w:val="22272F"/>
                <w:sz w:val="22"/>
                <w:szCs w:val="22"/>
                <w:lang w:val="en-US"/>
              </w:rPr>
              <w:t>N</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lang w:val="en-US"/>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lang w:val="en-US"/>
              </w:rPr>
            </w:pPr>
            <w:r>
              <w:rPr>
                <w:color w:val="22272F"/>
                <w:sz w:val="22"/>
                <w:szCs w:val="22"/>
                <w:lang w:val="en-US"/>
              </w:rPr>
              <w:t>X</w:t>
            </w:r>
          </w:p>
        </w:tc>
        <w:tc>
          <w:tcPr>
            <w:tcW w:w="113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lang w:val="en-US"/>
              </w:rPr>
            </w:pPr>
            <w:r>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r w:rsidR="00D5393C" w:rsidTr="00297AD4">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lang w:val="en-US"/>
              </w:rPr>
            </w:pPr>
            <w:r>
              <w:rPr>
                <w:color w:val="22272F"/>
                <w:sz w:val="22"/>
                <w:szCs w:val="22"/>
                <w:lang w:val="en-US"/>
              </w:rPr>
              <w:t>5.N.N.</w:t>
            </w:r>
          </w:p>
        </w:tc>
        <w:tc>
          <w:tcPr>
            <w:tcW w:w="680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rPr>
                <w:color w:val="22272F"/>
              </w:rPr>
            </w:pPr>
            <w:r>
              <w:rPr>
                <w:color w:val="22272F"/>
                <w:sz w:val="22"/>
                <w:szCs w:val="22"/>
              </w:rPr>
              <w:t xml:space="preserve">Контрольная точка результата приоритетного проекта </w:t>
            </w:r>
            <w:r>
              <w:rPr>
                <w:color w:val="22272F"/>
                <w:sz w:val="22"/>
                <w:szCs w:val="22"/>
                <w:lang w:val="en-US"/>
              </w:rPr>
              <w:t>N</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D5393C" w:rsidRDefault="00D5393C" w:rsidP="00297AD4">
            <w:pPr>
              <w:widowControl w:val="0"/>
              <w:autoSpaceDE w:val="0"/>
              <w:autoSpaceDN w:val="0"/>
              <w:adjustRightInd w:val="0"/>
              <w:spacing w:line="276" w:lineRule="auto"/>
              <w:jc w:val="both"/>
              <w:rPr>
                <w:color w:val="22272F"/>
                <w:lang w:val="en-US"/>
              </w:rPr>
            </w:pPr>
            <w:r>
              <w:rPr>
                <w:color w:val="22272F"/>
                <w:sz w:val="22"/>
                <w:szCs w:val="22"/>
                <w:lang w:val="en-US"/>
              </w:rPr>
              <w:t>X</w:t>
            </w:r>
          </w:p>
        </w:tc>
        <w:tc>
          <w:tcPr>
            <w:tcW w:w="113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5393C" w:rsidRDefault="00D5393C" w:rsidP="00297AD4">
            <w:pPr>
              <w:widowControl w:val="0"/>
              <w:autoSpaceDE w:val="0"/>
              <w:autoSpaceDN w:val="0"/>
              <w:adjustRightInd w:val="0"/>
              <w:spacing w:line="276" w:lineRule="auto"/>
              <w:jc w:val="both"/>
              <w:rPr>
                <w:color w:val="22272F"/>
              </w:rPr>
            </w:pPr>
          </w:p>
        </w:tc>
      </w:tr>
    </w:tbl>
    <w:p w:rsidR="00D5393C" w:rsidRDefault="00D5393C" w:rsidP="00D5393C">
      <w:pPr>
        <w:contextualSpacing/>
        <w:jc w:val="center"/>
        <w:rPr>
          <w:sz w:val="28"/>
          <w:szCs w:val="28"/>
        </w:rPr>
        <w:sectPr w:rsidR="00D5393C" w:rsidSect="0050550C">
          <w:pgSz w:w="16838" w:h="11906" w:orient="landscape"/>
          <w:pgMar w:top="1418" w:right="1134" w:bottom="851" w:left="1418" w:header="709" w:footer="709" w:gutter="0"/>
          <w:cols w:space="720"/>
        </w:sectPr>
      </w:pPr>
    </w:p>
    <w:p w:rsidR="00D5393C" w:rsidRDefault="00D5393C" w:rsidP="00D5393C">
      <w:pPr>
        <w:contextualSpacing/>
        <w:jc w:val="right"/>
        <w:rPr>
          <w:sz w:val="28"/>
          <w:szCs w:val="28"/>
        </w:rPr>
      </w:pPr>
    </w:p>
    <w:p w:rsidR="00D5393C" w:rsidRDefault="00D5393C" w:rsidP="00D5393C">
      <w:pPr>
        <w:widowControl w:val="0"/>
        <w:suppressAutoHyphens/>
        <w:ind w:firstLine="709"/>
        <w:jc w:val="both"/>
        <w:rPr>
          <w:rFonts w:eastAsia="SimSun"/>
          <w:kern w:val="2"/>
          <w:sz w:val="28"/>
          <w:szCs w:val="28"/>
        </w:rPr>
      </w:pPr>
    </w:p>
    <w:p w:rsidR="00D5393C" w:rsidRDefault="00D5393C" w:rsidP="00D5393C">
      <w:pPr>
        <w:jc w:val="center"/>
        <w:rPr>
          <w:sz w:val="28"/>
          <w:szCs w:val="28"/>
        </w:rPr>
      </w:pPr>
    </w:p>
    <w:p w:rsidR="00D5393C" w:rsidRDefault="00D5393C" w:rsidP="00D5393C">
      <w:pPr>
        <w:jc w:val="right"/>
        <w:rPr>
          <w:sz w:val="28"/>
          <w:szCs w:val="28"/>
          <w:lang w:eastAsia="en-US"/>
        </w:rPr>
      </w:pPr>
    </w:p>
    <w:p w:rsidR="00D5393C" w:rsidRDefault="00D5393C" w:rsidP="00D5393C">
      <w:pPr>
        <w:rPr>
          <w:sz w:val="28"/>
          <w:szCs w:val="28"/>
        </w:rPr>
        <w:sectPr w:rsidR="00D5393C" w:rsidSect="0050550C">
          <w:pgSz w:w="11906" w:h="16838"/>
          <w:pgMar w:top="1134" w:right="849" w:bottom="1418" w:left="1418" w:header="709" w:footer="709" w:gutter="0"/>
          <w:cols w:space="720"/>
        </w:sectPr>
      </w:pPr>
    </w:p>
    <w:p w:rsidR="00D5393C" w:rsidRDefault="00D5393C" w:rsidP="00D5393C">
      <w:pPr>
        <w:jc w:val="right"/>
        <w:rPr>
          <w:lang w:eastAsia="en-US"/>
        </w:rPr>
      </w:pPr>
    </w:p>
    <w:p w:rsidR="00D5393C" w:rsidRDefault="00D5393C" w:rsidP="00D5393C">
      <w:pPr>
        <w:sectPr w:rsidR="00D5393C" w:rsidSect="0050550C">
          <w:pgSz w:w="11906" w:h="16838"/>
          <w:pgMar w:top="238" w:right="993" w:bottom="1701" w:left="1134" w:header="709" w:footer="709" w:gutter="0"/>
          <w:cols w:space="720"/>
        </w:sectPr>
      </w:pPr>
    </w:p>
    <w:p w:rsidR="00D5393C" w:rsidRDefault="00D5393C" w:rsidP="00D5393C">
      <w:pPr>
        <w:jc w:val="center"/>
        <w:rPr>
          <w:sz w:val="28"/>
          <w:szCs w:val="28"/>
          <w:lang w:eastAsia="en-US"/>
        </w:rPr>
      </w:pPr>
      <w:r>
        <w:rPr>
          <w:sz w:val="28"/>
          <w:szCs w:val="28"/>
        </w:rPr>
        <w:lastRenderedPageBreak/>
        <w:t xml:space="preserve"> </w:t>
      </w:r>
    </w:p>
    <w:p w:rsidR="00D5393C" w:rsidRDefault="00D5393C" w:rsidP="00D5393C">
      <w:pPr>
        <w:ind w:firstLine="698"/>
        <w:jc w:val="right"/>
        <w:rPr>
          <w:rStyle w:val="afffd"/>
          <w:rFonts w:ascii="Calibri" w:hAnsi="Calibri"/>
        </w:rPr>
      </w:pPr>
    </w:p>
    <w:p w:rsidR="00D5393C" w:rsidRDefault="00D5393C" w:rsidP="00D5393C">
      <w:pPr>
        <w:ind w:firstLine="698"/>
        <w:jc w:val="right"/>
        <w:rPr>
          <w:rStyle w:val="afffd"/>
        </w:rPr>
      </w:pPr>
      <w:r>
        <w:rPr>
          <w:rStyle w:val="afffd"/>
        </w:rPr>
        <w:t xml:space="preserve">  </w:t>
      </w:r>
    </w:p>
    <w:p w:rsidR="00D5393C" w:rsidRDefault="00D5393C" w:rsidP="00D5393C">
      <w:pPr>
        <w:rPr>
          <w:rStyle w:val="afffd"/>
          <w:b w:val="0"/>
          <w:color w:val="auto"/>
        </w:rPr>
        <w:sectPr w:rsidR="00D5393C">
          <w:pgSz w:w="11906" w:h="16838"/>
          <w:pgMar w:top="1134" w:right="850" w:bottom="1134" w:left="1701" w:header="708" w:footer="708" w:gutter="0"/>
          <w:cols w:space="720"/>
        </w:sectPr>
      </w:pPr>
    </w:p>
    <w:p w:rsidR="00D5393C" w:rsidRDefault="00D5393C" w:rsidP="00D5393C"/>
    <w:p w:rsidR="00D5393C" w:rsidRDefault="00D5393C" w:rsidP="00D5393C"/>
    <w:p w:rsidR="00D5393C" w:rsidRDefault="00D5393C" w:rsidP="00A81A26">
      <w:pPr>
        <w:rPr>
          <w:rFonts w:ascii="Calibri" w:hAnsi="Calibri"/>
          <w:sz w:val="22"/>
          <w:szCs w:val="22"/>
          <w:lang w:eastAsia="en-US"/>
        </w:rPr>
      </w:pPr>
    </w:p>
    <w:sectPr w:rsidR="00D5393C" w:rsidSect="00D5393C">
      <w:pgSz w:w="11906" w:h="16838"/>
      <w:pgMar w:top="1134" w:right="849" w:bottom="1276"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83" w:rsidRDefault="003F7283" w:rsidP="00921F83">
      <w:r>
        <w:separator/>
      </w:r>
    </w:p>
  </w:endnote>
  <w:endnote w:type="continuationSeparator" w:id="0">
    <w:p w:rsidR="003F7283" w:rsidRDefault="003F7283" w:rsidP="0092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83" w:rsidRDefault="003F7283" w:rsidP="00921F83">
      <w:r>
        <w:separator/>
      </w:r>
    </w:p>
  </w:footnote>
  <w:footnote w:type="continuationSeparator" w:id="0">
    <w:p w:rsidR="003F7283" w:rsidRDefault="003F7283" w:rsidP="00921F83">
      <w:r>
        <w:continuationSeparator/>
      </w:r>
    </w:p>
  </w:footnote>
  <w:footnote w:id="1">
    <w:p w:rsidR="00D5393C" w:rsidRPr="0069609F" w:rsidRDefault="00D5393C" w:rsidP="00D5393C">
      <w:pPr>
        <w:pStyle w:val="affffb"/>
        <w:ind w:left="0" w:firstLine="0"/>
        <w:jc w:val="left"/>
        <w:rPr>
          <w:b w:val="0"/>
        </w:rPr>
      </w:pPr>
    </w:p>
  </w:footnote>
  <w:footnote w:id="2">
    <w:p w:rsidR="00D5393C" w:rsidRDefault="00D5393C" w:rsidP="00D5393C">
      <w:pPr>
        <w:pStyle w:val="affffb"/>
        <w:ind w:left="0" w:right="1" w:firstLine="0"/>
        <w:jc w:val="both"/>
      </w:pPr>
    </w:p>
  </w:footnote>
  <w:footnote w:id="3">
    <w:p w:rsidR="00D5393C" w:rsidRDefault="00D5393C" w:rsidP="00D5393C">
      <w:pPr>
        <w:pStyle w:val="affffb"/>
        <w:ind w:left="0" w:right="-59" w:firstLine="0"/>
        <w:jc w:val="left"/>
        <w:rPr>
          <w:b w:val="0"/>
        </w:rPr>
      </w:pPr>
    </w:p>
  </w:footnote>
  <w:footnote w:id="4">
    <w:p w:rsidR="00D5393C" w:rsidRDefault="00D5393C" w:rsidP="00D5393C">
      <w:pPr>
        <w:pStyle w:val="affffb"/>
        <w:ind w:left="0" w:right="-59" w:firstLine="0"/>
        <w:jc w:val="left"/>
        <w:rPr>
          <w:b w:val="0"/>
        </w:rPr>
      </w:pPr>
    </w:p>
  </w:footnote>
  <w:footnote w:id="5">
    <w:p w:rsidR="00D5393C" w:rsidRDefault="00D5393C" w:rsidP="00D5393C">
      <w:pPr>
        <w:pStyle w:val="affffb"/>
        <w:ind w:left="0" w:right="-59" w:firstLine="0"/>
        <w:jc w:val="left"/>
        <w:rPr>
          <w:b w:val="0"/>
        </w:rPr>
      </w:pPr>
    </w:p>
  </w:footnote>
  <w:footnote w:id="6">
    <w:p w:rsidR="00D5393C" w:rsidRDefault="00D5393C" w:rsidP="00D5393C">
      <w:pPr>
        <w:pStyle w:val="affffb"/>
        <w:ind w:left="0" w:firstLine="0"/>
        <w:jc w:val="left"/>
        <w:rPr>
          <w:b w:val="0"/>
        </w:rPr>
      </w:pPr>
    </w:p>
  </w:footnote>
  <w:footnote w:id="7">
    <w:p w:rsidR="00D5393C" w:rsidRDefault="00D5393C" w:rsidP="00D5393C">
      <w:pPr>
        <w:pStyle w:val="affffb"/>
        <w:ind w:left="0" w:right="-59" w:firstLine="0"/>
        <w:jc w:val="left"/>
        <w:rPr>
          <w:b w:val="0"/>
        </w:rPr>
      </w:pPr>
    </w:p>
  </w:footnote>
  <w:footnote w:id="8">
    <w:p w:rsidR="00D5393C" w:rsidRDefault="00D5393C" w:rsidP="00D5393C">
      <w:pPr>
        <w:pStyle w:val="affffb"/>
        <w:ind w:left="0" w:right="1" w:firstLine="0"/>
        <w:jc w:val="left"/>
        <w:rPr>
          <w:b w:val="0"/>
        </w:rPr>
      </w:pPr>
    </w:p>
  </w:footnote>
  <w:footnote w:id="9">
    <w:p w:rsidR="00D5393C" w:rsidRPr="000577AB" w:rsidRDefault="00D5393C" w:rsidP="00D5393C">
      <w:pPr>
        <w:pStyle w:val="affffb"/>
        <w:ind w:left="0" w:right="1" w:firstLine="0"/>
        <w:jc w:val="left"/>
        <w:rPr>
          <w:b w:val="0"/>
        </w:rPr>
      </w:pPr>
    </w:p>
  </w:footnote>
  <w:footnote w:id="10">
    <w:p w:rsidR="00D5393C" w:rsidRPr="00E32AF6" w:rsidRDefault="00D5393C" w:rsidP="00D5393C">
      <w:pPr>
        <w:pStyle w:val="affffb"/>
        <w:ind w:left="0" w:firstLine="0"/>
        <w:jc w:val="left"/>
        <w:rPr>
          <w:b w:val="0"/>
        </w:rPr>
      </w:pPr>
    </w:p>
  </w:footnote>
  <w:footnote w:id="11">
    <w:p w:rsidR="00D5393C" w:rsidRPr="00E4273D" w:rsidRDefault="00D5393C" w:rsidP="00D5393C">
      <w:pPr>
        <w:pStyle w:val="affffb"/>
        <w:ind w:left="0" w:firstLine="0"/>
        <w:jc w:val="left"/>
        <w:rPr>
          <w:b w:val="0"/>
        </w:rPr>
      </w:pPr>
    </w:p>
  </w:footnote>
  <w:footnote w:id="12">
    <w:p w:rsidR="00D5393C" w:rsidRDefault="00D5393C" w:rsidP="00D5393C">
      <w:pPr>
        <w:pStyle w:val="affffb"/>
        <w:ind w:left="0" w:right="-141" w:firstLine="0"/>
        <w:jc w:val="both"/>
        <w:rPr>
          <w:b w:val="0"/>
        </w:rPr>
      </w:pPr>
    </w:p>
  </w:footnote>
  <w:footnote w:id="13">
    <w:p w:rsidR="00D5393C" w:rsidRDefault="00D5393C" w:rsidP="00D5393C">
      <w:pPr>
        <w:pStyle w:val="affffb"/>
        <w:ind w:left="0" w:right="1" w:firstLine="0"/>
        <w:jc w:val="left"/>
        <w:rPr>
          <w:b w:val="0"/>
        </w:rPr>
      </w:pPr>
    </w:p>
  </w:footnote>
  <w:footnote w:id="14">
    <w:p w:rsidR="00D5393C" w:rsidRDefault="00D5393C" w:rsidP="00D5393C">
      <w:pPr>
        <w:spacing w:line="256" w:lineRule="auto"/>
        <w:rPr>
          <w:color w:val="22272F"/>
          <w:sz w:val="20"/>
          <w:szCs w:val="20"/>
          <w:shd w:val="clear" w:color="auto" w:fill="FFFFFF"/>
        </w:rPr>
      </w:pPr>
    </w:p>
  </w:footnote>
  <w:footnote w:id="15">
    <w:p w:rsidR="00D5393C" w:rsidRDefault="00D5393C" w:rsidP="00D5393C">
      <w:pPr>
        <w:pStyle w:val="affffb"/>
        <w:ind w:left="0" w:right="1" w:firstLine="0"/>
        <w:jc w:val="left"/>
        <w:rPr>
          <w:b w:val="0"/>
        </w:rPr>
      </w:pPr>
    </w:p>
  </w:footnote>
  <w:footnote w:id="16">
    <w:p w:rsidR="00D5393C" w:rsidRDefault="00D5393C" w:rsidP="00D5393C">
      <w:pPr>
        <w:pStyle w:val="affffb"/>
        <w:ind w:left="0" w:right="1" w:firstLine="0"/>
        <w:jc w:val="left"/>
        <w:rPr>
          <w:b w:val="0"/>
        </w:rPr>
      </w:pPr>
    </w:p>
  </w:footnote>
  <w:footnote w:id="17">
    <w:p w:rsidR="00D5393C" w:rsidRDefault="00D5393C" w:rsidP="00D5393C">
      <w:pPr>
        <w:pStyle w:val="affffb"/>
        <w:ind w:left="0" w:firstLine="0"/>
        <w:jc w:val="left"/>
        <w:rPr>
          <w:b w:val="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F7815"/>
    <w:multiLevelType w:val="hybridMultilevel"/>
    <w:tmpl w:val="C6E829BE"/>
    <w:lvl w:ilvl="0" w:tplc="DE40CB12">
      <w:start w:val="1"/>
      <w:numFmt w:val="decimal"/>
      <w:lvlText w:val="%1."/>
      <w:lvlJc w:val="left"/>
      <w:pPr>
        <w:ind w:left="720" w:hanging="360"/>
      </w:pPr>
      <w:rPr>
        <w:b w:val="0"/>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CC1526"/>
    <w:multiLevelType w:val="hybridMultilevel"/>
    <w:tmpl w:val="148A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781115"/>
    <w:multiLevelType w:val="hybridMultilevel"/>
    <w:tmpl w:val="C4A47E2A"/>
    <w:lvl w:ilvl="0" w:tplc="8226770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26"/>
    <w:rsid w:val="0002452B"/>
    <w:rsid w:val="000314C5"/>
    <w:rsid w:val="00035733"/>
    <w:rsid w:val="00043B06"/>
    <w:rsid w:val="00073F39"/>
    <w:rsid w:val="000828E5"/>
    <w:rsid w:val="000B669B"/>
    <w:rsid w:val="000C3899"/>
    <w:rsid w:val="000D3BD8"/>
    <w:rsid w:val="000F3A24"/>
    <w:rsid w:val="000F7DF0"/>
    <w:rsid w:val="0010080A"/>
    <w:rsid w:val="00105B43"/>
    <w:rsid w:val="001314AB"/>
    <w:rsid w:val="0014488F"/>
    <w:rsid w:val="00163944"/>
    <w:rsid w:val="00173AA4"/>
    <w:rsid w:val="00175F84"/>
    <w:rsid w:val="001A1167"/>
    <w:rsid w:val="001A22FB"/>
    <w:rsid w:val="001C0324"/>
    <w:rsid w:val="001C0DFA"/>
    <w:rsid w:val="001D77B5"/>
    <w:rsid w:val="001E074B"/>
    <w:rsid w:val="001E1CF5"/>
    <w:rsid w:val="001E2E68"/>
    <w:rsid w:val="001E3D54"/>
    <w:rsid w:val="001F153F"/>
    <w:rsid w:val="001F4901"/>
    <w:rsid w:val="002074D0"/>
    <w:rsid w:val="0022162A"/>
    <w:rsid w:val="0022190F"/>
    <w:rsid w:val="00227174"/>
    <w:rsid w:val="00235C33"/>
    <w:rsid w:val="00245CA3"/>
    <w:rsid w:val="00261B9F"/>
    <w:rsid w:val="00265104"/>
    <w:rsid w:val="00266D70"/>
    <w:rsid w:val="00277162"/>
    <w:rsid w:val="00286667"/>
    <w:rsid w:val="002949E7"/>
    <w:rsid w:val="002E3F68"/>
    <w:rsid w:val="002E5E29"/>
    <w:rsid w:val="002F07AE"/>
    <w:rsid w:val="00306960"/>
    <w:rsid w:val="00331C60"/>
    <w:rsid w:val="00342A05"/>
    <w:rsid w:val="003575BD"/>
    <w:rsid w:val="0037684B"/>
    <w:rsid w:val="003B6D70"/>
    <w:rsid w:val="003F392A"/>
    <w:rsid w:val="003F7283"/>
    <w:rsid w:val="004154B9"/>
    <w:rsid w:val="0048128C"/>
    <w:rsid w:val="0049144B"/>
    <w:rsid w:val="00491A9D"/>
    <w:rsid w:val="004E0776"/>
    <w:rsid w:val="004E1054"/>
    <w:rsid w:val="004E66A2"/>
    <w:rsid w:val="00500015"/>
    <w:rsid w:val="005132BE"/>
    <w:rsid w:val="005148F1"/>
    <w:rsid w:val="00534933"/>
    <w:rsid w:val="00545105"/>
    <w:rsid w:val="00546F94"/>
    <w:rsid w:val="0057071E"/>
    <w:rsid w:val="005B4B7E"/>
    <w:rsid w:val="005C62F0"/>
    <w:rsid w:val="005D0400"/>
    <w:rsid w:val="005F5C1E"/>
    <w:rsid w:val="00635841"/>
    <w:rsid w:val="0065023A"/>
    <w:rsid w:val="00673F7D"/>
    <w:rsid w:val="0068316D"/>
    <w:rsid w:val="0068403A"/>
    <w:rsid w:val="006915E3"/>
    <w:rsid w:val="006E6314"/>
    <w:rsid w:val="00725B54"/>
    <w:rsid w:val="00752AC7"/>
    <w:rsid w:val="00765574"/>
    <w:rsid w:val="0079723E"/>
    <w:rsid w:val="007F05F2"/>
    <w:rsid w:val="00803572"/>
    <w:rsid w:val="00810FA7"/>
    <w:rsid w:val="008655F9"/>
    <w:rsid w:val="00865DCF"/>
    <w:rsid w:val="00866BB8"/>
    <w:rsid w:val="00867E48"/>
    <w:rsid w:val="00881297"/>
    <w:rsid w:val="008A19A8"/>
    <w:rsid w:val="008C36C5"/>
    <w:rsid w:val="008C69CB"/>
    <w:rsid w:val="008D4D38"/>
    <w:rsid w:val="00901BA6"/>
    <w:rsid w:val="00903FD1"/>
    <w:rsid w:val="00910611"/>
    <w:rsid w:val="00921F83"/>
    <w:rsid w:val="00927470"/>
    <w:rsid w:val="00933E78"/>
    <w:rsid w:val="00940A6C"/>
    <w:rsid w:val="009706EC"/>
    <w:rsid w:val="00976925"/>
    <w:rsid w:val="009963B5"/>
    <w:rsid w:val="009A0033"/>
    <w:rsid w:val="009A09CD"/>
    <w:rsid w:val="009A0A0E"/>
    <w:rsid w:val="009A23AD"/>
    <w:rsid w:val="009B724C"/>
    <w:rsid w:val="009D081D"/>
    <w:rsid w:val="009F36DE"/>
    <w:rsid w:val="00A00E88"/>
    <w:rsid w:val="00A101E7"/>
    <w:rsid w:val="00A13D1C"/>
    <w:rsid w:val="00A233EA"/>
    <w:rsid w:val="00A24785"/>
    <w:rsid w:val="00A3427D"/>
    <w:rsid w:val="00A37FC0"/>
    <w:rsid w:val="00A81A26"/>
    <w:rsid w:val="00AD586E"/>
    <w:rsid w:val="00B61CE8"/>
    <w:rsid w:val="00B7184B"/>
    <w:rsid w:val="00B71975"/>
    <w:rsid w:val="00B74AF5"/>
    <w:rsid w:val="00B85A1C"/>
    <w:rsid w:val="00BC4A4C"/>
    <w:rsid w:val="00BD7794"/>
    <w:rsid w:val="00BF768B"/>
    <w:rsid w:val="00C013DE"/>
    <w:rsid w:val="00C15972"/>
    <w:rsid w:val="00C269C6"/>
    <w:rsid w:val="00C37436"/>
    <w:rsid w:val="00C42B31"/>
    <w:rsid w:val="00C71A10"/>
    <w:rsid w:val="00C9600F"/>
    <w:rsid w:val="00CB18D7"/>
    <w:rsid w:val="00CE452F"/>
    <w:rsid w:val="00D046BC"/>
    <w:rsid w:val="00D17F18"/>
    <w:rsid w:val="00D433BC"/>
    <w:rsid w:val="00D5393C"/>
    <w:rsid w:val="00D570A8"/>
    <w:rsid w:val="00D918A4"/>
    <w:rsid w:val="00D932CE"/>
    <w:rsid w:val="00DA5F90"/>
    <w:rsid w:val="00DE10B0"/>
    <w:rsid w:val="00DE5063"/>
    <w:rsid w:val="00DF7A82"/>
    <w:rsid w:val="00E13C8C"/>
    <w:rsid w:val="00E43F9D"/>
    <w:rsid w:val="00E465D5"/>
    <w:rsid w:val="00E80DE5"/>
    <w:rsid w:val="00EA67B8"/>
    <w:rsid w:val="00EB7329"/>
    <w:rsid w:val="00EF39CE"/>
    <w:rsid w:val="00F12886"/>
    <w:rsid w:val="00F45984"/>
    <w:rsid w:val="00F66D43"/>
    <w:rsid w:val="00F74865"/>
    <w:rsid w:val="00F9325C"/>
    <w:rsid w:val="00FB5D8B"/>
    <w:rsid w:val="00FD0902"/>
    <w:rsid w:val="00FE458B"/>
    <w:rsid w:val="00FE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4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A3427D"/>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semiHidden/>
    <w:unhideWhenUsed/>
    <w:qFormat/>
    <w:rsid w:val="00A3427D"/>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A3427D"/>
    <w:pPr>
      <w:outlineLvl w:val="3"/>
    </w:pPr>
  </w:style>
  <w:style w:type="paragraph" w:styleId="5">
    <w:name w:val="heading 5"/>
    <w:basedOn w:val="a"/>
    <w:next w:val="a"/>
    <w:link w:val="50"/>
    <w:uiPriority w:val="9"/>
    <w:unhideWhenUsed/>
    <w:qFormat/>
    <w:rsid w:val="00A81A26"/>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81A26"/>
    <w:rPr>
      <w:rFonts w:ascii="Times New Roman" w:eastAsia="Times New Roman" w:hAnsi="Times New Roman" w:cs="Times New Roman"/>
      <w:b/>
      <w:noProof/>
      <w:sz w:val="28"/>
      <w:szCs w:val="24"/>
      <w:lang w:eastAsia="ru-RU"/>
    </w:rPr>
  </w:style>
  <w:style w:type="paragraph" w:styleId="a3">
    <w:name w:val="List"/>
    <w:basedOn w:val="a"/>
    <w:unhideWhenUsed/>
    <w:rsid w:val="00A81A26"/>
    <w:pPr>
      <w:suppressAutoHyphens/>
      <w:ind w:left="283" w:hanging="283"/>
    </w:pPr>
    <w:rPr>
      <w:lang w:eastAsia="ar-SA"/>
    </w:rPr>
  </w:style>
  <w:style w:type="paragraph" w:styleId="a4">
    <w:name w:val="Body Text"/>
    <w:basedOn w:val="a"/>
    <w:link w:val="a5"/>
    <w:uiPriority w:val="99"/>
    <w:semiHidden/>
    <w:unhideWhenUsed/>
    <w:rsid w:val="00A81A26"/>
    <w:pPr>
      <w:jc w:val="center"/>
    </w:pPr>
    <w:rPr>
      <w:rFonts w:ascii="Arial Black" w:hAnsi="Arial Black"/>
      <w:b/>
      <w:sz w:val="40"/>
    </w:rPr>
  </w:style>
  <w:style w:type="character" w:customStyle="1" w:styleId="a5">
    <w:name w:val="Основной текст Знак"/>
    <w:basedOn w:val="a0"/>
    <w:link w:val="a4"/>
    <w:uiPriority w:val="99"/>
    <w:semiHidden/>
    <w:rsid w:val="00A81A26"/>
    <w:rPr>
      <w:rFonts w:ascii="Arial Black" w:eastAsia="Times New Roman" w:hAnsi="Arial Black" w:cs="Times New Roman"/>
      <w:b/>
      <w:sz w:val="40"/>
      <w:szCs w:val="24"/>
      <w:lang w:eastAsia="ru-RU"/>
    </w:rPr>
  </w:style>
  <w:style w:type="paragraph" w:styleId="a6">
    <w:name w:val="Body Text Indent"/>
    <w:basedOn w:val="a"/>
    <w:link w:val="a7"/>
    <w:uiPriority w:val="99"/>
    <w:semiHidden/>
    <w:unhideWhenUsed/>
    <w:rsid w:val="00A81A26"/>
    <w:pPr>
      <w:ind w:firstLine="709"/>
      <w:jc w:val="both"/>
    </w:pPr>
    <w:rPr>
      <w:sz w:val="28"/>
    </w:rPr>
  </w:style>
  <w:style w:type="character" w:customStyle="1" w:styleId="a7">
    <w:name w:val="Основной текст с отступом Знак"/>
    <w:basedOn w:val="a0"/>
    <w:link w:val="a6"/>
    <w:uiPriority w:val="99"/>
    <w:semiHidden/>
    <w:rsid w:val="00A81A26"/>
    <w:rPr>
      <w:rFonts w:ascii="Times New Roman" w:eastAsia="Times New Roman" w:hAnsi="Times New Roman" w:cs="Times New Roman"/>
      <w:sz w:val="28"/>
      <w:szCs w:val="24"/>
      <w:lang w:eastAsia="ru-RU"/>
    </w:rPr>
  </w:style>
  <w:style w:type="paragraph" w:styleId="a8">
    <w:name w:val="No Spacing"/>
    <w:link w:val="a9"/>
    <w:qFormat/>
    <w:rsid w:val="00A81A2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81A26"/>
    <w:pPr>
      <w:ind w:left="720"/>
      <w:contextualSpacing/>
    </w:pPr>
  </w:style>
  <w:style w:type="character" w:customStyle="1" w:styleId="10">
    <w:name w:val="Заголовок 1 Знак"/>
    <w:basedOn w:val="a0"/>
    <w:link w:val="1"/>
    <w:uiPriority w:val="99"/>
    <w:rsid w:val="00A342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A3427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A3427D"/>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A3427D"/>
    <w:rPr>
      <w:rFonts w:ascii="Arial" w:eastAsia="Times New Roman" w:hAnsi="Arial" w:cs="Arial"/>
      <w:sz w:val="24"/>
      <w:szCs w:val="24"/>
      <w:lang w:eastAsia="ru-RU"/>
    </w:rPr>
  </w:style>
  <w:style w:type="character" w:styleId="ab">
    <w:name w:val="Hyperlink"/>
    <w:semiHidden/>
    <w:unhideWhenUsed/>
    <w:rsid w:val="00A3427D"/>
    <w:rPr>
      <w:rFonts w:ascii="Times New Roman" w:hAnsi="Times New Roman" w:cs="Times New Roman" w:hint="default"/>
      <w:color w:val="0000FF"/>
      <w:u w:val="single"/>
    </w:rPr>
  </w:style>
  <w:style w:type="character" w:styleId="ac">
    <w:name w:val="FollowedHyperlink"/>
    <w:basedOn w:val="a0"/>
    <w:uiPriority w:val="99"/>
    <w:semiHidden/>
    <w:unhideWhenUsed/>
    <w:rsid w:val="00A3427D"/>
    <w:rPr>
      <w:color w:val="800080" w:themeColor="followedHyperlink"/>
      <w:u w:val="single"/>
    </w:rPr>
  </w:style>
  <w:style w:type="paragraph" w:styleId="ad">
    <w:name w:val="Normal (Web)"/>
    <w:aliases w:val="Обычный (Web)"/>
    <w:uiPriority w:val="99"/>
    <w:unhideWhenUsed/>
    <w:qFormat/>
    <w:rsid w:val="00A3427D"/>
    <w:pPr>
      <w:spacing w:after="0" w:line="240" w:lineRule="auto"/>
      <w:contextualSpacing/>
    </w:pPr>
    <w:rPr>
      <w:rFonts w:ascii="Calibri" w:eastAsia="Times New Roman" w:hAnsi="Calibri" w:cs="Times New Roman"/>
      <w:lang w:eastAsia="ru-RU"/>
    </w:rPr>
  </w:style>
  <w:style w:type="character" w:customStyle="1" w:styleId="ae">
    <w:name w:val="Текст примечания Знак"/>
    <w:basedOn w:val="a0"/>
    <w:link w:val="af"/>
    <w:uiPriority w:val="99"/>
    <w:semiHidden/>
    <w:locked/>
    <w:rsid w:val="00A3427D"/>
    <w:rPr>
      <w:rFonts w:ascii="Calibri" w:eastAsia="Times New Roman" w:hAnsi="Calibri" w:cs="Times New Roman"/>
      <w:sz w:val="20"/>
      <w:szCs w:val="20"/>
    </w:rPr>
  </w:style>
  <w:style w:type="character" w:customStyle="1" w:styleId="af0">
    <w:name w:val="Верхний колонтитул Знак"/>
    <w:basedOn w:val="a0"/>
    <w:link w:val="af1"/>
    <w:uiPriority w:val="99"/>
    <w:semiHidden/>
    <w:locked/>
    <w:rsid w:val="00A3427D"/>
    <w:rPr>
      <w:rFonts w:ascii="Calibri" w:eastAsia="Times New Roman" w:hAnsi="Calibri" w:cs="Times New Roman"/>
      <w:sz w:val="20"/>
      <w:szCs w:val="20"/>
    </w:rPr>
  </w:style>
  <w:style w:type="character" w:customStyle="1" w:styleId="af2">
    <w:name w:val="Нижний колонтитул Знак"/>
    <w:basedOn w:val="a0"/>
    <w:link w:val="af3"/>
    <w:uiPriority w:val="99"/>
    <w:semiHidden/>
    <w:locked/>
    <w:rsid w:val="00A3427D"/>
    <w:rPr>
      <w:rFonts w:ascii="Calibri" w:eastAsia="Times New Roman" w:hAnsi="Calibri" w:cs="Times New Roman"/>
      <w:sz w:val="20"/>
      <w:szCs w:val="20"/>
    </w:rPr>
  </w:style>
  <w:style w:type="character" w:customStyle="1" w:styleId="11">
    <w:name w:val="Основной текст Знак1"/>
    <w:basedOn w:val="a0"/>
    <w:uiPriority w:val="99"/>
    <w:semiHidden/>
    <w:locked/>
    <w:rsid w:val="00A3427D"/>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2"/>
    <w:uiPriority w:val="99"/>
    <w:semiHidden/>
    <w:locked/>
    <w:rsid w:val="00A3427D"/>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A3427D"/>
    <w:rPr>
      <w:rFonts w:ascii="Times New Roman" w:eastAsia="Times New Roman" w:hAnsi="Times New Roman" w:cs="Times New Roman"/>
      <w:b/>
      <w:bCs/>
      <w:sz w:val="24"/>
      <w:szCs w:val="24"/>
      <w:lang w:eastAsia="ru-RU"/>
    </w:rPr>
  </w:style>
  <w:style w:type="character" w:customStyle="1" w:styleId="12">
    <w:name w:val="Текст Знак1"/>
    <w:basedOn w:val="a0"/>
    <w:link w:val="af4"/>
    <w:uiPriority w:val="99"/>
    <w:semiHidden/>
    <w:locked/>
    <w:rsid w:val="00A3427D"/>
    <w:rPr>
      <w:rFonts w:ascii="Courier New" w:eastAsia="Times New Roman" w:hAnsi="Courier New" w:cs="Courier New"/>
      <w:sz w:val="20"/>
      <w:szCs w:val="20"/>
      <w:lang w:eastAsia="ru-RU"/>
    </w:rPr>
  </w:style>
  <w:style w:type="paragraph" w:styleId="af">
    <w:name w:val="annotation text"/>
    <w:basedOn w:val="a"/>
    <w:link w:val="ae"/>
    <w:uiPriority w:val="99"/>
    <w:semiHidden/>
    <w:unhideWhenUsed/>
    <w:rsid w:val="00A3427D"/>
    <w:pPr>
      <w:spacing w:after="200"/>
    </w:pPr>
    <w:rPr>
      <w:rFonts w:ascii="Calibri" w:hAnsi="Calibri"/>
      <w:sz w:val="20"/>
      <w:szCs w:val="20"/>
      <w:lang w:eastAsia="en-US"/>
    </w:rPr>
  </w:style>
  <w:style w:type="character" w:customStyle="1" w:styleId="13">
    <w:name w:val="Текст примечания Знак1"/>
    <w:basedOn w:val="a0"/>
    <w:uiPriority w:val="99"/>
    <w:semiHidden/>
    <w:rsid w:val="00A3427D"/>
    <w:rPr>
      <w:rFonts w:ascii="Times New Roman" w:eastAsia="Times New Roman" w:hAnsi="Times New Roman" w:cs="Times New Roman"/>
      <w:sz w:val="20"/>
      <w:szCs w:val="20"/>
      <w:lang w:eastAsia="ru-RU"/>
    </w:rPr>
  </w:style>
  <w:style w:type="character" w:customStyle="1" w:styleId="af5">
    <w:name w:val="Тема примечания Знак"/>
    <w:basedOn w:val="ae"/>
    <w:link w:val="af6"/>
    <w:uiPriority w:val="99"/>
    <w:semiHidden/>
    <w:locked/>
    <w:rsid w:val="00A3427D"/>
    <w:rPr>
      <w:rFonts w:ascii="Calibri" w:eastAsia="Times New Roman" w:hAnsi="Calibri" w:cs="Times New Roman"/>
      <w:b/>
      <w:bCs/>
      <w:sz w:val="20"/>
      <w:szCs w:val="20"/>
    </w:rPr>
  </w:style>
  <w:style w:type="character" w:customStyle="1" w:styleId="af7">
    <w:name w:val="Текст выноски Знак"/>
    <w:basedOn w:val="a0"/>
    <w:link w:val="af8"/>
    <w:uiPriority w:val="99"/>
    <w:semiHidden/>
    <w:locked/>
    <w:rsid w:val="00A3427D"/>
    <w:rPr>
      <w:rFonts w:ascii="Segoe UI" w:eastAsia="Times New Roman" w:hAnsi="Segoe UI" w:cs="Times New Roman"/>
      <w:sz w:val="18"/>
      <w:szCs w:val="18"/>
    </w:rPr>
  </w:style>
  <w:style w:type="character" w:customStyle="1" w:styleId="a9">
    <w:name w:val="Без интервала Знак"/>
    <w:basedOn w:val="a0"/>
    <w:link w:val="a8"/>
    <w:locked/>
    <w:rsid w:val="00A3427D"/>
    <w:rPr>
      <w:rFonts w:ascii="Times New Roman" w:eastAsia="Times New Roman" w:hAnsi="Times New Roman" w:cs="Times New Roman"/>
      <w:sz w:val="24"/>
      <w:szCs w:val="24"/>
      <w:lang w:eastAsia="ru-RU"/>
    </w:rPr>
  </w:style>
  <w:style w:type="paragraph" w:customStyle="1" w:styleId="ConsPlusNormal">
    <w:name w:val="ConsPlusNormal"/>
    <w:qFormat/>
    <w:rsid w:val="00A3427D"/>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A3427D"/>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A3427D"/>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9">
    <w:name w:val="Содержимое таблицы"/>
    <w:uiPriority w:val="99"/>
    <w:semiHidden/>
    <w:qFormat/>
    <w:rsid w:val="00A3427D"/>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a">
    <w:name w:val="Отчетный"/>
    <w:uiPriority w:val="99"/>
    <w:semiHidden/>
    <w:qFormat/>
    <w:rsid w:val="00A3427D"/>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b">
    <w:name w:val="Нормальный (таблица)"/>
    <w:next w:val="a"/>
    <w:uiPriority w:val="99"/>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c">
    <w:name w:val="Прижатый влево"/>
    <w:next w:val="a"/>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A3427D"/>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A3427D"/>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d">
    <w:name w:val="Внимание: Криминал!!"/>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e">
    <w:name w:val="Внимание: недобросовестность!"/>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
    <w:name w:val="Основное меню (преемственное)"/>
    <w:next w:val="a"/>
    <w:uiPriority w:val="99"/>
    <w:semiHidden/>
    <w:qFormat/>
    <w:rsid w:val="00A3427D"/>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4">
    <w:name w:val="Заголовок1"/>
    <w:basedOn w:val="aff"/>
    <w:next w:val="a"/>
    <w:uiPriority w:val="99"/>
    <w:semiHidden/>
    <w:qFormat/>
    <w:rsid w:val="00A3427D"/>
  </w:style>
  <w:style w:type="paragraph" w:customStyle="1" w:styleId="aff0">
    <w:name w:val="Заголовок статьи"/>
    <w:next w:val="a"/>
    <w:uiPriority w:val="99"/>
    <w:semiHidden/>
    <w:qFormat/>
    <w:rsid w:val="00A3427D"/>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1">
    <w:name w:val="Интерактивный заголовок"/>
    <w:basedOn w:val="14"/>
    <w:next w:val="a"/>
    <w:uiPriority w:val="99"/>
    <w:semiHidden/>
    <w:qFormat/>
    <w:rsid w:val="00A3427D"/>
  </w:style>
  <w:style w:type="paragraph" w:customStyle="1" w:styleId="aff2">
    <w:name w:val="Интерфейс"/>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3">
    <w:name w:val="Комментарий"/>
    <w:next w:val="a"/>
    <w:uiPriority w:val="99"/>
    <w:semiHidden/>
    <w:qFormat/>
    <w:rsid w:val="00A3427D"/>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qFormat/>
    <w:rsid w:val="00A3427D"/>
    <w:pPr>
      <w:ind w:left="0"/>
    </w:pPr>
  </w:style>
  <w:style w:type="paragraph" w:customStyle="1" w:styleId="aff5">
    <w:name w:val="Текст (лев. подпись)"/>
    <w:next w:val="a"/>
    <w:uiPriority w:val="99"/>
    <w:semiHidden/>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6">
    <w:name w:val="Колонтитул (левый)"/>
    <w:basedOn w:val="aff5"/>
    <w:next w:val="a"/>
    <w:uiPriority w:val="99"/>
    <w:semiHidden/>
    <w:qFormat/>
    <w:rsid w:val="00A3427D"/>
  </w:style>
  <w:style w:type="paragraph" w:customStyle="1" w:styleId="aff7">
    <w:name w:val="Текст (прав. подпись)"/>
    <w:next w:val="a"/>
    <w:uiPriority w:val="99"/>
    <w:semiHidden/>
    <w:qFormat/>
    <w:rsid w:val="00A3427D"/>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semiHidden/>
    <w:qFormat/>
    <w:rsid w:val="00A3427D"/>
    <w:pPr>
      <w:jc w:val="both"/>
    </w:pPr>
    <w:rPr>
      <w:sz w:val="16"/>
      <w:szCs w:val="16"/>
    </w:rPr>
  </w:style>
  <w:style w:type="paragraph" w:customStyle="1" w:styleId="aff9">
    <w:name w:val="Комментарий пользователя"/>
    <w:basedOn w:val="aff3"/>
    <w:next w:val="a"/>
    <w:uiPriority w:val="99"/>
    <w:semiHidden/>
    <w:qFormat/>
    <w:rsid w:val="00A3427D"/>
    <w:pPr>
      <w:ind w:left="0"/>
      <w:jc w:val="left"/>
    </w:pPr>
    <w:rPr>
      <w:i w:val="0"/>
      <w:iCs w:val="0"/>
      <w:color w:val="000080"/>
    </w:rPr>
  </w:style>
  <w:style w:type="paragraph" w:customStyle="1" w:styleId="affa">
    <w:name w:val="Куда обратиться?"/>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b">
    <w:name w:val="Моноширинный"/>
    <w:next w:val="a"/>
    <w:uiPriority w:val="99"/>
    <w:semiHidden/>
    <w:qFormat/>
    <w:rsid w:val="00A3427D"/>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c">
    <w:name w:val="Необходимые документы"/>
    <w:next w:val="a"/>
    <w:uiPriority w:val="99"/>
    <w:semiHidden/>
    <w:qFormat/>
    <w:rsid w:val="00A3427D"/>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d">
    <w:name w:val="Объект"/>
    <w:next w:val="a"/>
    <w:uiPriority w:val="99"/>
    <w:semiHidden/>
    <w:qFormat/>
    <w:rsid w:val="00A3427D"/>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e">
    <w:name w:val="Таблицы (моноширинный)"/>
    <w:next w:val="a"/>
    <w:uiPriority w:val="99"/>
    <w:semiHidden/>
    <w:qFormat/>
    <w:rsid w:val="00A3427D"/>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
    <w:name w:val="Оглавление"/>
    <w:basedOn w:val="affe"/>
    <w:next w:val="a"/>
    <w:uiPriority w:val="99"/>
    <w:semiHidden/>
    <w:qFormat/>
    <w:rsid w:val="00A3427D"/>
    <w:pPr>
      <w:ind w:left="140"/>
    </w:pPr>
    <w:rPr>
      <w:rFonts w:ascii="Arial" w:hAnsi="Arial" w:cs="Arial"/>
    </w:rPr>
  </w:style>
  <w:style w:type="paragraph" w:customStyle="1" w:styleId="afff0">
    <w:name w:val="Переменная часть"/>
    <w:basedOn w:val="aff"/>
    <w:next w:val="a"/>
    <w:uiPriority w:val="99"/>
    <w:semiHidden/>
    <w:qFormat/>
    <w:rsid w:val="00A3427D"/>
  </w:style>
  <w:style w:type="paragraph" w:customStyle="1" w:styleId="afff1">
    <w:name w:val="Постоянная часть"/>
    <w:basedOn w:val="aff"/>
    <w:next w:val="a"/>
    <w:uiPriority w:val="99"/>
    <w:semiHidden/>
    <w:qFormat/>
    <w:rsid w:val="00A3427D"/>
  </w:style>
  <w:style w:type="paragraph" w:customStyle="1" w:styleId="afff2">
    <w:name w:val="Пример."/>
    <w:next w:val="a"/>
    <w:uiPriority w:val="99"/>
    <w:semiHidden/>
    <w:qFormat/>
    <w:rsid w:val="00A3427D"/>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3">
    <w:name w:val="Примечание."/>
    <w:basedOn w:val="aff3"/>
    <w:next w:val="a"/>
    <w:uiPriority w:val="99"/>
    <w:semiHidden/>
    <w:qFormat/>
    <w:rsid w:val="00A3427D"/>
    <w:pPr>
      <w:ind w:left="0"/>
    </w:pPr>
    <w:rPr>
      <w:i w:val="0"/>
      <w:iCs w:val="0"/>
      <w:color w:val="auto"/>
    </w:rPr>
  </w:style>
  <w:style w:type="paragraph" w:customStyle="1" w:styleId="afff4">
    <w:name w:val="Словарная статья"/>
    <w:next w:val="a"/>
    <w:uiPriority w:val="99"/>
    <w:semiHidden/>
    <w:qFormat/>
    <w:rsid w:val="00A3427D"/>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5">
    <w:name w:val="Текст (справка)"/>
    <w:next w:val="a"/>
    <w:uiPriority w:val="99"/>
    <w:semiHidden/>
    <w:qFormat/>
    <w:rsid w:val="00A3427D"/>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6">
    <w:name w:val="Текст в таблице"/>
    <w:basedOn w:val="afb"/>
    <w:next w:val="a"/>
    <w:uiPriority w:val="99"/>
    <w:semiHidden/>
    <w:qFormat/>
    <w:rsid w:val="00A3427D"/>
    <w:pPr>
      <w:ind w:firstLine="500"/>
    </w:pPr>
  </w:style>
  <w:style w:type="paragraph" w:customStyle="1" w:styleId="afff7">
    <w:name w:val="Технический комментарий"/>
    <w:next w:val="a"/>
    <w:uiPriority w:val="99"/>
    <w:semiHidden/>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8">
    <w:name w:val="Центрированный (таблица)"/>
    <w:basedOn w:val="afb"/>
    <w:next w:val="a"/>
    <w:uiPriority w:val="99"/>
    <w:semiHidden/>
    <w:qFormat/>
    <w:rsid w:val="00A3427D"/>
    <w:pPr>
      <w:jc w:val="center"/>
    </w:pPr>
  </w:style>
  <w:style w:type="paragraph" w:customStyle="1" w:styleId="15">
    <w:name w:val="Без интервала1"/>
    <w:uiPriority w:val="1"/>
    <w:semiHidden/>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9">
    <w:name w:val="Îáû÷íûé"/>
    <w:uiPriority w:val="99"/>
    <w:semiHidden/>
    <w:qFormat/>
    <w:rsid w:val="00A3427D"/>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A3427D"/>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qFormat/>
    <w:rsid w:val="00A3427D"/>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character" w:styleId="afffa">
    <w:name w:val="annotation reference"/>
    <w:uiPriority w:val="99"/>
    <w:semiHidden/>
    <w:unhideWhenUsed/>
    <w:rsid w:val="00A3427D"/>
    <w:rPr>
      <w:sz w:val="16"/>
      <w:szCs w:val="16"/>
    </w:rPr>
  </w:style>
  <w:style w:type="paragraph" w:styleId="af1">
    <w:name w:val="header"/>
    <w:basedOn w:val="a"/>
    <w:link w:val="af0"/>
    <w:uiPriority w:val="99"/>
    <w:semiHidden/>
    <w:unhideWhenUsed/>
    <w:rsid w:val="00A3427D"/>
    <w:pPr>
      <w:tabs>
        <w:tab w:val="center" w:pos="4677"/>
        <w:tab w:val="right" w:pos="9355"/>
      </w:tabs>
    </w:pPr>
    <w:rPr>
      <w:rFonts w:ascii="Calibri" w:hAnsi="Calibri"/>
      <w:sz w:val="20"/>
      <w:szCs w:val="20"/>
      <w:lang w:eastAsia="en-US"/>
    </w:rPr>
  </w:style>
  <w:style w:type="character" w:customStyle="1" w:styleId="16">
    <w:name w:val="Верхний колонтитул Знак1"/>
    <w:basedOn w:val="a0"/>
    <w:uiPriority w:val="99"/>
    <w:semiHidden/>
    <w:rsid w:val="00A3427D"/>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A3427D"/>
    <w:pPr>
      <w:tabs>
        <w:tab w:val="center" w:pos="4677"/>
        <w:tab w:val="right" w:pos="9355"/>
      </w:tabs>
    </w:pPr>
    <w:rPr>
      <w:rFonts w:ascii="Calibri" w:hAnsi="Calibri"/>
      <w:sz w:val="20"/>
      <w:szCs w:val="20"/>
      <w:lang w:eastAsia="en-US"/>
    </w:rPr>
  </w:style>
  <w:style w:type="character" w:customStyle="1" w:styleId="17">
    <w:name w:val="Нижний колонтитул Знак1"/>
    <w:basedOn w:val="a0"/>
    <w:uiPriority w:val="99"/>
    <w:semiHidden/>
    <w:rsid w:val="00A3427D"/>
    <w:rPr>
      <w:rFonts w:ascii="Times New Roman" w:eastAsia="Times New Roman" w:hAnsi="Times New Roman" w:cs="Times New Roman"/>
      <w:sz w:val="24"/>
      <w:szCs w:val="24"/>
      <w:lang w:eastAsia="ru-RU"/>
    </w:rPr>
  </w:style>
  <w:style w:type="character" w:customStyle="1" w:styleId="18">
    <w:name w:val="Основной текст с отступом Знак1"/>
    <w:basedOn w:val="a0"/>
    <w:uiPriority w:val="99"/>
    <w:semiHidden/>
    <w:rsid w:val="00A3427D"/>
    <w:rPr>
      <w:rFonts w:ascii="Calibri" w:eastAsia="Times New Roman" w:hAnsi="Calibri" w:cs="Times New Roman"/>
    </w:rPr>
  </w:style>
  <w:style w:type="paragraph" w:styleId="22">
    <w:name w:val="Body Text 2"/>
    <w:basedOn w:val="a"/>
    <w:link w:val="21"/>
    <w:uiPriority w:val="99"/>
    <w:semiHidden/>
    <w:unhideWhenUsed/>
    <w:rsid w:val="00A3427D"/>
    <w:pPr>
      <w:spacing w:after="120" w:line="480" w:lineRule="auto"/>
    </w:pPr>
    <w:rPr>
      <w:sz w:val="20"/>
      <w:szCs w:val="20"/>
    </w:rPr>
  </w:style>
  <w:style w:type="character" w:customStyle="1" w:styleId="24">
    <w:name w:val="Основной текст 2 Знак"/>
    <w:basedOn w:val="a0"/>
    <w:uiPriority w:val="99"/>
    <w:semiHidden/>
    <w:rsid w:val="00A3427D"/>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A3427D"/>
    <w:pPr>
      <w:spacing w:after="120" w:line="480" w:lineRule="auto"/>
      <w:ind w:left="283"/>
    </w:pPr>
    <w:rPr>
      <w:b/>
      <w:bCs/>
    </w:rPr>
  </w:style>
  <w:style w:type="character" w:customStyle="1" w:styleId="25">
    <w:name w:val="Основной текст с отступом 2 Знак"/>
    <w:basedOn w:val="a0"/>
    <w:uiPriority w:val="99"/>
    <w:semiHidden/>
    <w:rsid w:val="00A3427D"/>
    <w:rPr>
      <w:rFonts w:ascii="Times New Roman" w:eastAsia="Times New Roman" w:hAnsi="Times New Roman" w:cs="Times New Roman"/>
      <w:sz w:val="24"/>
      <w:szCs w:val="24"/>
      <w:lang w:eastAsia="ru-RU"/>
    </w:rPr>
  </w:style>
  <w:style w:type="paragraph" w:styleId="af4">
    <w:name w:val="Plain Text"/>
    <w:basedOn w:val="a"/>
    <w:link w:val="12"/>
    <w:uiPriority w:val="99"/>
    <w:semiHidden/>
    <w:unhideWhenUsed/>
    <w:rsid w:val="00A3427D"/>
    <w:rPr>
      <w:rFonts w:ascii="Courier New" w:hAnsi="Courier New" w:cs="Courier New"/>
      <w:sz w:val="20"/>
      <w:szCs w:val="20"/>
    </w:rPr>
  </w:style>
  <w:style w:type="character" w:customStyle="1" w:styleId="afffb">
    <w:name w:val="Текст Знак"/>
    <w:basedOn w:val="a0"/>
    <w:uiPriority w:val="99"/>
    <w:semiHidden/>
    <w:rsid w:val="00A3427D"/>
    <w:rPr>
      <w:rFonts w:ascii="Consolas" w:eastAsia="Times New Roman" w:hAnsi="Consolas" w:cs="Consolas"/>
      <w:sz w:val="21"/>
      <w:szCs w:val="21"/>
      <w:lang w:eastAsia="ru-RU"/>
    </w:rPr>
  </w:style>
  <w:style w:type="paragraph" w:styleId="af6">
    <w:name w:val="annotation subject"/>
    <w:basedOn w:val="af"/>
    <w:next w:val="af"/>
    <w:link w:val="af5"/>
    <w:uiPriority w:val="99"/>
    <w:semiHidden/>
    <w:unhideWhenUsed/>
    <w:rsid w:val="00A3427D"/>
    <w:rPr>
      <w:b/>
      <w:bCs/>
    </w:rPr>
  </w:style>
  <w:style w:type="character" w:customStyle="1" w:styleId="19">
    <w:name w:val="Тема примечания Знак1"/>
    <w:basedOn w:val="13"/>
    <w:uiPriority w:val="99"/>
    <w:semiHidden/>
    <w:rsid w:val="00A3427D"/>
    <w:rPr>
      <w:rFonts w:ascii="Times New Roman" w:eastAsia="Times New Roman" w:hAnsi="Times New Roman" w:cs="Times New Roman"/>
      <w:b/>
      <w:bCs/>
      <w:sz w:val="20"/>
      <w:szCs w:val="20"/>
      <w:lang w:eastAsia="ru-RU"/>
    </w:rPr>
  </w:style>
  <w:style w:type="paragraph" w:styleId="af8">
    <w:name w:val="Balloon Text"/>
    <w:basedOn w:val="a"/>
    <w:link w:val="af7"/>
    <w:uiPriority w:val="99"/>
    <w:semiHidden/>
    <w:unhideWhenUsed/>
    <w:rsid w:val="00A3427D"/>
    <w:rPr>
      <w:rFonts w:ascii="Segoe UI" w:hAnsi="Segoe UI"/>
      <w:sz w:val="18"/>
      <w:szCs w:val="18"/>
      <w:lang w:eastAsia="en-US"/>
    </w:rPr>
  </w:style>
  <w:style w:type="character" w:customStyle="1" w:styleId="1a">
    <w:name w:val="Текст выноски Знак1"/>
    <w:basedOn w:val="a0"/>
    <w:uiPriority w:val="99"/>
    <w:semiHidden/>
    <w:rsid w:val="00A3427D"/>
    <w:rPr>
      <w:rFonts w:ascii="Tahoma" w:eastAsia="Times New Roman" w:hAnsi="Tahoma" w:cs="Tahoma"/>
      <w:sz w:val="16"/>
      <w:szCs w:val="16"/>
      <w:lang w:eastAsia="ru-RU"/>
    </w:rPr>
  </w:style>
  <w:style w:type="character" w:customStyle="1" w:styleId="text">
    <w:name w:val="text"/>
    <w:basedOn w:val="a0"/>
    <w:rsid w:val="00A3427D"/>
  </w:style>
  <w:style w:type="character" w:customStyle="1" w:styleId="afffc">
    <w:name w:val="Гипертекстовая ссылка"/>
    <w:basedOn w:val="a0"/>
    <w:uiPriority w:val="99"/>
    <w:rsid w:val="00A3427D"/>
    <w:rPr>
      <w:b/>
      <w:bCs/>
      <w:color w:val="008000"/>
    </w:rPr>
  </w:style>
  <w:style w:type="character" w:customStyle="1" w:styleId="A50">
    <w:name w:val="A5"/>
    <w:uiPriority w:val="99"/>
    <w:rsid w:val="00A3427D"/>
    <w:rPr>
      <w:rFonts w:ascii="PT Sans" w:hAnsi="PT Sans" w:cs="PT Sans" w:hint="default"/>
      <w:color w:val="000000"/>
      <w:sz w:val="32"/>
      <w:szCs w:val="32"/>
    </w:rPr>
  </w:style>
  <w:style w:type="character" w:customStyle="1" w:styleId="afffd">
    <w:name w:val="Цветовое выделение"/>
    <w:rsid w:val="00A3427D"/>
    <w:rPr>
      <w:b/>
      <w:bCs/>
      <w:color w:val="000080"/>
    </w:rPr>
  </w:style>
  <w:style w:type="character" w:customStyle="1" w:styleId="afffe">
    <w:name w:val="Активная гипертекстовая ссылка"/>
    <w:basedOn w:val="a0"/>
    <w:uiPriority w:val="99"/>
    <w:rsid w:val="00A3427D"/>
    <w:rPr>
      <w:rFonts w:ascii="Times New Roman" w:hAnsi="Times New Roman" w:cs="Times New Roman" w:hint="default"/>
      <w:b/>
      <w:bCs/>
      <w:color w:val="008000"/>
      <w:u w:val="single"/>
    </w:rPr>
  </w:style>
  <w:style w:type="character" w:customStyle="1" w:styleId="affff">
    <w:name w:val="Заголовок своего сообщения"/>
    <w:basedOn w:val="afffd"/>
    <w:uiPriority w:val="99"/>
    <w:rsid w:val="00A3427D"/>
    <w:rPr>
      <w:rFonts w:ascii="Times New Roman" w:hAnsi="Times New Roman" w:cs="Times New Roman" w:hint="default"/>
      <w:b/>
      <w:bCs/>
      <w:color w:val="000080"/>
    </w:rPr>
  </w:style>
  <w:style w:type="character" w:customStyle="1" w:styleId="affff0">
    <w:name w:val="Заголовок чужого сообщения"/>
    <w:basedOn w:val="afffd"/>
    <w:uiPriority w:val="99"/>
    <w:rsid w:val="00A3427D"/>
    <w:rPr>
      <w:rFonts w:ascii="Times New Roman" w:hAnsi="Times New Roman" w:cs="Times New Roman" w:hint="default"/>
      <w:b/>
      <w:bCs/>
      <w:color w:val="FF0000"/>
    </w:rPr>
  </w:style>
  <w:style w:type="character" w:customStyle="1" w:styleId="affff1">
    <w:name w:val="Найденные слова"/>
    <w:basedOn w:val="afffd"/>
    <w:uiPriority w:val="99"/>
    <w:rsid w:val="00A3427D"/>
    <w:rPr>
      <w:rFonts w:ascii="Times New Roman" w:hAnsi="Times New Roman" w:cs="Times New Roman" w:hint="default"/>
      <w:b/>
      <w:bCs/>
      <w:color w:val="000080"/>
    </w:rPr>
  </w:style>
  <w:style w:type="character" w:customStyle="1" w:styleId="affff2">
    <w:name w:val="Не вступил в силу"/>
    <w:basedOn w:val="afffd"/>
    <w:uiPriority w:val="99"/>
    <w:rsid w:val="00A3427D"/>
    <w:rPr>
      <w:rFonts w:ascii="Times New Roman" w:hAnsi="Times New Roman" w:cs="Times New Roman" w:hint="default"/>
      <w:b/>
      <w:bCs/>
      <w:color w:val="008080"/>
    </w:rPr>
  </w:style>
  <w:style w:type="character" w:customStyle="1" w:styleId="affff3">
    <w:name w:val="Опечатки"/>
    <w:uiPriority w:val="99"/>
    <w:rsid w:val="00A3427D"/>
    <w:rPr>
      <w:color w:val="FF0000"/>
    </w:rPr>
  </w:style>
  <w:style w:type="character" w:customStyle="1" w:styleId="affff4">
    <w:name w:val="Продолжение ссылки"/>
    <w:basedOn w:val="afffc"/>
    <w:uiPriority w:val="99"/>
    <w:rsid w:val="00A3427D"/>
    <w:rPr>
      <w:rFonts w:ascii="Times New Roman" w:hAnsi="Times New Roman" w:cs="Times New Roman" w:hint="default"/>
      <w:b/>
      <w:bCs/>
      <w:color w:val="008000"/>
    </w:rPr>
  </w:style>
  <w:style w:type="character" w:customStyle="1" w:styleId="affff5">
    <w:name w:val="Сравнение редакций"/>
    <w:basedOn w:val="afffd"/>
    <w:uiPriority w:val="99"/>
    <w:rsid w:val="00A3427D"/>
    <w:rPr>
      <w:rFonts w:ascii="Times New Roman" w:hAnsi="Times New Roman" w:cs="Times New Roman" w:hint="default"/>
      <w:b/>
      <w:bCs/>
      <w:color w:val="000080"/>
    </w:rPr>
  </w:style>
  <w:style w:type="character" w:customStyle="1" w:styleId="affff6">
    <w:name w:val="Сравнение редакций. Добавленный фрагмент"/>
    <w:uiPriority w:val="99"/>
    <w:rsid w:val="00A3427D"/>
    <w:rPr>
      <w:color w:val="0000FF"/>
    </w:rPr>
  </w:style>
  <w:style w:type="character" w:customStyle="1" w:styleId="affff7">
    <w:name w:val="Сравнение редакций. Удаленный фрагмент"/>
    <w:uiPriority w:val="99"/>
    <w:rsid w:val="00A3427D"/>
    <w:rPr>
      <w:strike/>
      <w:color w:val="808000"/>
    </w:rPr>
  </w:style>
  <w:style w:type="character" w:customStyle="1" w:styleId="affff8">
    <w:name w:val="Утратил силу"/>
    <w:basedOn w:val="afffd"/>
    <w:uiPriority w:val="99"/>
    <w:rsid w:val="00A3427D"/>
    <w:rPr>
      <w:rFonts w:ascii="Times New Roman" w:hAnsi="Times New Roman" w:cs="Times New Roman" w:hint="default"/>
      <w:b/>
      <w:bCs/>
      <w:strike/>
      <w:color w:val="808000"/>
    </w:rPr>
  </w:style>
  <w:style w:type="character" w:customStyle="1" w:styleId="apple-style-span">
    <w:name w:val="apple-style-span"/>
    <w:basedOn w:val="a0"/>
    <w:uiPriority w:val="99"/>
    <w:rsid w:val="00A3427D"/>
  </w:style>
  <w:style w:type="character" w:customStyle="1" w:styleId="apple-converted-space">
    <w:name w:val="apple-converted-space"/>
    <w:basedOn w:val="a0"/>
    <w:uiPriority w:val="99"/>
    <w:rsid w:val="00A3427D"/>
  </w:style>
  <w:style w:type="character" w:customStyle="1" w:styleId="affff9">
    <w:name w:val="Добавленный текст"/>
    <w:uiPriority w:val="99"/>
    <w:rsid w:val="00A3427D"/>
    <w:rPr>
      <w:color w:val="000000"/>
      <w:shd w:val="clear" w:color="auto" w:fill="C1D7FF"/>
    </w:rPr>
  </w:style>
  <w:style w:type="table" w:styleId="affffa">
    <w:name w:val="Table Grid"/>
    <w:basedOn w:val="a1"/>
    <w:uiPriority w:val="39"/>
    <w:rsid w:val="00A342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6">
    <w:name w:val="s_16"/>
    <w:basedOn w:val="a"/>
    <w:rsid w:val="00921F83"/>
    <w:pPr>
      <w:spacing w:before="100" w:beforeAutospacing="1" w:after="100" w:afterAutospacing="1"/>
    </w:pPr>
  </w:style>
  <w:style w:type="paragraph" w:styleId="affffb">
    <w:name w:val="footnote text"/>
    <w:basedOn w:val="a"/>
    <w:link w:val="affffc"/>
    <w:uiPriority w:val="99"/>
    <w:unhideWhenUsed/>
    <w:rsid w:val="00921F83"/>
    <w:pPr>
      <w:ind w:left="2799" w:right="2835" w:hanging="10"/>
      <w:jc w:val="center"/>
    </w:pPr>
    <w:rPr>
      <w:b/>
      <w:color w:val="000000"/>
      <w:sz w:val="20"/>
      <w:szCs w:val="20"/>
    </w:rPr>
  </w:style>
  <w:style w:type="character" w:customStyle="1" w:styleId="affffc">
    <w:name w:val="Текст сноски Знак"/>
    <w:basedOn w:val="a0"/>
    <w:link w:val="affffb"/>
    <w:uiPriority w:val="99"/>
    <w:rsid w:val="00921F83"/>
    <w:rPr>
      <w:rFonts w:ascii="Times New Roman" w:eastAsia="Times New Roman" w:hAnsi="Times New Roman" w:cs="Times New Roman"/>
      <w:b/>
      <w:color w:val="000000"/>
      <w:sz w:val="20"/>
      <w:szCs w:val="20"/>
      <w:lang w:eastAsia="ru-RU"/>
    </w:rPr>
  </w:style>
  <w:style w:type="character" w:styleId="affffd">
    <w:name w:val="footnote reference"/>
    <w:uiPriority w:val="99"/>
    <w:unhideWhenUsed/>
    <w:rsid w:val="00921F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342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A3427D"/>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semiHidden/>
    <w:unhideWhenUsed/>
    <w:qFormat/>
    <w:rsid w:val="00A3427D"/>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A3427D"/>
    <w:pPr>
      <w:outlineLvl w:val="3"/>
    </w:pPr>
  </w:style>
  <w:style w:type="paragraph" w:styleId="5">
    <w:name w:val="heading 5"/>
    <w:basedOn w:val="a"/>
    <w:next w:val="a"/>
    <w:link w:val="50"/>
    <w:uiPriority w:val="9"/>
    <w:unhideWhenUsed/>
    <w:qFormat/>
    <w:rsid w:val="00A81A26"/>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81A26"/>
    <w:rPr>
      <w:rFonts w:ascii="Times New Roman" w:eastAsia="Times New Roman" w:hAnsi="Times New Roman" w:cs="Times New Roman"/>
      <w:b/>
      <w:noProof/>
      <w:sz w:val="28"/>
      <w:szCs w:val="24"/>
      <w:lang w:eastAsia="ru-RU"/>
    </w:rPr>
  </w:style>
  <w:style w:type="paragraph" w:styleId="a3">
    <w:name w:val="List"/>
    <w:basedOn w:val="a"/>
    <w:unhideWhenUsed/>
    <w:rsid w:val="00A81A26"/>
    <w:pPr>
      <w:suppressAutoHyphens/>
      <w:ind w:left="283" w:hanging="283"/>
    </w:pPr>
    <w:rPr>
      <w:lang w:eastAsia="ar-SA"/>
    </w:rPr>
  </w:style>
  <w:style w:type="paragraph" w:styleId="a4">
    <w:name w:val="Body Text"/>
    <w:basedOn w:val="a"/>
    <w:link w:val="a5"/>
    <w:uiPriority w:val="99"/>
    <w:semiHidden/>
    <w:unhideWhenUsed/>
    <w:rsid w:val="00A81A26"/>
    <w:pPr>
      <w:jc w:val="center"/>
    </w:pPr>
    <w:rPr>
      <w:rFonts w:ascii="Arial Black" w:hAnsi="Arial Black"/>
      <w:b/>
      <w:sz w:val="40"/>
    </w:rPr>
  </w:style>
  <w:style w:type="character" w:customStyle="1" w:styleId="a5">
    <w:name w:val="Основной текст Знак"/>
    <w:basedOn w:val="a0"/>
    <w:link w:val="a4"/>
    <w:uiPriority w:val="99"/>
    <w:semiHidden/>
    <w:rsid w:val="00A81A26"/>
    <w:rPr>
      <w:rFonts w:ascii="Arial Black" w:eastAsia="Times New Roman" w:hAnsi="Arial Black" w:cs="Times New Roman"/>
      <w:b/>
      <w:sz w:val="40"/>
      <w:szCs w:val="24"/>
      <w:lang w:eastAsia="ru-RU"/>
    </w:rPr>
  </w:style>
  <w:style w:type="paragraph" w:styleId="a6">
    <w:name w:val="Body Text Indent"/>
    <w:basedOn w:val="a"/>
    <w:link w:val="a7"/>
    <w:uiPriority w:val="99"/>
    <w:semiHidden/>
    <w:unhideWhenUsed/>
    <w:rsid w:val="00A81A26"/>
    <w:pPr>
      <w:ind w:firstLine="709"/>
      <w:jc w:val="both"/>
    </w:pPr>
    <w:rPr>
      <w:sz w:val="28"/>
    </w:rPr>
  </w:style>
  <w:style w:type="character" w:customStyle="1" w:styleId="a7">
    <w:name w:val="Основной текст с отступом Знак"/>
    <w:basedOn w:val="a0"/>
    <w:link w:val="a6"/>
    <w:uiPriority w:val="99"/>
    <w:semiHidden/>
    <w:rsid w:val="00A81A26"/>
    <w:rPr>
      <w:rFonts w:ascii="Times New Roman" w:eastAsia="Times New Roman" w:hAnsi="Times New Roman" w:cs="Times New Roman"/>
      <w:sz w:val="28"/>
      <w:szCs w:val="24"/>
      <w:lang w:eastAsia="ru-RU"/>
    </w:rPr>
  </w:style>
  <w:style w:type="paragraph" w:styleId="a8">
    <w:name w:val="No Spacing"/>
    <w:link w:val="a9"/>
    <w:qFormat/>
    <w:rsid w:val="00A81A2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81A26"/>
    <w:pPr>
      <w:ind w:left="720"/>
      <w:contextualSpacing/>
    </w:pPr>
  </w:style>
  <w:style w:type="character" w:customStyle="1" w:styleId="10">
    <w:name w:val="Заголовок 1 Знак"/>
    <w:basedOn w:val="a0"/>
    <w:link w:val="1"/>
    <w:uiPriority w:val="99"/>
    <w:rsid w:val="00A342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A3427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A3427D"/>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A3427D"/>
    <w:rPr>
      <w:rFonts w:ascii="Arial" w:eastAsia="Times New Roman" w:hAnsi="Arial" w:cs="Arial"/>
      <w:sz w:val="24"/>
      <w:szCs w:val="24"/>
      <w:lang w:eastAsia="ru-RU"/>
    </w:rPr>
  </w:style>
  <w:style w:type="character" w:styleId="ab">
    <w:name w:val="Hyperlink"/>
    <w:semiHidden/>
    <w:unhideWhenUsed/>
    <w:rsid w:val="00A3427D"/>
    <w:rPr>
      <w:rFonts w:ascii="Times New Roman" w:hAnsi="Times New Roman" w:cs="Times New Roman" w:hint="default"/>
      <w:color w:val="0000FF"/>
      <w:u w:val="single"/>
    </w:rPr>
  </w:style>
  <w:style w:type="character" w:styleId="ac">
    <w:name w:val="FollowedHyperlink"/>
    <w:basedOn w:val="a0"/>
    <w:uiPriority w:val="99"/>
    <w:semiHidden/>
    <w:unhideWhenUsed/>
    <w:rsid w:val="00A3427D"/>
    <w:rPr>
      <w:color w:val="800080" w:themeColor="followedHyperlink"/>
      <w:u w:val="single"/>
    </w:rPr>
  </w:style>
  <w:style w:type="paragraph" w:styleId="ad">
    <w:name w:val="Normal (Web)"/>
    <w:aliases w:val="Обычный (Web)"/>
    <w:uiPriority w:val="99"/>
    <w:unhideWhenUsed/>
    <w:qFormat/>
    <w:rsid w:val="00A3427D"/>
    <w:pPr>
      <w:spacing w:after="0" w:line="240" w:lineRule="auto"/>
      <w:contextualSpacing/>
    </w:pPr>
    <w:rPr>
      <w:rFonts w:ascii="Calibri" w:eastAsia="Times New Roman" w:hAnsi="Calibri" w:cs="Times New Roman"/>
      <w:lang w:eastAsia="ru-RU"/>
    </w:rPr>
  </w:style>
  <w:style w:type="character" w:customStyle="1" w:styleId="ae">
    <w:name w:val="Текст примечания Знак"/>
    <w:basedOn w:val="a0"/>
    <w:link w:val="af"/>
    <w:uiPriority w:val="99"/>
    <w:semiHidden/>
    <w:locked/>
    <w:rsid w:val="00A3427D"/>
    <w:rPr>
      <w:rFonts w:ascii="Calibri" w:eastAsia="Times New Roman" w:hAnsi="Calibri" w:cs="Times New Roman"/>
      <w:sz w:val="20"/>
      <w:szCs w:val="20"/>
    </w:rPr>
  </w:style>
  <w:style w:type="character" w:customStyle="1" w:styleId="af0">
    <w:name w:val="Верхний колонтитул Знак"/>
    <w:basedOn w:val="a0"/>
    <w:link w:val="af1"/>
    <w:uiPriority w:val="99"/>
    <w:semiHidden/>
    <w:locked/>
    <w:rsid w:val="00A3427D"/>
    <w:rPr>
      <w:rFonts w:ascii="Calibri" w:eastAsia="Times New Roman" w:hAnsi="Calibri" w:cs="Times New Roman"/>
      <w:sz w:val="20"/>
      <w:szCs w:val="20"/>
    </w:rPr>
  </w:style>
  <w:style w:type="character" w:customStyle="1" w:styleId="af2">
    <w:name w:val="Нижний колонтитул Знак"/>
    <w:basedOn w:val="a0"/>
    <w:link w:val="af3"/>
    <w:uiPriority w:val="99"/>
    <w:semiHidden/>
    <w:locked/>
    <w:rsid w:val="00A3427D"/>
    <w:rPr>
      <w:rFonts w:ascii="Calibri" w:eastAsia="Times New Roman" w:hAnsi="Calibri" w:cs="Times New Roman"/>
      <w:sz w:val="20"/>
      <w:szCs w:val="20"/>
    </w:rPr>
  </w:style>
  <w:style w:type="character" w:customStyle="1" w:styleId="11">
    <w:name w:val="Основной текст Знак1"/>
    <w:basedOn w:val="a0"/>
    <w:uiPriority w:val="99"/>
    <w:semiHidden/>
    <w:locked/>
    <w:rsid w:val="00A3427D"/>
    <w:rPr>
      <w:rFonts w:ascii="Times New Roman" w:eastAsia="Times New Roman" w:hAnsi="Times New Roman" w:cs="Times New Roman"/>
      <w:sz w:val="28"/>
      <w:szCs w:val="20"/>
      <w:lang w:eastAsia="ru-RU"/>
    </w:rPr>
  </w:style>
  <w:style w:type="character" w:customStyle="1" w:styleId="21">
    <w:name w:val="Основной текст 2 Знак1"/>
    <w:basedOn w:val="a0"/>
    <w:link w:val="22"/>
    <w:uiPriority w:val="99"/>
    <w:semiHidden/>
    <w:locked/>
    <w:rsid w:val="00A3427D"/>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A3427D"/>
    <w:rPr>
      <w:rFonts w:ascii="Times New Roman" w:eastAsia="Times New Roman" w:hAnsi="Times New Roman" w:cs="Times New Roman"/>
      <w:b/>
      <w:bCs/>
      <w:sz w:val="24"/>
      <w:szCs w:val="24"/>
      <w:lang w:eastAsia="ru-RU"/>
    </w:rPr>
  </w:style>
  <w:style w:type="character" w:customStyle="1" w:styleId="12">
    <w:name w:val="Текст Знак1"/>
    <w:basedOn w:val="a0"/>
    <w:link w:val="af4"/>
    <w:uiPriority w:val="99"/>
    <w:semiHidden/>
    <w:locked/>
    <w:rsid w:val="00A3427D"/>
    <w:rPr>
      <w:rFonts w:ascii="Courier New" w:eastAsia="Times New Roman" w:hAnsi="Courier New" w:cs="Courier New"/>
      <w:sz w:val="20"/>
      <w:szCs w:val="20"/>
      <w:lang w:eastAsia="ru-RU"/>
    </w:rPr>
  </w:style>
  <w:style w:type="paragraph" w:styleId="af">
    <w:name w:val="annotation text"/>
    <w:basedOn w:val="a"/>
    <w:link w:val="ae"/>
    <w:uiPriority w:val="99"/>
    <w:semiHidden/>
    <w:unhideWhenUsed/>
    <w:rsid w:val="00A3427D"/>
    <w:pPr>
      <w:spacing w:after="200"/>
    </w:pPr>
    <w:rPr>
      <w:rFonts w:ascii="Calibri" w:hAnsi="Calibri"/>
      <w:sz w:val="20"/>
      <w:szCs w:val="20"/>
      <w:lang w:eastAsia="en-US"/>
    </w:rPr>
  </w:style>
  <w:style w:type="character" w:customStyle="1" w:styleId="13">
    <w:name w:val="Текст примечания Знак1"/>
    <w:basedOn w:val="a0"/>
    <w:uiPriority w:val="99"/>
    <w:semiHidden/>
    <w:rsid w:val="00A3427D"/>
    <w:rPr>
      <w:rFonts w:ascii="Times New Roman" w:eastAsia="Times New Roman" w:hAnsi="Times New Roman" w:cs="Times New Roman"/>
      <w:sz w:val="20"/>
      <w:szCs w:val="20"/>
      <w:lang w:eastAsia="ru-RU"/>
    </w:rPr>
  </w:style>
  <w:style w:type="character" w:customStyle="1" w:styleId="af5">
    <w:name w:val="Тема примечания Знак"/>
    <w:basedOn w:val="ae"/>
    <w:link w:val="af6"/>
    <w:uiPriority w:val="99"/>
    <w:semiHidden/>
    <w:locked/>
    <w:rsid w:val="00A3427D"/>
    <w:rPr>
      <w:rFonts w:ascii="Calibri" w:eastAsia="Times New Roman" w:hAnsi="Calibri" w:cs="Times New Roman"/>
      <w:b/>
      <w:bCs/>
      <w:sz w:val="20"/>
      <w:szCs w:val="20"/>
    </w:rPr>
  </w:style>
  <w:style w:type="character" w:customStyle="1" w:styleId="af7">
    <w:name w:val="Текст выноски Знак"/>
    <w:basedOn w:val="a0"/>
    <w:link w:val="af8"/>
    <w:uiPriority w:val="99"/>
    <w:semiHidden/>
    <w:locked/>
    <w:rsid w:val="00A3427D"/>
    <w:rPr>
      <w:rFonts w:ascii="Segoe UI" w:eastAsia="Times New Roman" w:hAnsi="Segoe UI" w:cs="Times New Roman"/>
      <w:sz w:val="18"/>
      <w:szCs w:val="18"/>
    </w:rPr>
  </w:style>
  <w:style w:type="character" w:customStyle="1" w:styleId="a9">
    <w:name w:val="Без интервала Знак"/>
    <w:basedOn w:val="a0"/>
    <w:link w:val="a8"/>
    <w:locked/>
    <w:rsid w:val="00A3427D"/>
    <w:rPr>
      <w:rFonts w:ascii="Times New Roman" w:eastAsia="Times New Roman" w:hAnsi="Times New Roman" w:cs="Times New Roman"/>
      <w:sz w:val="24"/>
      <w:szCs w:val="24"/>
      <w:lang w:eastAsia="ru-RU"/>
    </w:rPr>
  </w:style>
  <w:style w:type="paragraph" w:customStyle="1" w:styleId="ConsPlusNormal">
    <w:name w:val="ConsPlusNormal"/>
    <w:qFormat/>
    <w:rsid w:val="00A3427D"/>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A3427D"/>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A3427D"/>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9">
    <w:name w:val="Содержимое таблицы"/>
    <w:uiPriority w:val="99"/>
    <w:semiHidden/>
    <w:qFormat/>
    <w:rsid w:val="00A3427D"/>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a">
    <w:name w:val="Отчетный"/>
    <w:uiPriority w:val="99"/>
    <w:semiHidden/>
    <w:qFormat/>
    <w:rsid w:val="00A3427D"/>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b">
    <w:name w:val="Нормальный (таблица)"/>
    <w:next w:val="a"/>
    <w:uiPriority w:val="99"/>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c">
    <w:name w:val="Прижатый влево"/>
    <w:next w:val="a"/>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A3427D"/>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A3427D"/>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d">
    <w:name w:val="Внимание: Криминал!!"/>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e">
    <w:name w:val="Внимание: недобросовестность!"/>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
    <w:name w:val="Основное меню (преемственное)"/>
    <w:next w:val="a"/>
    <w:uiPriority w:val="99"/>
    <w:semiHidden/>
    <w:qFormat/>
    <w:rsid w:val="00A3427D"/>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4">
    <w:name w:val="Заголовок1"/>
    <w:basedOn w:val="aff"/>
    <w:next w:val="a"/>
    <w:uiPriority w:val="99"/>
    <w:semiHidden/>
    <w:qFormat/>
    <w:rsid w:val="00A3427D"/>
  </w:style>
  <w:style w:type="paragraph" w:customStyle="1" w:styleId="aff0">
    <w:name w:val="Заголовок статьи"/>
    <w:next w:val="a"/>
    <w:uiPriority w:val="99"/>
    <w:semiHidden/>
    <w:qFormat/>
    <w:rsid w:val="00A3427D"/>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1">
    <w:name w:val="Интерактивный заголовок"/>
    <w:basedOn w:val="14"/>
    <w:next w:val="a"/>
    <w:uiPriority w:val="99"/>
    <w:semiHidden/>
    <w:qFormat/>
    <w:rsid w:val="00A3427D"/>
  </w:style>
  <w:style w:type="paragraph" w:customStyle="1" w:styleId="aff2">
    <w:name w:val="Интерфейс"/>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3">
    <w:name w:val="Комментарий"/>
    <w:next w:val="a"/>
    <w:uiPriority w:val="99"/>
    <w:semiHidden/>
    <w:qFormat/>
    <w:rsid w:val="00A3427D"/>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qFormat/>
    <w:rsid w:val="00A3427D"/>
    <w:pPr>
      <w:ind w:left="0"/>
    </w:pPr>
  </w:style>
  <w:style w:type="paragraph" w:customStyle="1" w:styleId="aff5">
    <w:name w:val="Текст (лев. подпись)"/>
    <w:next w:val="a"/>
    <w:uiPriority w:val="99"/>
    <w:semiHidden/>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6">
    <w:name w:val="Колонтитул (левый)"/>
    <w:basedOn w:val="aff5"/>
    <w:next w:val="a"/>
    <w:uiPriority w:val="99"/>
    <w:semiHidden/>
    <w:qFormat/>
    <w:rsid w:val="00A3427D"/>
  </w:style>
  <w:style w:type="paragraph" w:customStyle="1" w:styleId="aff7">
    <w:name w:val="Текст (прав. подпись)"/>
    <w:next w:val="a"/>
    <w:uiPriority w:val="99"/>
    <w:semiHidden/>
    <w:qFormat/>
    <w:rsid w:val="00A3427D"/>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semiHidden/>
    <w:qFormat/>
    <w:rsid w:val="00A3427D"/>
    <w:pPr>
      <w:jc w:val="both"/>
    </w:pPr>
    <w:rPr>
      <w:sz w:val="16"/>
      <w:szCs w:val="16"/>
    </w:rPr>
  </w:style>
  <w:style w:type="paragraph" w:customStyle="1" w:styleId="aff9">
    <w:name w:val="Комментарий пользователя"/>
    <w:basedOn w:val="aff3"/>
    <w:next w:val="a"/>
    <w:uiPriority w:val="99"/>
    <w:semiHidden/>
    <w:qFormat/>
    <w:rsid w:val="00A3427D"/>
    <w:pPr>
      <w:ind w:left="0"/>
      <w:jc w:val="left"/>
    </w:pPr>
    <w:rPr>
      <w:i w:val="0"/>
      <w:iCs w:val="0"/>
      <w:color w:val="000080"/>
    </w:rPr>
  </w:style>
  <w:style w:type="paragraph" w:customStyle="1" w:styleId="affa">
    <w:name w:val="Куда обратиться?"/>
    <w:next w:val="a"/>
    <w:uiPriority w:val="99"/>
    <w:semiHidden/>
    <w:qFormat/>
    <w:rsid w:val="00A3427D"/>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b">
    <w:name w:val="Моноширинный"/>
    <w:next w:val="a"/>
    <w:uiPriority w:val="99"/>
    <w:semiHidden/>
    <w:qFormat/>
    <w:rsid w:val="00A3427D"/>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c">
    <w:name w:val="Необходимые документы"/>
    <w:next w:val="a"/>
    <w:uiPriority w:val="99"/>
    <w:semiHidden/>
    <w:qFormat/>
    <w:rsid w:val="00A3427D"/>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d">
    <w:name w:val="Объект"/>
    <w:next w:val="a"/>
    <w:uiPriority w:val="99"/>
    <w:semiHidden/>
    <w:qFormat/>
    <w:rsid w:val="00A3427D"/>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e">
    <w:name w:val="Таблицы (моноширинный)"/>
    <w:next w:val="a"/>
    <w:uiPriority w:val="99"/>
    <w:semiHidden/>
    <w:qFormat/>
    <w:rsid w:val="00A3427D"/>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
    <w:name w:val="Оглавление"/>
    <w:basedOn w:val="affe"/>
    <w:next w:val="a"/>
    <w:uiPriority w:val="99"/>
    <w:semiHidden/>
    <w:qFormat/>
    <w:rsid w:val="00A3427D"/>
    <w:pPr>
      <w:ind w:left="140"/>
    </w:pPr>
    <w:rPr>
      <w:rFonts w:ascii="Arial" w:hAnsi="Arial" w:cs="Arial"/>
    </w:rPr>
  </w:style>
  <w:style w:type="paragraph" w:customStyle="1" w:styleId="afff0">
    <w:name w:val="Переменная часть"/>
    <w:basedOn w:val="aff"/>
    <w:next w:val="a"/>
    <w:uiPriority w:val="99"/>
    <w:semiHidden/>
    <w:qFormat/>
    <w:rsid w:val="00A3427D"/>
  </w:style>
  <w:style w:type="paragraph" w:customStyle="1" w:styleId="afff1">
    <w:name w:val="Постоянная часть"/>
    <w:basedOn w:val="aff"/>
    <w:next w:val="a"/>
    <w:uiPriority w:val="99"/>
    <w:semiHidden/>
    <w:qFormat/>
    <w:rsid w:val="00A3427D"/>
  </w:style>
  <w:style w:type="paragraph" w:customStyle="1" w:styleId="afff2">
    <w:name w:val="Пример."/>
    <w:next w:val="a"/>
    <w:uiPriority w:val="99"/>
    <w:semiHidden/>
    <w:qFormat/>
    <w:rsid w:val="00A3427D"/>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3">
    <w:name w:val="Примечание."/>
    <w:basedOn w:val="aff3"/>
    <w:next w:val="a"/>
    <w:uiPriority w:val="99"/>
    <w:semiHidden/>
    <w:qFormat/>
    <w:rsid w:val="00A3427D"/>
    <w:pPr>
      <w:ind w:left="0"/>
    </w:pPr>
    <w:rPr>
      <w:i w:val="0"/>
      <w:iCs w:val="0"/>
      <w:color w:val="auto"/>
    </w:rPr>
  </w:style>
  <w:style w:type="paragraph" w:customStyle="1" w:styleId="afff4">
    <w:name w:val="Словарная статья"/>
    <w:next w:val="a"/>
    <w:uiPriority w:val="99"/>
    <w:semiHidden/>
    <w:qFormat/>
    <w:rsid w:val="00A3427D"/>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5">
    <w:name w:val="Текст (справка)"/>
    <w:next w:val="a"/>
    <w:uiPriority w:val="99"/>
    <w:semiHidden/>
    <w:qFormat/>
    <w:rsid w:val="00A3427D"/>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6">
    <w:name w:val="Текст в таблице"/>
    <w:basedOn w:val="afb"/>
    <w:next w:val="a"/>
    <w:uiPriority w:val="99"/>
    <w:semiHidden/>
    <w:qFormat/>
    <w:rsid w:val="00A3427D"/>
    <w:pPr>
      <w:ind w:firstLine="500"/>
    </w:pPr>
  </w:style>
  <w:style w:type="paragraph" w:customStyle="1" w:styleId="afff7">
    <w:name w:val="Технический комментарий"/>
    <w:next w:val="a"/>
    <w:uiPriority w:val="99"/>
    <w:semiHidden/>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8">
    <w:name w:val="Центрированный (таблица)"/>
    <w:basedOn w:val="afb"/>
    <w:next w:val="a"/>
    <w:uiPriority w:val="99"/>
    <w:semiHidden/>
    <w:qFormat/>
    <w:rsid w:val="00A3427D"/>
    <w:pPr>
      <w:jc w:val="center"/>
    </w:pPr>
  </w:style>
  <w:style w:type="paragraph" w:customStyle="1" w:styleId="15">
    <w:name w:val="Без интервала1"/>
    <w:uiPriority w:val="1"/>
    <w:semiHidden/>
    <w:qFormat/>
    <w:rsid w:val="00A3427D"/>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9">
    <w:name w:val="Îáû÷íûé"/>
    <w:uiPriority w:val="99"/>
    <w:semiHidden/>
    <w:qFormat/>
    <w:rsid w:val="00A3427D"/>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A3427D"/>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qFormat/>
    <w:rsid w:val="00A3427D"/>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character" w:styleId="afffa">
    <w:name w:val="annotation reference"/>
    <w:uiPriority w:val="99"/>
    <w:semiHidden/>
    <w:unhideWhenUsed/>
    <w:rsid w:val="00A3427D"/>
    <w:rPr>
      <w:sz w:val="16"/>
      <w:szCs w:val="16"/>
    </w:rPr>
  </w:style>
  <w:style w:type="paragraph" w:styleId="af1">
    <w:name w:val="header"/>
    <w:basedOn w:val="a"/>
    <w:link w:val="af0"/>
    <w:uiPriority w:val="99"/>
    <w:semiHidden/>
    <w:unhideWhenUsed/>
    <w:rsid w:val="00A3427D"/>
    <w:pPr>
      <w:tabs>
        <w:tab w:val="center" w:pos="4677"/>
        <w:tab w:val="right" w:pos="9355"/>
      </w:tabs>
    </w:pPr>
    <w:rPr>
      <w:rFonts w:ascii="Calibri" w:hAnsi="Calibri"/>
      <w:sz w:val="20"/>
      <w:szCs w:val="20"/>
      <w:lang w:eastAsia="en-US"/>
    </w:rPr>
  </w:style>
  <w:style w:type="character" w:customStyle="1" w:styleId="16">
    <w:name w:val="Верхний колонтитул Знак1"/>
    <w:basedOn w:val="a0"/>
    <w:uiPriority w:val="99"/>
    <w:semiHidden/>
    <w:rsid w:val="00A3427D"/>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A3427D"/>
    <w:pPr>
      <w:tabs>
        <w:tab w:val="center" w:pos="4677"/>
        <w:tab w:val="right" w:pos="9355"/>
      </w:tabs>
    </w:pPr>
    <w:rPr>
      <w:rFonts w:ascii="Calibri" w:hAnsi="Calibri"/>
      <w:sz w:val="20"/>
      <w:szCs w:val="20"/>
      <w:lang w:eastAsia="en-US"/>
    </w:rPr>
  </w:style>
  <w:style w:type="character" w:customStyle="1" w:styleId="17">
    <w:name w:val="Нижний колонтитул Знак1"/>
    <w:basedOn w:val="a0"/>
    <w:uiPriority w:val="99"/>
    <w:semiHidden/>
    <w:rsid w:val="00A3427D"/>
    <w:rPr>
      <w:rFonts w:ascii="Times New Roman" w:eastAsia="Times New Roman" w:hAnsi="Times New Roman" w:cs="Times New Roman"/>
      <w:sz w:val="24"/>
      <w:szCs w:val="24"/>
      <w:lang w:eastAsia="ru-RU"/>
    </w:rPr>
  </w:style>
  <w:style w:type="character" w:customStyle="1" w:styleId="18">
    <w:name w:val="Основной текст с отступом Знак1"/>
    <w:basedOn w:val="a0"/>
    <w:uiPriority w:val="99"/>
    <w:semiHidden/>
    <w:rsid w:val="00A3427D"/>
    <w:rPr>
      <w:rFonts w:ascii="Calibri" w:eastAsia="Times New Roman" w:hAnsi="Calibri" w:cs="Times New Roman"/>
    </w:rPr>
  </w:style>
  <w:style w:type="paragraph" w:styleId="22">
    <w:name w:val="Body Text 2"/>
    <w:basedOn w:val="a"/>
    <w:link w:val="21"/>
    <w:uiPriority w:val="99"/>
    <w:semiHidden/>
    <w:unhideWhenUsed/>
    <w:rsid w:val="00A3427D"/>
    <w:pPr>
      <w:spacing w:after="120" w:line="480" w:lineRule="auto"/>
    </w:pPr>
    <w:rPr>
      <w:sz w:val="20"/>
      <w:szCs w:val="20"/>
    </w:rPr>
  </w:style>
  <w:style w:type="character" w:customStyle="1" w:styleId="24">
    <w:name w:val="Основной текст 2 Знак"/>
    <w:basedOn w:val="a0"/>
    <w:uiPriority w:val="99"/>
    <w:semiHidden/>
    <w:rsid w:val="00A3427D"/>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A3427D"/>
    <w:pPr>
      <w:spacing w:after="120" w:line="480" w:lineRule="auto"/>
      <w:ind w:left="283"/>
    </w:pPr>
    <w:rPr>
      <w:b/>
      <w:bCs/>
    </w:rPr>
  </w:style>
  <w:style w:type="character" w:customStyle="1" w:styleId="25">
    <w:name w:val="Основной текст с отступом 2 Знак"/>
    <w:basedOn w:val="a0"/>
    <w:uiPriority w:val="99"/>
    <w:semiHidden/>
    <w:rsid w:val="00A3427D"/>
    <w:rPr>
      <w:rFonts w:ascii="Times New Roman" w:eastAsia="Times New Roman" w:hAnsi="Times New Roman" w:cs="Times New Roman"/>
      <w:sz w:val="24"/>
      <w:szCs w:val="24"/>
      <w:lang w:eastAsia="ru-RU"/>
    </w:rPr>
  </w:style>
  <w:style w:type="paragraph" w:styleId="af4">
    <w:name w:val="Plain Text"/>
    <w:basedOn w:val="a"/>
    <w:link w:val="12"/>
    <w:uiPriority w:val="99"/>
    <w:semiHidden/>
    <w:unhideWhenUsed/>
    <w:rsid w:val="00A3427D"/>
    <w:rPr>
      <w:rFonts w:ascii="Courier New" w:hAnsi="Courier New" w:cs="Courier New"/>
      <w:sz w:val="20"/>
      <w:szCs w:val="20"/>
    </w:rPr>
  </w:style>
  <w:style w:type="character" w:customStyle="1" w:styleId="afffb">
    <w:name w:val="Текст Знак"/>
    <w:basedOn w:val="a0"/>
    <w:uiPriority w:val="99"/>
    <w:semiHidden/>
    <w:rsid w:val="00A3427D"/>
    <w:rPr>
      <w:rFonts w:ascii="Consolas" w:eastAsia="Times New Roman" w:hAnsi="Consolas" w:cs="Consolas"/>
      <w:sz w:val="21"/>
      <w:szCs w:val="21"/>
      <w:lang w:eastAsia="ru-RU"/>
    </w:rPr>
  </w:style>
  <w:style w:type="paragraph" w:styleId="af6">
    <w:name w:val="annotation subject"/>
    <w:basedOn w:val="af"/>
    <w:next w:val="af"/>
    <w:link w:val="af5"/>
    <w:uiPriority w:val="99"/>
    <w:semiHidden/>
    <w:unhideWhenUsed/>
    <w:rsid w:val="00A3427D"/>
    <w:rPr>
      <w:b/>
      <w:bCs/>
    </w:rPr>
  </w:style>
  <w:style w:type="character" w:customStyle="1" w:styleId="19">
    <w:name w:val="Тема примечания Знак1"/>
    <w:basedOn w:val="13"/>
    <w:uiPriority w:val="99"/>
    <w:semiHidden/>
    <w:rsid w:val="00A3427D"/>
    <w:rPr>
      <w:rFonts w:ascii="Times New Roman" w:eastAsia="Times New Roman" w:hAnsi="Times New Roman" w:cs="Times New Roman"/>
      <w:b/>
      <w:bCs/>
      <w:sz w:val="20"/>
      <w:szCs w:val="20"/>
      <w:lang w:eastAsia="ru-RU"/>
    </w:rPr>
  </w:style>
  <w:style w:type="paragraph" w:styleId="af8">
    <w:name w:val="Balloon Text"/>
    <w:basedOn w:val="a"/>
    <w:link w:val="af7"/>
    <w:uiPriority w:val="99"/>
    <w:semiHidden/>
    <w:unhideWhenUsed/>
    <w:rsid w:val="00A3427D"/>
    <w:rPr>
      <w:rFonts w:ascii="Segoe UI" w:hAnsi="Segoe UI"/>
      <w:sz w:val="18"/>
      <w:szCs w:val="18"/>
      <w:lang w:eastAsia="en-US"/>
    </w:rPr>
  </w:style>
  <w:style w:type="character" w:customStyle="1" w:styleId="1a">
    <w:name w:val="Текст выноски Знак1"/>
    <w:basedOn w:val="a0"/>
    <w:uiPriority w:val="99"/>
    <w:semiHidden/>
    <w:rsid w:val="00A3427D"/>
    <w:rPr>
      <w:rFonts w:ascii="Tahoma" w:eastAsia="Times New Roman" w:hAnsi="Tahoma" w:cs="Tahoma"/>
      <w:sz w:val="16"/>
      <w:szCs w:val="16"/>
      <w:lang w:eastAsia="ru-RU"/>
    </w:rPr>
  </w:style>
  <w:style w:type="character" w:customStyle="1" w:styleId="text">
    <w:name w:val="text"/>
    <w:basedOn w:val="a0"/>
    <w:rsid w:val="00A3427D"/>
  </w:style>
  <w:style w:type="character" w:customStyle="1" w:styleId="afffc">
    <w:name w:val="Гипертекстовая ссылка"/>
    <w:basedOn w:val="a0"/>
    <w:uiPriority w:val="99"/>
    <w:rsid w:val="00A3427D"/>
    <w:rPr>
      <w:b/>
      <w:bCs/>
      <w:color w:val="008000"/>
    </w:rPr>
  </w:style>
  <w:style w:type="character" w:customStyle="1" w:styleId="A50">
    <w:name w:val="A5"/>
    <w:uiPriority w:val="99"/>
    <w:rsid w:val="00A3427D"/>
    <w:rPr>
      <w:rFonts w:ascii="PT Sans" w:hAnsi="PT Sans" w:cs="PT Sans" w:hint="default"/>
      <w:color w:val="000000"/>
      <w:sz w:val="32"/>
      <w:szCs w:val="32"/>
    </w:rPr>
  </w:style>
  <w:style w:type="character" w:customStyle="1" w:styleId="afffd">
    <w:name w:val="Цветовое выделение"/>
    <w:rsid w:val="00A3427D"/>
    <w:rPr>
      <w:b/>
      <w:bCs/>
      <w:color w:val="000080"/>
    </w:rPr>
  </w:style>
  <w:style w:type="character" w:customStyle="1" w:styleId="afffe">
    <w:name w:val="Активная гипертекстовая ссылка"/>
    <w:basedOn w:val="a0"/>
    <w:uiPriority w:val="99"/>
    <w:rsid w:val="00A3427D"/>
    <w:rPr>
      <w:rFonts w:ascii="Times New Roman" w:hAnsi="Times New Roman" w:cs="Times New Roman" w:hint="default"/>
      <w:b/>
      <w:bCs/>
      <w:color w:val="008000"/>
      <w:u w:val="single"/>
    </w:rPr>
  </w:style>
  <w:style w:type="character" w:customStyle="1" w:styleId="affff">
    <w:name w:val="Заголовок своего сообщения"/>
    <w:basedOn w:val="afffd"/>
    <w:uiPriority w:val="99"/>
    <w:rsid w:val="00A3427D"/>
    <w:rPr>
      <w:rFonts w:ascii="Times New Roman" w:hAnsi="Times New Roman" w:cs="Times New Roman" w:hint="default"/>
      <w:b/>
      <w:bCs/>
      <w:color w:val="000080"/>
    </w:rPr>
  </w:style>
  <w:style w:type="character" w:customStyle="1" w:styleId="affff0">
    <w:name w:val="Заголовок чужого сообщения"/>
    <w:basedOn w:val="afffd"/>
    <w:uiPriority w:val="99"/>
    <w:rsid w:val="00A3427D"/>
    <w:rPr>
      <w:rFonts w:ascii="Times New Roman" w:hAnsi="Times New Roman" w:cs="Times New Roman" w:hint="default"/>
      <w:b/>
      <w:bCs/>
      <w:color w:val="FF0000"/>
    </w:rPr>
  </w:style>
  <w:style w:type="character" w:customStyle="1" w:styleId="affff1">
    <w:name w:val="Найденные слова"/>
    <w:basedOn w:val="afffd"/>
    <w:uiPriority w:val="99"/>
    <w:rsid w:val="00A3427D"/>
    <w:rPr>
      <w:rFonts w:ascii="Times New Roman" w:hAnsi="Times New Roman" w:cs="Times New Roman" w:hint="default"/>
      <w:b/>
      <w:bCs/>
      <w:color w:val="000080"/>
    </w:rPr>
  </w:style>
  <w:style w:type="character" w:customStyle="1" w:styleId="affff2">
    <w:name w:val="Не вступил в силу"/>
    <w:basedOn w:val="afffd"/>
    <w:uiPriority w:val="99"/>
    <w:rsid w:val="00A3427D"/>
    <w:rPr>
      <w:rFonts w:ascii="Times New Roman" w:hAnsi="Times New Roman" w:cs="Times New Roman" w:hint="default"/>
      <w:b/>
      <w:bCs/>
      <w:color w:val="008080"/>
    </w:rPr>
  </w:style>
  <w:style w:type="character" w:customStyle="1" w:styleId="affff3">
    <w:name w:val="Опечатки"/>
    <w:uiPriority w:val="99"/>
    <w:rsid w:val="00A3427D"/>
    <w:rPr>
      <w:color w:val="FF0000"/>
    </w:rPr>
  </w:style>
  <w:style w:type="character" w:customStyle="1" w:styleId="affff4">
    <w:name w:val="Продолжение ссылки"/>
    <w:basedOn w:val="afffc"/>
    <w:uiPriority w:val="99"/>
    <w:rsid w:val="00A3427D"/>
    <w:rPr>
      <w:rFonts w:ascii="Times New Roman" w:hAnsi="Times New Roman" w:cs="Times New Roman" w:hint="default"/>
      <w:b/>
      <w:bCs/>
      <w:color w:val="008000"/>
    </w:rPr>
  </w:style>
  <w:style w:type="character" w:customStyle="1" w:styleId="affff5">
    <w:name w:val="Сравнение редакций"/>
    <w:basedOn w:val="afffd"/>
    <w:uiPriority w:val="99"/>
    <w:rsid w:val="00A3427D"/>
    <w:rPr>
      <w:rFonts w:ascii="Times New Roman" w:hAnsi="Times New Roman" w:cs="Times New Roman" w:hint="default"/>
      <w:b/>
      <w:bCs/>
      <w:color w:val="000080"/>
    </w:rPr>
  </w:style>
  <w:style w:type="character" w:customStyle="1" w:styleId="affff6">
    <w:name w:val="Сравнение редакций. Добавленный фрагмент"/>
    <w:uiPriority w:val="99"/>
    <w:rsid w:val="00A3427D"/>
    <w:rPr>
      <w:color w:val="0000FF"/>
    </w:rPr>
  </w:style>
  <w:style w:type="character" w:customStyle="1" w:styleId="affff7">
    <w:name w:val="Сравнение редакций. Удаленный фрагмент"/>
    <w:uiPriority w:val="99"/>
    <w:rsid w:val="00A3427D"/>
    <w:rPr>
      <w:strike/>
      <w:color w:val="808000"/>
    </w:rPr>
  </w:style>
  <w:style w:type="character" w:customStyle="1" w:styleId="affff8">
    <w:name w:val="Утратил силу"/>
    <w:basedOn w:val="afffd"/>
    <w:uiPriority w:val="99"/>
    <w:rsid w:val="00A3427D"/>
    <w:rPr>
      <w:rFonts w:ascii="Times New Roman" w:hAnsi="Times New Roman" w:cs="Times New Roman" w:hint="default"/>
      <w:b/>
      <w:bCs/>
      <w:strike/>
      <w:color w:val="808000"/>
    </w:rPr>
  </w:style>
  <w:style w:type="character" w:customStyle="1" w:styleId="apple-style-span">
    <w:name w:val="apple-style-span"/>
    <w:basedOn w:val="a0"/>
    <w:uiPriority w:val="99"/>
    <w:rsid w:val="00A3427D"/>
  </w:style>
  <w:style w:type="character" w:customStyle="1" w:styleId="apple-converted-space">
    <w:name w:val="apple-converted-space"/>
    <w:basedOn w:val="a0"/>
    <w:uiPriority w:val="99"/>
    <w:rsid w:val="00A3427D"/>
  </w:style>
  <w:style w:type="character" w:customStyle="1" w:styleId="affff9">
    <w:name w:val="Добавленный текст"/>
    <w:uiPriority w:val="99"/>
    <w:rsid w:val="00A3427D"/>
    <w:rPr>
      <w:color w:val="000000"/>
      <w:shd w:val="clear" w:color="auto" w:fill="C1D7FF"/>
    </w:rPr>
  </w:style>
  <w:style w:type="table" w:styleId="affffa">
    <w:name w:val="Table Grid"/>
    <w:basedOn w:val="a1"/>
    <w:uiPriority w:val="39"/>
    <w:rsid w:val="00A342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6">
    <w:name w:val="s_16"/>
    <w:basedOn w:val="a"/>
    <w:rsid w:val="00921F83"/>
    <w:pPr>
      <w:spacing w:before="100" w:beforeAutospacing="1" w:after="100" w:afterAutospacing="1"/>
    </w:pPr>
  </w:style>
  <w:style w:type="paragraph" w:styleId="affffb">
    <w:name w:val="footnote text"/>
    <w:basedOn w:val="a"/>
    <w:link w:val="affffc"/>
    <w:uiPriority w:val="99"/>
    <w:unhideWhenUsed/>
    <w:rsid w:val="00921F83"/>
    <w:pPr>
      <w:ind w:left="2799" w:right="2835" w:hanging="10"/>
      <w:jc w:val="center"/>
    </w:pPr>
    <w:rPr>
      <w:b/>
      <w:color w:val="000000"/>
      <w:sz w:val="20"/>
      <w:szCs w:val="20"/>
    </w:rPr>
  </w:style>
  <w:style w:type="character" w:customStyle="1" w:styleId="affffc">
    <w:name w:val="Текст сноски Знак"/>
    <w:basedOn w:val="a0"/>
    <w:link w:val="affffb"/>
    <w:uiPriority w:val="99"/>
    <w:rsid w:val="00921F83"/>
    <w:rPr>
      <w:rFonts w:ascii="Times New Roman" w:eastAsia="Times New Roman" w:hAnsi="Times New Roman" w:cs="Times New Roman"/>
      <w:b/>
      <w:color w:val="000000"/>
      <w:sz w:val="20"/>
      <w:szCs w:val="20"/>
      <w:lang w:eastAsia="ru-RU"/>
    </w:rPr>
  </w:style>
  <w:style w:type="character" w:styleId="affffd">
    <w:name w:val="footnote reference"/>
    <w:uiPriority w:val="99"/>
    <w:unhideWhenUsed/>
    <w:rsid w:val="00921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40125">
      <w:bodyDiv w:val="1"/>
      <w:marLeft w:val="0"/>
      <w:marRight w:val="0"/>
      <w:marTop w:val="0"/>
      <w:marBottom w:val="0"/>
      <w:divBdr>
        <w:top w:val="none" w:sz="0" w:space="0" w:color="auto"/>
        <w:left w:val="none" w:sz="0" w:space="0" w:color="auto"/>
        <w:bottom w:val="none" w:sz="0" w:space="0" w:color="auto"/>
        <w:right w:val="none" w:sz="0" w:space="0" w:color="auto"/>
      </w:divBdr>
    </w:div>
    <w:div w:id="528181692">
      <w:bodyDiv w:val="1"/>
      <w:marLeft w:val="0"/>
      <w:marRight w:val="0"/>
      <w:marTop w:val="0"/>
      <w:marBottom w:val="0"/>
      <w:divBdr>
        <w:top w:val="none" w:sz="0" w:space="0" w:color="auto"/>
        <w:left w:val="none" w:sz="0" w:space="0" w:color="auto"/>
        <w:bottom w:val="none" w:sz="0" w:space="0" w:color="auto"/>
        <w:right w:val="none" w:sz="0" w:space="0" w:color="auto"/>
      </w:divBdr>
    </w:div>
    <w:div w:id="1193609967">
      <w:bodyDiv w:val="1"/>
      <w:marLeft w:val="0"/>
      <w:marRight w:val="0"/>
      <w:marTop w:val="0"/>
      <w:marBottom w:val="0"/>
      <w:divBdr>
        <w:top w:val="none" w:sz="0" w:space="0" w:color="auto"/>
        <w:left w:val="none" w:sz="0" w:space="0" w:color="auto"/>
        <w:bottom w:val="none" w:sz="0" w:space="0" w:color="auto"/>
        <w:right w:val="none" w:sz="0" w:space="0" w:color="auto"/>
      </w:divBdr>
    </w:div>
    <w:div w:id="1276906751">
      <w:bodyDiv w:val="1"/>
      <w:marLeft w:val="0"/>
      <w:marRight w:val="0"/>
      <w:marTop w:val="0"/>
      <w:marBottom w:val="0"/>
      <w:divBdr>
        <w:top w:val="none" w:sz="0" w:space="0" w:color="auto"/>
        <w:left w:val="none" w:sz="0" w:space="0" w:color="auto"/>
        <w:bottom w:val="none" w:sz="0" w:space="0" w:color="auto"/>
        <w:right w:val="none" w:sz="0" w:space="0" w:color="auto"/>
      </w:divBdr>
    </w:div>
    <w:div w:id="1414665999">
      <w:bodyDiv w:val="1"/>
      <w:marLeft w:val="0"/>
      <w:marRight w:val="0"/>
      <w:marTop w:val="0"/>
      <w:marBottom w:val="0"/>
      <w:divBdr>
        <w:top w:val="none" w:sz="0" w:space="0" w:color="auto"/>
        <w:left w:val="none" w:sz="0" w:space="0" w:color="auto"/>
        <w:bottom w:val="none" w:sz="0" w:space="0" w:color="auto"/>
        <w:right w:val="none" w:sz="0" w:space="0" w:color="auto"/>
      </w:divBdr>
    </w:div>
    <w:div w:id="1896309308">
      <w:bodyDiv w:val="1"/>
      <w:marLeft w:val="0"/>
      <w:marRight w:val="0"/>
      <w:marTop w:val="0"/>
      <w:marBottom w:val="0"/>
      <w:divBdr>
        <w:top w:val="none" w:sz="0" w:space="0" w:color="auto"/>
        <w:left w:val="none" w:sz="0" w:space="0" w:color="auto"/>
        <w:bottom w:val="none" w:sz="0" w:space="0" w:color="auto"/>
        <w:right w:val="none" w:sz="0" w:space="0" w:color="auto"/>
      </w:divBdr>
    </w:div>
    <w:div w:id="19079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A6F80-C7AA-4F17-A120-DFCDB83D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10204</Words>
  <Characters>58169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kruch</cp:lastModifiedBy>
  <cp:revision>2</cp:revision>
  <cp:lastPrinted>2023-01-09T07:24:00Z</cp:lastPrinted>
  <dcterms:created xsi:type="dcterms:W3CDTF">2023-03-29T11:34:00Z</dcterms:created>
  <dcterms:modified xsi:type="dcterms:W3CDTF">2023-03-29T11:34:00Z</dcterms:modified>
</cp:coreProperties>
</file>