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BDE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мерах    по       обеспечению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на </w:t>
      </w: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DC0" w:rsidRDefault="00247B1B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202</w:t>
      </w:r>
      <w:r w:rsid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сельсовета</w:t>
      </w: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9A4DC0" w:rsidP="009A4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Водным </w:t>
      </w:r>
      <w:r w:rsidR="00F9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Федеральным Законом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 w:rsid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и  Уставом муниципального образования Крючковский  сельсовет:</w:t>
      </w:r>
      <w:proofErr w:type="gramEnd"/>
    </w:p>
    <w:p w:rsidR="00247B1B" w:rsidRPr="007871BF" w:rsidRDefault="002549A6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A6">
        <w:rPr>
          <w:rFonts w:ascii="Times New Roman" w:hAnsi="Times New Roman" w:cs="Times New Roman"/>
          <w:sz w:val="28"/>
          <w:szCs w:val="28"/>
        </w:rPr>
        <w:t>Утвердить план мероприятий,</w:t>
      </w:r>
      <w:r>
        <w:rPr>
          <w:rFonts w:ascii="Times New Roman" w:hAnsi="Times New Roman" w:cs="Times New Roman"/>
        </w:rPr>
        <w:t xml:space="preserve"> </w:t>
      </w:r>
      <w:r w:rsidR="00247B1B"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безопасности людей на водных объектах</w:t>
      </w:r>
      <w:r w:rsidR="004A35C5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 202</w:t>
      </w:r>
      <w:r w:rsid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35C5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5C5" w:rsidRP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47B1B"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границах муниципального образования Крючковски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согласно приложению.</w:t>
      </w:r>
    </w:p>
    <w:p w:rsidR="00247B1B" w:rsidRPr="00247B1B" w:rsidRDefault="00315CDA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планируемые расходы бюджета, включить данные мероприятия в экономическую основу местного самоуправления по вопросам обеспечения безопасности людей на водных объектах. 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5C476E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сельсовета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16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района,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6E" w:rsidRDefault="005C476E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60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администрации сельсовета</w:t>
      </w:r>
    </w:p>
    <w:p w:rsidR="00247B1B" w:rsidRPr="00247B1B" w:rsidRDefault="002B1875" w:rsidP="00247B1B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7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BDE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населения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202</w:t>
      </w:r>
      <w:r w:rsid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3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346" w:rsidRPr="00B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01346" w:rsidRPr="00B0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территории  МО </w:t>
      </w:r>
      <w:proofErr w:type="spellStart"/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Крючковский</w:t>
      </w:r>
      <w:proofErr w:type="spellEnd"/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73" w:type="dxa"/>
        <w:tblInd w:w="-1026" w:type="dxa"/>
        <w:tblLook w:val="01E0" w:firstRow="1" w:lastRow="1" w:firstColumn="1" w:lastColumn="1" w:noHBand="0" w:noVBand="0"/>
      </w:tblPr>
      <w:tblGrid>
        <w:gridCol w:w="850"/>
        <w:gridCol w:w="4537"/>
        <w:gridCol w:w="2473"/>
        <w:gridCol w:w="2913"/>
      </w:tblGrid>
      <w:tr w:rsidR="00247B1B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№ п\</w:t>
            </w:r>
            <w:proofErr w:type="gramStart"/>
            <w:r w:rsidRPr="00247B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47B1B">
              <w:rPr>
                <w:sz w:val="28"/>
                <w:szCs w:val="28"/>
              </w:rPr>
              <w:t>Ответственный</w:t>
            </w:r>
            <w:proofErr w:type="gramEnd"/>
            <w:r w:rsidRPr="00247B1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56ACE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247B1B" w:rsidRDefault="00D56ACE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247B1B" w:rsidRDefault="00D56ACE" w:rsidP="00603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335AD">
              <w:rPr>
                <w:sz w:val="28"/>
                <w:szCs w:val="28"/>
                <w:lang w:eastAsia="ru-RU"/>
              </w:rPr>
              <w:t xml:space="preserve">Провести заседания комиссий по чрезвычайным ситуациям и обеспечению пожарной безопасности по вопросу « О мерах по обеспечению безопасности людей </w:t>
            </w:r>
            <w:proofErr w:type="gramStart"/>
            <w:r w:rsidRPr="00D335AD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D335AD">
              <w:rPr>
                <w:sz w:val="28"/>
                <w:szCs w:val="28"/>
                <w:lang w:eastAsia="ru-RU"/>
              </w:rPr>
              <w:t xml:space="preserve"> водных </w:t>
            </w:r>
            <w:proofErr w:type="spellStart"/>
            <w:r w:rsidRPr="00D335AD">
              <w:rPr>
                <w:sz w:val="28"/>
                <w:szCs w:val="28"/>
                <w:lang w:eastAsia="ru-RU"/>
              </w:rPr>
              <w:t>оъектах</w:t>
            </w:r>
            <w:proofErr w:type="spellEnd"/>
            <w:r w:rsidRPr="00D335AD">
              <w:rPr>
                <w:sz w:val="28"/>
                <w:szCs w:val="28"/>
                <w:lang w:eastAsia="ru-RU"/>
              </w:rPr>
              <w:t xml:space="preserve"> в осенне-зимний период 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D335AD">
              <w:rPr>
                <w:sz w:val="28"/>
                <w:szCs w:val="28"/>
                <w:lang w:eastAsia="ru-RU"/>
              </w:rPr>
              <w:t>/202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335AD">
              <w:rPr>
                <w:sz w:val="28"/>
                <w:szCs w:val="28"/>
                <w:lang w:eastAsia="ru-RU"/>
              </w:rPr>
              <w:t xml:space="preserve"> годов»</w:t>
            </w:r>
            <w:r w:rsidR="00A513EC">
              <w:rPr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D335AD" w:rsidRDefault="00D56ACE" w:rsidP="00C110C2">
            <w:pPr>
              <w:tabs>
                <w:tab w:val="left" w:pos="424"/>
                <w:tab w:val="center" w:pos="955"/>
              </w:tabs>
              <w:jc w:val="center"/>
              <w:rPr>
                <w:sz w:val="28"/>
                <w:szCs w:val="28"/>
                <w:lang w:eastAsia="ru-RU"/>
              </w:rPr>
            </w:pPr>
            <w:r w:rsidRPr="00D335AD">
              <w:rPr>
                <w:sz w:val="28"/>
                <w:szCs w:val="28"/>
                <w:lang w:eastAsia="ru-RU"/>
              </w:rPr>
              <w:t>по плану работы</w:t>
            </w:r>
          </w:p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  <w:r w:rsidRPr="00D335AD">
              <w:rPr>
                <w:sz w:val="28"/>
                <w:szCs w:val="28"/>
                <w:lang w:eastAsia="ru-RU"/>
              </w:rPr>
              <w:t>комиссии</w:t>
            </w:r>
          </w:p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E" w:rsidRPr="00D335AD" w:rsidRDefault="00D56ACE" w:rsidP="00C110C2">
            <w:pPr>
              <w:jc w:val="center"/>
              <w:rPr>
                <w:sz w:val="28"/>
                <w:szCs w:val="28"/>
                <w:lang w:eastAsia="ru-RU"/>
              </w:rPr>
            </w:pPr>
            <w:r w:rsidRPr="00D335AD">
              <w:rPr>
                <w:sz w:val="28"/>
                <w:szCs w:val="28"/>
                <w:lang w:eastAsia="ru-RU"/>
              </w:rPr>
              <w:t xml:space="preserve">Глава сельсовета   </w:t>
            </w:r>
          </w:p>
        </w:tc>
      </w:tr>
      <w:tr w:rsidR="00A513EC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3C3657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3C3657">
              <w:rPr>
                <w:sz w:val="28"/>
                <w:szCs w:val="28"/>
                <w:lang w:eastAsia="ru-RU"/>
              </w:rPr>
              <w:t xml:space="preserve">азначить из должностных лиц органов местного самоуправления ответственных за обеспечение безопасности людей на водных объектах.  </w:t>
            </w:r>
          </w:p>
          <w:p w:rsidR="00A513EC" w:rsidRPr="00D335AD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7A4F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2B53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A513EC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Усилить профилактическую, агитационно-пропагандистскую и разъяснительную работу с привлечением работников общественных организаций.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осенне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зимний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7B1B">
              <w:rPr>
                <w:color w:val="000000" w:themeColor="text1"/>
                <w:sz w:val="28"/>
                <w:szCs w:val="28"/>
              </w:rPr>
              <w:t xml:space="preserve"> период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D56A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МО, руководители хозяйств и организаций, главы КФХ, МУП «</w:t>
            </w:r>
            <w:proofErr w:type="spellStart"/>
            <w:r w:rsidRPr="00247B1B">
              <w:rPr>
                <w:color w:val="000000" w:themeColor="text1"/>
                <w:sz w:val="28"/>
                <w:szCs w:val="28"/>
              </w:rPr>
              <w:t>Крючковское</w:t>
            </w:r>
            <w:proofErr w:type="spellEnd"/>
            <w:r w:rsidRPr="00247B1B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A513EC" w:rsidRPr="00247B1B" w:rsidTr="00603C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3C3657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3C3657">
              <w:rPr>
                <w:sz w:val="28"/>
                <w:szCs w:val="28"/>
                <w:lang w:eastAsia="ru-RU"/>
              </w:rPr>
              <w:t>а собраниях граждан и через СМИ информировать население  о недопустимости вы</w:t>
            </w:r>
            <w:r>
              <w:rPr>
                <w:sz w:val="28"/>
                <w:szCs w:val="28"/>
                <w:lang w:eastAsia="ru-RU"/>
              </w:rPr>
              <w:t>хода (выезда) на неокрепший лед.</w:t>
            </w:r>
          </w:p>
          <w:p w:rsidR="00A513EC" w:rsidRPr="00D335AD" w:rsidRDefault="00A513EC" w:rsidP="00C11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F20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C" w:rsidRPr="00247B1B" w:rsidRDefault="00A513EC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2B53">
              <w:rPr>
                <w:color w:val="000000" w:themeColor="text1"/>
                <w:sz w:val="28"/>
                <w:szCs w:val="28"/>
              </w:rPr>
              <w:t xml:space="preserve">Специалист администрации  </w:t>
            </w:r>
          </w:p>
        </w:tc>
      </w:tr>
    </w:tbl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rPr>
          <w:rFonts w:ascii="Calibri" w:eastAsia="Calibri" w:hAnsi="Calibri" w:cs="Times New Roman"/>
          <w:b/>
          <w:bCs/>
          <w:sz w:val="32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A"/>
    <w:rsid w:val="00063FB2"/>
    <w:rsid w:val="000F7B9E"/>
    <w:rsid w:val="00123A7F"/>
    <w:rsid w:val="00247B1B"/>
    <w:rsid w:val="002549A6"/>
    <w:rsid w:val="002B1875"/>
    <w:rsid w:val="00305BDE"/>
    <w:rsid w:val="00315CDA"/>
    <w:rsid w:val="00372D7A"/>
    <w:rsid w:val="00446BB1"/>
    <w:rsid w:val="00485475"/>
    <w:rsid w:val="004A35C5"/>
    <w:rsid w:val="00510A60"/>
    <w:rsid w:val="00531DAF"/>
    <w:rsid w:val="005C476E"/>
    <w:rsid w:val="00603C0A"/>
    <w:rsid w:val="00661433"/>
    <w:rsid w:val="007705AA"/>
    <w:rsid w:val="007871BF"/>
    <w:rsid w:val="0099700E"/>
    <w:rsid w:val="009A4DC0"/>
    <w:rsid w:val="00A513EC"/>
    <w:rsid w:val="00AB23A7"/>
    <w:rsid w:val="00B01346"/>
    <w:rsid w:val="00B02B53"/>
    <w:rsid w:val="00B13598"/>
    <w:rsid w:val="00B70979"/>
    <w:rsid w:val="00BE6856"/>
    <w:rsid w:val="00C103BB"/>
    <w:rsid w:val="00CB411E"/>
    <w:rsid w:val="00CB4A0E"/>
    <w:rsid w:val="00CD2E5A"/>
    <w:rsid w:val="00D56ACE"/>
    <w:rsid w:val="00D962D7"/>
    <w:rsid w:val="00E156DD"/>
    <w:rsid w:val="00E16FF9"/>
    <w:rsid w:val="00E22871"/>
    <w:rsid w:val="00E83286"/>
    <w:rsid w:val="00F11A4B"/>
    <w:rsid w:val="00F20DB7"/>
    <w:rsid w:val="00F52F29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ZERO</cp:lastModifiedBy>
  <cp:revision>27</cp:revision>
  <cp:lastPrinted>2017-06-29T10:56:00Z</cp:lastPrinted>
  <dcterms:created xsi:type="dcterms:W3CDTF">2017-06-29T10:45:00Z</dcterms:created>
  <dcterms:modified xsi:type="dcterms:W3CDTF">2021-10-26T06:42:00Z</dcterms:modified>
</cp:coreProperties>
</file>