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B8" w:rsidRDefault="00045280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D36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C924B8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C924B8" w:rsidRDefault="00C924B8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924B8" w:rsidRDefault="00C924B8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924B8" w:rsidRDefault="00C924B8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924B8" w:rsidRDefault="00C924B8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45280">
        <w:rPr>
          <w:b/>
          <w:sz w:val="28"/>
          <w:szCs w:val="28"/>
        </w:rPr>
        <w:t>четверты</w:t>
      </w:r>
      <w:r>
        <w:rPr>
          <w:b/>
          <w:sz w:val="28"/>
          <w:szCs w:val="28"/>
        </w:rPr>
        <w:t>й созыв</w:t>
      </w:r>
    </w:p>
    <w:p w:rsidR="00C924B8" w:rsidRDefault="00C924B8" w:rsidP="00C924B8">
      <w:pPr>
        <w:rPr>
          <w:b/>
          <w:sz w:val="28"/>
          <w:szCs w:val="28"/>
        </w:rPr>
      </w:pPr>
    </w:p>
    <w:p w:rsidR="00C924B8" w:rsidRDefault="00C924B8" w:rsidP="00C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36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Р Е Ш Е Н И Е</w:t>
      </w:r>
    </w:p>
    <w:p w:rsidR="00C924B8" w:rsidRDefault="00C924B8" w:rsidP="00C924B8">
      <w:pPr>
        <w:rPr>
          <w:sz w:val="28"/>
          <w:szCs w:val="28"/>
        </w:rPr>
      </w:pPr>
    </w:p>
    <w:p w:rsidR="00C924B8" w:rsidRDefault="00C924B8" w:rsidP="00C924B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6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 w:rsidR="00045280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045280">
        <w:rPr>
          <w:sz w:val="28"/>
          <w:szCs w:val="28"/>
        </w:rPr>
        <w:t>9</w:t>
      </w:r>
      <w:r>
        <w:rPr>
          <w:sz w:val="28"/>
          <w:szCs w:val="28"/>
        </w:rPr>
        <w:t>.2020  №</w:t>
      </w:r>
      <w:proofErr w:type="gramEnd"/>
      <w:r>
        <w:rPr>
          <w:sz w:val="28"/>
          <w:szCs w:val="28"/>
        </w:rPr>
        <w:t xml:space="preserve"> </w:t>
      </w:r>
      <w:r w:rsidR="00045280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924B8" w:rsidRDefault="00C924B8" w:rsidP="00C924B8">
      <w:pPr>
        <w:rPr>
          <w:sz w:val="28"/>
          <w:szCs w:val="28"/>
        </w:rPr>
      </w:pPr>
    </w:p>
    <w:p w:rsidR="00C924B8" w:rsidRDefault="00C924B8" w:rsidP="00C924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C924B8" w:rsidRDefault="00C924B8" w:rsidP="00C924B8">
      <w:pPr>
        <w:rPr>
          <w:sz w:val="28"/>
          <w:szCs w:val="28"/>
        </w:rPr>
      </w:pPr>
    </w:p>
    <w:p w:rsidR="00C924B8" w:rsidRDefault="00C924B8" w:rsidP="00C924B8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C924B8" w:rsidRDefault="00C924B8" w:rsidP="00C924B8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20.12.2019</w:t>
      </w:r>
    </w:p>
    <w:p w:rsidR="00C924B8" w:rsidRDefault="00C924B8" w:rsidP="00C924B8">
      <w:pPr>
        <w:rPr>
          <w:sz w:val="28"/>
          <w:szCs w:val="28"/>
        </w:rPr>
      </w:pPr>
      <w:r>
        <w:rPr>
          <w:sz w:val="28"/>
          <w:szCs w:val="28"/>
        </w:rPr>
        <w:t xml:space="preserve">№ 161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924B8" w:rsidRDefault="00C924B8" w:rsidP="00C92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C924B8" w:rsidRDefault="00C924B8" w:rsidP="00C924B8">
      <w:pPr>
        <w:rPr>
          <w:sz w:val="28"/>
          <w:szCs w:val="28"/>
        </w:rPr>
      </w:pPr>
      <w:r>
        <w:rPr>
          <w:sz w:val="28"/>
          <w:szCs w:val="28"/>
        </w:rPr>
        <w:t>сельсовет  на  2020 год   и плановый</w:t>
      </w:r>
    </w:p>
    <w:p w:rsidR="00C924B8" w:rsidRDefault="00C924B8" w:rsidP="00C924B8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2021     и      2022    годов»  </w:t>
      </w:r>
    </w:p>
    <w:p w:rsidR="00C924B8" w:rsidRDefault="00C924B8" w:rsidP="00C924B8">
      <w:pPr>
        <w:rPr>
          <w:sz w:val="28"/>
          <w:szCs w:val="28"/>
        </w:rPr>
      </w:pPr>
    </w:p>
    <w:p w:rsidR="002D3695" w:rsidRDefault="002D3695" w:rsidP="00C924B8">
      <w:pPr>
        <w:rPr>
          <w:sz w:val="28"/>
          <w:szCs w:val="28"/>
        </w:rPr>
      </w:pPr>
    </w:p>
    <w:p w:rsidR="002D3695" w:rsidRDefault="00C924B8" w:rsidP="002D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уточнением бюджетных ассигнований на </w:t>
      </w:r>
      <w:r w:rsidR="00045280">
        <w:rPr>
          <w:sz w:val="28"/>
          <w:szCs w:val="28"/>
        </w:rPr>
        <w:t xml:space="preserve">приобретение средств индивидуальной защиты </w:t>
      </w:r>
      <w:r>
        <w:rPr>
          <w:sz w:val="28"/>
          <w:szCs w:val="28"/>
        </w:rPr>
        <w:t>в орган</w:t>
      </w:r>
      <w:r w:rsidR="00045280">
        <w:rPr>
          <w:sz w:val="28"/>
          <w:szCs w:val="28"/>
        </w:rPr>
        <w:t>ах</w:t>
      </w:r>
      <w:r>
        <w:rPr>
          <w:sz w:val="28"/>
          <w:szCs w:val="28"/>
        </w:rPr>
        <w:t xml:space="preserve"> местного самоуправления и направлением средств</w:t>
      </w:r>
      <w:r>
        <w:rPr>
          <w:rFonts w:eastAsia="Calibri"/>
          <w:sz w:val="28"/>
          <w:szCs w:val="28"/>
        </w:rPr>
        <w:t xml:space="preserve"> на увеличение бюджетных ассигнований по благоустройству в очередном финансовом году</w:t>
      </w:r>
    </w:p>
    <w:p w:rsidR="00C924B8" w:rsidRDefault="00C924B8" w:rsidP="002D369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924B8" w:rsidRPr="002D3695" w:rsidRDefault="00C924B8" w:rsidP="002D369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D3695">
        <w:rPr>
          <w:sz w:val="28"/>
          <w:szCs w:val="28"/>
          <w:lang w:val="ru-RU"/>
        </w:rPr>
        <w:t xml:space="preserve">Внести в решение Совета депутатов от 20.12.2019г.  </w:t>
      </w:r>
      <w:r w:rsidRPr="002D3695">
        <w:rPr>
          <w:sz w:val="28"/>
          <w:szCs w:val="28"/>
        </w:rPr>
        <w:t xml:space="preserve">№ 161 «О </w:t>
      </w:r>
      <w:proofErr w:type="spellStart"/>
      <w:proofErr w:type="gramStart"/>
      <w:r w:rsidRPr="002D3695">
        <w:rPr>
          <w:sz w:val="28"/>
          <w:szCs w:val="28"/>
        </w:rPr>
        <w:t>бюджете</w:t>
      </w:r>
      <w:proofErr w:type="spellEnd"/>
      <w:r w:rsidRPr="002D3695">
        <w:rPr>
          <w:sz w:val="28"/>
          <w:szCs w:val="28"/>
        </w:rPr>
        <w:t xml:space="preserve">  муниципального</w:t>
      </w:r>
      <w:proofErr w:type="gramEnd"/>
      <w:r w:rsidRPr="002D3695">
        <w:rPr>
          <w:sz w:val="28"/>
          <w:szCs w:val="28"/>
        </w:rPr>
        <w:t xml:space="preserve">   образования </w:t>
      </w:r>
      <w:proofErr w:type="spellStart"/>
      <w:r w:rsidRPr="002D3695">
        <w:rPr>
          <w:sz w:val="28"/>
          <w:szCs w:val="28"/>
        </w:rPr>
        <w:t>Крючковский</w:t>
      </w:r>
      <w:proofErr w:type="spellEnd"/>
      <w:r w:rsidRPr="002D3695">
        <w:rPr>
          <w:sz w:val="28"/>
          <w:szCs w:val="28"/>
        </w:rPr>
        <w:t xml:space="preserve"> сельсовет  на  2020 год   и плановый период  2021  и 2022 </w:t>
      </w:r>
      <w:proofErr w:type="spellStart"/>
      <w:r w:rsidRPr="002D3695">
        <w:rPr>
          <w:sz w:val="28"/>
          <w:szCs w:val="28"/>
        </w:rPr>
        <w:t>годов</w:t>
      </w:r>
      <w:proofErr w:type="spellEnd"/>
      <w:r w:rsidRPr="002D3695">
        <w:rPr>
          <w:sz w:val="28"/>
          <w:szCs w:val="28"/>
        </w:rPr>
        <w:t xml:space="preserve">»   </w:t>
      </w:r>
      <w:proofErr w:type="spellStart"/>
      <w:r w:rsidRPr="002D3695">
        <w:rPr>
          <w:sz w:val="28"/>
          <w:szCs w:val="28"/>
        </w:rPr>
        <w:t>следующие</w:t>
      </w:r>
      <w:proofErr w:type="spellEnd"/>
      <w:r w:rsidRPr="002D3695">
        <w:rPr>
          <w:sz w:val="28"/>
          <w:szCs w:val="28"/>
        </w:rPr>
        <w:t xml:space="preserve"> </w:t>
      </w:r>
      <w:proofErr w:type="spellStart"/>
      <w:r w:rsidRPr="002D3695">
        <w:rPr>
          <w:sz w:val="28"/>
          <w:szCs w:val="28"/>
        </w:rPr>
        <w:t>изменения</w:t>
      </w:r>
      <w:proofErr w:type="spellEnd"/>
      <w:r w:rsidRPr="002D3695">
        <w:rPr>
          <w:sz w:val="28"/>
          <w:szCs w:val="28"/>
        </w:rPr>
        <w:t>:</w:t>
      </w:r>
    </w:p>
    <w:p w:rsidR="00C924B8" w:rsidRPr="002D3695" w:rsidRDefault="00C924B8" w:rsidP="002D3695">
      <w:pPr>
        <w:pStyle w:val="a3"/>
        <w:numPr>
          <w:ilvl w:val="1"/>
          <w:numId w:val="12"/>
        </w:numPr>
        <w:ind w:left="0" w:firstLine="698"/>
        <w:jc w:val="both"/>
        <w:rPr>
          <w:sz w:val="28"/>
          <w:szCs w:val="28"/>
          <w:lang w:val="ru-RU"/>
        </w:rPr>
      </w:pPr>
      <w:r w:rsidRPr="002D3695">
        <w:rPr>
          <w:sz w:val="28"/>
          <w:szCs w:val="28"/>
          <w:lang w:val="ru-RU"/>
        </w:rPr>
        <w:t xml:space="preserve">В статье 1 пункта 1 слова «12364,7 </w:t>
      </w:r>
      <w:proofErr w:type="spellStart"/>
      <w:proofErr w:type="gramStart"/>
      <w:r w:rsidRPr="002D3695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D3695">
        <w:rPr>
          <w:sz w:val="28"/>
          <w:szCs w:val="28"/>
          <w:lang w:val="ru-RU"/>
        </w:rPr>
        <w:t>» заменить словами «</w:t>
      </w:r>
      <w:r w:rsidRPr="002D3695">
        <w:rPr>
          <w:sz w:val="28"/>
          <w:szCs w:val="28"/>
          <w:lang w:val="ru-RU" w:eastAsia="en-US"/>
        </w:rPr>
        <w:t xml:space="preserve">12367,4 </w:t>
      </w:r>
      <w:proofErr w:type="spellStart"/>
      <w:r w:rsidRPr="002D3695">
        <w:rPr>
          <w:sz w:val="28"/>
          <w:szCs w:val="28"/>
          <w:lang w:val="ru-RU"/>
        </w:rPr>
        <w:t>тыс.рублей</w:t>
      </w:r>
      <w:proofErr w:type="spellEnd"/>
      <w:r w:rsidRPr="002D3695">
        <w:rPr>
          <w:sz w:val="28"/>
          <w:szCs w:val="28"/>
          <w:lang w:val="ru-RU"/>
        </w:rPr>
        <w:t>».</w:t>
      </w:r>
    </w:p>
    <w:p w:rsidR="00C924B8" w:rsidRPr="002D3695" w:rsidRDefault="00C924B8" w:rsidP="002D3695">
      <w:pPr>
        <w:pStyle w:val="a3"/>
        <w:numPr>
          <w:ilvl w:val="1"/>
          <w:numId w:val="12"/>
        </w:numPr>
        <w:ind w:left="0" w:firstLine="360"/>
        <w:jc w:val="both"/>
        <w:rPr>
          <w:sz w:val="28"/>
          <w:szCs w:val="28"/>
          <w:lang w:val="ru-RU"/>
        </w:rPr>
      </w:pPr>
      <w:r w:rsidRPr="002D3695">
        <w:rPr>
          <w:sz w:val="28"/>
          <w:szCs w:val="28"/>
          <w:lang w:val="ru-RU"/>
        </w:rPr>
        <w:t xml:space="preserve">В статье 1 пункта 2 слова «12364,7 </w:t>
      </w:r>
      <w:proofErr w:type="spellStart"/>
      <w:proofErr w:type="gramStart"/>
      <w:r w:rsidRPr="002D3695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D3695">
        <w:rPr>
          <w:sz w:val="28"/>
          <w:szCs w:val="28"/>
          <w:lang w:val="ru-RU"/>
        </w:rPr>
        <w:t>» заменить словами «</w:t>
      </w:r>
      <w:r w:rsidRPr="002D3695">
        <w:rPr>
          <w:sz w:val="28"/>
          <w:szCs w:val="28"/>
          <w:lang w:val="ru-RU" w:eastAsia="en-US"/>
        </w:rPr>
        <w:t xml:space="preserve">12767,4 </w:t>
      </w:r>
      <w:proofErr w:type="spellStart"/>
      <w:r w:rsidRPr="002D3695">
        <w:rPr>
          <w:sz w:val="28"/>
          <w:szCs w:val="28"/>
          <w:lang w:val="ru-RU"/>
        </w:rPr>
        <w:t>тыс.рублей</w:t>
      </w:r>
      <w:proofErr w:type="spellEnd"/>
      <w:r w:rsidRPr="002D3695">
        <w:rPr>
          <w:sz w:val="28"/>
          <w:szCs w:val="28"/>
          <w:lang w:val="ru-RU"/>
        </w:rPr>
        <w:t>».</w:t>
      </w:r>
    </w:p>
    <w:p w:rsidR="00C924B8" w:rsidRDefault="00C924B8" w:rsidP="00C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695">
        <w:rPr>
          <w:sz w:val="28"/>
          <w:szCs w:val="28"/>
        </w:rPr>
        <w:t>1.</w:t>
      </w:r>
      <w:r>
        <w:rPr>
          <w:sz w:val="28"/>
          <w:szCs w:val="28"/>
        </w:rPr>
        <w:t xml:space="preserve">3. В статье 1 пункта 3 слова «0,0 рублей», заменить «400,0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C924B8" w:rsidRDefault="00C924B8" w:rsidP="00C924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695">
        <w:rPr>
          <w:sz w:val="28"/>
          <w:szCs w:val="28"/>
        </w:rPr>
        <w:t>1.</w:t>
      </w:r>
      <w:r>
        <w:rPr>
          <w:sz w:val="28"/>
          <w:szCs w:val="28"/>
        </w:rPr>
        <w:t>4.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поселения »</w:t>
      </w:r>
      <w:proofErr w:type="gramEnd"/>
      <w:r>
        <w:rPr>
          <w:bCs/>
          <w:sz w:val="28"/>
          <w:szCs w:val="28"/>
        </w:rPr>
        <w:t>.</w:t>
      </w:r>
    </w:p>
    <w:p w:rsidR="00C924B8" w:rsidRDefault="00C924B8" w:rsidP="00C924B8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695">
        <w:rPr>
          <w:sz w:val="28"/>
          <w:szCs w:val="28"/>
        </w:rPr>
        <w:t>1.</w:t>
      </w:r>
      <w:r>
        <w:rPr>
          <w:sz w:val="28"/>
          <w:szCs w:val="28"/>
        </w:rPr>
        <w:t xml:space="preserve">5. Утвердить и изложить в новой </w:t>
      </w:r>
      <w:proofErr w:type="gramStart"/>
      <w:r>
        <w:rPr>
          <w:sz w:val="28"/>
          <w:szCs w:val="28"/>
        </w:rPr>
        <w:t xml:space="preserve">редакции </w:t>
      </w:r>
      <w:r>
        <w:rPr>
          <w:spacing w:val="-2"/>
          <w:sz w:val="28"/>
          <w:szCs w:val="28"/>
        </w:rPr>
        <w:t xml:space="preserve"> поступление</w:t>
      </w:r>
      <w:proofErr w:type="gramEnd"/>
      <w:r>
        <w:rPr>
          <w:spacing w:val="-2"/>
          <w:sz w:val="28"/>
          <w:szCs w:val="28"/>
        </w:rPr>
        <w:t xml:space="preserve"> доходов в бюджет сельского поселения на 2020 год и плановый период 2021 и 2022 годов согласно приложению № 4 к настоящему Решению</w:t>
      </w:r>
      <w:r>
        <w:rPr>
          <w:spacing w:val="-13"/>
          <w:sz w:val="28"/>
          <w:szCs w:val="28"/>
        </w:rPr>
        <w:t>.</w:t>
      </w:r>
    </w:p>
    <w:p w:rsidR="00C924B8" w:rsidRDefault="00C924B8" w:rsidP="00C924B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2D3695"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</w:t>
      </w:r>
      <w:r>
        <w:rPr>
          <w:spacing w:val="5"/>
          <w:sz w:val="28"/>
          <w:szCs w:val="28"/>
        </w:rPr>
        <w:lastRenderedPageBreak/>
        <w:t xml:space="preserve">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C924B8" w:rsidRDefault="00C924B8" w:rsidP="00C924B8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2D3695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7.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2020 год и плановый период 2021 и 2022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C924B8" w:rsidRDefault="00C924B8" w:rsidP="00C924B8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2D3695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8.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C924B8" w:rsidRDefault="00C924B8" w:rsidP="00C924B8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D369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9.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2020 и плановый период 2021 и 2022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2020 год и плановый период 2021 и 2022 годов»</w:t>
      </w:r>
    </w:p>
    <w:p w:rsidR="009D26CA" w:rsidRDefault="009D26CA" w:rsidP="00C924B8">
      <w:pPr>
        <w:pStyle w:val="Standard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   </w:t>
      </w:r>
      <w:r w:rsidR="002D3695">
        <w:rPr>
          <w:bCs/>
          <w:sz w:val="28"/>
          <w:lang w:val="ru-RU"/>
        </w:rPr>
        <w:t>1.</w:t>
      </w:r>
      <w:r>
        <w:rPr>
          <w:bCs/>
          <w:sz w:val="28"/>
          <w:lang w:val="ru-RU"/>
        </w:rPr>
        <w:t>10.</w:t>
      </w:r>
      <w:r w:rsidRPr="009D26CA">
        <w:rPr>
          <w:sz w:val="28"/>
          <w:szCs w:val="28"/>
          <w:lang w:val="ru-RU"/>
        </w:rPr>
        <w:t xml:space="preserve"> Утвердить и изложить в новой редакции</w:t>
      </w:r>
      <w:r w:rsidRPr="009D26CA">
        <w:rPr>
          <w:spacing w:val="-2"/>
          <w:sz w:val="28"/>
          <w:szCs w:val="28"/>
          <w:lang w:val="ru-RU"/>
        </w:rPr>
        <w:t xml:space="preserve"> о</w:t>
      </w:r>
      <w:r w:rsidRPr="009D26CA">
        <w:rPr>
          <w:sz w:val="28"/>
          <w:szCs w:val="28"/>
          <w:lang w:val="ru-RU"/>
        </w:rPr>
        <w:t xml:space="preserve">бъем дорожного </w:t>
      </w:r>
      <w:proofErr w:type="gramStart"/>
      <w:r w:rsidRPr="009D26CA">
        <w:rPr>
          <w:sz w:val="28"/>
          <w:szCs w:val="28"/>
          <w:lang w:val="ru-RU"/>
        </w:rPr>
        <w:t>фонда  администрации</w:t>
      </w:r>
      <w:proofErr w:type="gramEnd"/>
      <w:r w:rsidRPr="009D26CA">
        <w:rPr>
          <w:sz w:val="28"/>
          <w:szCs w:val="28"/>
          <w:lang w:val="ru-RU"/>
        </w:rPr>
        <w:t xml:space="preserve"> МО </w:t>
      </w:r>
      <w:proofErr w:type="spellStart"/>
      <w:r w:rsidRPr="009D26CA">
        <w:rPr>
          <w:sz w:val="28"/>
          <w:szCs w:val="28"/>
          <w:lang w:val="ru-RU"/>
        </w:rPr>
        <w:t>Крючковский</w:t>
      </w:r>
      <w:proofErr w:type="spellEnd"/>
      <w:r w:rsidRPr="009D26CA">
        <w:rPr>
          <w:sz w:val="28"/>
          <w:szCs w:val="28"/>
          <w:lang w:val="ru-RU"/>
        </w:rPr>
        <w:t xml:space="preserve"> сельсовет на 2020 и плановый период 2021 и 2022 годов</w:t>
      </w:r>
      <w:r w:rsidRPr="009D26CA">
        <w:rPr>
          <w:spacing w:val="-1"/>
          <w:sz w:val="28"/>
          <w:szCs w:val="28"/>
          <w:lang w:val="ru-RU"/>
        </w:rPr>
        <w:t xml:space="preserve"> согласно при</w:t>
      </w:r>
      <w:r w:rsidRPr="009D26CA">
        <w:rPr>
          <w:spacing w:val="-1"/>
          <w:sz w:val="28"/>
          <w:szCs w:val="28"/>
          <w:lang w:val="ru-RU"/>
        </w:rPr>
        <w:softHyphen/>
      </w:r>
      <w:r w:rsidRPr="009D26CA">
        <w:rPr>
          <w:spacing w:val="-2"/>
          <w:sz w:val="28"/>
          <w:szCs w:val="28"/>
          <w:lang w:val="ru-RU"/>
        </w:rPr>
        <w:t>ложению № 12 к настоящему Решению</w:t>
      </w:r>
    </w:p>
    <w:p w:rsidR="00C924B8" w:rsidRDefault="00C924B8" w:rsidP="00C924B8">
      <w:pPr>
        <w:jc w:val="both"/>
        <w:rPr>
          <w:rFonts w:eastAsia="Calibri"/>
        </w:rPr>
      </w:pPr>
      <w:r>
        <w:rPr>
          <w:bCs/>
          <w:sz w:val="28"/>
        </w:rPr>
        <w:t xml:space="preserve">    </w:t>
      </w:r>
      <w:r w:rsidR="002D3695">
        <w:rPr>
          <w:bCs/>
          <w:sz w:val="28"/>
        </w:rPr>
        <w:t>1.</w:t>
      </w:r>
      <w:r>
        <w:rPr>
          <w:bCs/>
          <w:sz w:val="28"/>
        </w:rPr>
        <w:t>1</w:t>
      </w:r>
      <w:r w:rsidR="009D26CA">
        <w:rPr>
          <w:bCs/>
          <w:sz w:val="28"/>
        </w:rPr>
        <w:t>1</w:t>
      </w:r>
      <w:r>
        <w:rPr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</w:t>
      </w:r>
      <w:proofErr w:type="gramStart"/>
      <w:r>
        <w:rPr>
          <w:sz w:val="28"/>
          <w:szCs w:val="28"/>
        </w:rPr>
        <w:t>2021  и</w:t>
      </w:r>
      <w:proofErr w:type="gramEnd"/>
      <w:r>
        <w:rPr>
          <w:sz w:val="28"/>
          <w:szCs w:val="28"/>
        </w:rPr>
        <w:t xml:space="preserve"> 2022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C924B8" w:rsidRDefault="00C924B8" w:rsidP="00C924B8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9D26CA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924B8" w:rsidRDefault="00C924B8" w:rsidP="00C924B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6CA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C924B8" w:rsidRDefault="00C924B8" w:rsidP="00C924B8">
      <w:pPr>
        <w:pStyle w:val="Standard"/>
        <w:jc w:val="both"/>
        <w:rPr>
          <w:sz w:val="28"/>
          <w:szCs w:val="28"/>
          <w:lang w:val="ru-RU"/>
        </w:rPr>
      </w:pPr>
    </w:p>
    <w:p w:rsidR="00C924B8" w:rsidRDefault="00C924B8" w:rsidP="00C924B8">
      <w:pPr>
        <w:rPr>
          <w:sz w:val="28"/>
          <w:szCs w:val="28"/>
        </w:rPr>
      </w:pPr>
    </w:p>
    <w:p w:rsidR="00C924B8" w:rsidRDefault="00C924B8" w:rsidP="00C924B8">
      <w:pPr>
        <w:jc w:val="both"/>
        <w:rPr>
          <w:sz w:val="28"/>
          <w:szCs w:val="28"/>
        </w:rPr>
      </w:pPr>
    </w:p>
    <w:p w:rsidR="00C924B8" w:rsidRDefault="002D3695" w:rsidP="00C924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D3695" w:rsidRDefault="002D3695" w:rsidP="00C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                                                   </w:t>
      </w:r>
      <w:proofErr w:type="spellStart"/>
      <w:r>
        <w:rPr>
          <w:sz w:val="28"/>
          <w:szCs w:val="28"/>
        </w:rPr>
        <w:t>Р.Ф.Слинченко</w:t>
      </w:r>
      <w:proofErr w:type="spellEnd"/>
    </w:p>
    <w:p w:rsidR="00C924B8" w:rsidRDefault="00C924B8" w:rsidP="00C924B8">
      <w:pPr>
        <w:jc w:val="both"/>
        <w:rPr>
          <w:sz w:val="28"/>
          <w:szCs w:val="28"/>
        </w:rPr>
      </w:pPr>
    </w:p>
    <w:p w:rsidR="002D3695" w:rsidRDefault="002D3695" w:rsidP="00C924B8">
      <w:pPr>
        <w:jc w:val="both"/>
        <w:rPr>
          <w:sz w:val="28"/>
          <w:szCs w:val="28"/>
        </w:rPr>
      </w:pPr>
      <w:bookmarkStart w:id="0" w:name="_GoBack"/>
      <w:bookmarkEnd w:id="0"/>
    </w:p>
    <w:p w:rsidR="00C924B8" w:rsidRDefault="00C924B8" w:rsidP="00C924B8">
      <w:pPr>
        <w:jc w:val="both"/>
        <w:rPr>
          <w:sz w:val="28"/>
          <w:szCs w:val="28"/>
        </w:rPr>
      </w:pPr>
    </w:p>
    <w:p w:rsidR="00C924B8" w:rsidRDefault="00C924B8" w:rsidP="00C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C924B8" w:rsidRDefault="00C924B8" w:rsidP="00C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C924B8" w:rsidRDefault="00C924B8" w:rsidP="00C924B8">
      <w:pPr>
        <w:jc w:val="both"/>
        <w:rPr>
          <w:sz w:val="28"/>
          <w:szCs w:val="28"/>
        </w:rPr>
      </w:pPr>
    </w:p>
    <w:p w:rsidR="00C924B8" w:rsidRDefault="00C924B8" w:rsidP="00C924B8">
      <w:r>
        <w:t xml:space="preserve">                                                                                        </w:t>
      </w:r>
    </w:p>
    <w:p w:rsidR="00C924B8" w:rsidRDefault="00C924B8" w:rsidP="00C924B8"/>
    <w:p w:rsidR="00C924B8" w:rsidRDefault="00C924B8" w:rsidP="00C924B8"/>
    <w:p w:rsidR="00C924B8" w:rsidRDefault="00C924B8" w:rsidP="00C924B8"/>
    <w:p w:rsidR="00C924B8" w:rsidRDefault="00C924B8" w:rsidP="00C924B8"/>
    <w:p w:rsidR="00C924B8" w:rsidRDefault="00C924B8" w:rsidP="00C924B8"/>
    <w:p w:rsidR="00C924B8" w:rsidRDefault="00C924B8" w:rsidP="00C924B8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2A4E">
        <w:t>6</w:t>
      </w:r>
      <w:r>
        <w:t xml:space="preserve"> от          </w:t>
      </w:r>
    </w:p>
    <w:p w:rsidR="00045280" w:rsidRDefault="00045280" w:rsidP="00045280">
      <w:r>
        <w:t xml:space="preserve">                                                                                                               </w:t>
      </w:r>
      <w:r w:rsidR="00F92A4E">
        <w:t>22</w:t>
      </w:r>
      <w:r>
        <w:t xml:space="preserve"> .0</w:t>
      </w:r>
      <w:r w:rsidR="00F92A4E">
        <w:t>9</w:t>
      </w:r>
      <w:r>
        <w:t xml:space="preserve">.2020г  «О внесение изменений  </w:t>
      </w:r>
    </w:p>
    <w:p w:rsidR="00045280" w:rsidRDefault="00045280" w:rsidP="00045280">
      <w:r>
        <w:t xml:space="preserve">                                                                                                                в решение № 161 от 20.12.2019г. </w:t>
      </w:r>
    </w:p>
    <w:p w:rsidR="00045280" w:rsidRDefault="00045280" w:rsidP="00045280">
      <w:r>
        <w:t xml:space="preserve">                                                                                                                «О бюджете муниципального</w:t>
      </w:r>
    </w:p>
    <w:p w:rsidR="00045280" w:rsidRDefault="00045280" w:rsidP="0004528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045280" w:rsidRDefault="00045280" w:rsidP="00045280">
      <w:r>
        <w:t xml:space="preserve">                                                                                                                сельсовет на 2020 год и       </w:t>
      </w:r>
    </w:p>
    <w:p w:rsidR="00045280" w:rsidRDefault="00045280" w:rsidP="00045280">
      <w:r>
        <w:t xml:space="preserve">                                                                                                                плановый период 2021 и 2022 годов»                                        </w:t>
      </w:r>
    </w:p>
    <w:p w:rsidR="00045280" w:rsidRDefault="00045280" w:rsidP="00045280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045280" w:rsidRDefault="00045280" w:rsidP="00045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239" w:type="dxa"/>
        <w:tblInd w:w="-972" w:type="dxa"/>
        <w:tblLook w:val="01E0" w:firstRow="1" w:lastRow="1" w:firstColumn="1" w:lastColumn="1" w:noHBand="0" w:noVBand="0"/>
      </w:tblPr>
      <w:tblGrid>
        <w:gridCol w:w="2918"/>
        <w:gridCol w:w="4258"/>
        <w:gridCol w:w="1417"/>
        <w:gridCol w:w="1266"/>
        <w:gridCol w:w="1380"/>
      </w:tblGrid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</w:tr>
      <w:tr w:rsidR="00045280" w:rsidTr="00045280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 w:rsidP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</w:t>
            </w:r>
            <w:r w:rsidR="00F92A4E">
              <w:rPr>
                <w:sz w:val="28"/>
                <w:szCs w:val="28"/>
                <w:lang w:eastAsia="en-US"/>
              </w:rPr>
              <w:t>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 w:rsidP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  <w:r w:rsidR="00F92A4E">
              <w:rPr>
                <w:sz w:val="28"/>
                <w:szCs w:val="28"/>
                <w:lang w:eastAsia="en-US"/>
              </w:rPr>
              <w:t>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F92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12785,1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11128,3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45280" w:rsidTr="0004528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45280" w:rsidRDefault="00045280" w:rsidP="00045280">
      <w:r>
        <w:t xml:space="preserve">                                                                                                      </w:t>
      </w:r>
    </w:p>
    <w:p w:rsidR="00045280" w:rsidRDefault="00045280" w:rsidP="00045280"/>
    <w:p w:rsidR="00045280" w:rsidRDefault="00045280" w:rsidP="00045280"/>
    <w:p w:rsidR="00F92A4E" w:rsidRDefault="00045280" w:rsidP="00045280">
      <w:r>
        <w:t xml:space="preserve">                                                                                                             </w:t>
      </w:r>
    </w:p>
    <w:p w:rsidR="00045280" w:rsidRDefault="00F92A4E" w:rsidP="00045280">
      <w:r>
        <w:t xml:space="preserve">                                                                                                             </w:t>
      </w:r>
      <w:r w:rsidR="00045280">
        <w:t xml:space="preserve">  Приложение №4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</w:t>
      </w:r>
      <w:r w:rsidR="00F92A4E">
        <w:t xml:space="preserve"> 6</w:t>
      </w:r>
      <w:r>
        <w:t xml:space="preserve"> от          </w:t>
      </w:r>
    </w:p>
    <w:p w:rsidR="00045280" w:rsidRDefault="00045280" w:rsidP="00045280">
      <w:r>
        <w:t xml:space="preserve">                                                                                                </w:t>
      </w:r>
      <w:r w:rsidR="00F92A4E">
        <w:t xml:space="preserve">               22</w:t>
      </w:r>
      <w:r>
        <w:t xml:space="preserve"> .0</w:t>
      </w:r>
      <w:r w:rsidR="00F92A4E">
        <w:t>9</w:t>
      </w:r>
      <w:r>
        <w:t xml:space="preserve">.2020г  «О внесение изменений  </w:t>
      </w:r>
    </w:p>
    <w:p w:rsidR="00045280" w:rsidRDefault="00045280" w:rsidP="00045280">
      <w:r>
        <w:t xml:space="preserve">                                                                                                                в решение № 161 от 20.12.2019г. </w:t>
      </w:r>
    </w:p>
    <w:p w:rsidR="00045280" w:rsidRDefault="00045280" w:rsidP="00045280">
      <w:r>
        <w:t xml:space="preserve">                                                                                                                «О бюджете муниципального</w:t>
      </w:r>
    </w:p>
    <w:p w:rsidR="00045280" w:rsidRDefault="00045280" w:rsidP="0004528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045280" w:rsidRDefault="00045280" w:rsidP="00045280">
      <w:r>
        <w:t xml:space="preserve">                                                                                                                сельсовет на 2020 год и       </w:t>
      </w:r>
    </w:p>
    <w:p w:rsidR="00045280" w:rsidRDefault="00045280" w:rsidP="00045280">
      <w:r>
        <w:t xml:space="preserve">                                                                                                                плановый период 2021 и 2022 годов»                                         </w:t>
      </w:r>
    </w:p>
    <w:p w:rsidR="00045280" w:rsidRDefault="00045280" w:rsidP="00045280">
      <w:r>
        <w:t xml:space="preserve">      </w:t>
      </w:r>
    </w:p>
    <w:p w:rsidR="00045280" w:rsidRDefault="00045280" w:rsidP="00045280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045280" w:rsidRDefault="00045280" w:rsidP="00045280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2020 год и плановый период 2021 и 2022 годов </w:t>
      </w:r>
    </w:p>
    <w:p w:rsidR="00045280" w:rsidRDefault="00045280" w:rsidP="00045280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4392"/>
        <w:gridCol w:w="1133"/>
        <w:gridCol w:w="1133"/>
        <w:gridCol w:w="1104"/>
      </w:tblGrid>
      <w:tr w:rsidR="00045280" w:rsidTr="000452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3376,8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1834,0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1763,0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1 03 00000 00 0000 000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045280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sz w:val="24"/>
                <w:szCs w:val="24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045280" w:rsidTr="0004528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045280" w:rsidTr="0004528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275,8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79,5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имущества физических лиц, </w:t>
            </w:r>
            <w:r>
              <w:rPr>
                <w:sz w:val="24"/>
                <w:szCs w:val="24"/>
                <w:lang w:eastAsia="en-US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79,5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45280" w:rsidTr="00045280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F92A4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</w:t>
            </w:r>
            <w:r w:rsidR="00F92A4E">
              <w:rPr>
                <w:b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7318,7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7751,5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F92A4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9004,3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6994,7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7427,5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6752,5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7024,6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6737,7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7010,2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сельских поселений </w:t>
            </w:r>
            <w:r>
              <w:rPr>
                <w:sz w:val="24"/>
                <w:szCs w:val="24"/>
                <w:lang w:eastAsia="en-US"/>
              </w:rPr>
              <w:lastRenderedPageBreak/>
              <w:t>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045280" w:rsidTr="0004528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165,0</w:t>
            </w:r>
          </w:p>
        </w:tc>
      </w:tr>
      <w:tr w:rsidR="00045280" w:rsidTr="0004528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F92A4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F92A4E">
              <w:rPr>
                <w:b/>
                <w:i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92A4E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045280" w:rsidTr="0004528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F9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</w:t>
            </w:r>
            <w:r w:rsidR="00F92A4E">
              <w:rPr>
                <w:b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045280" w:rsidRDefault="00045280" w:rsidP="00045280">
      <w:r>
        <w:t xml:space="preserve">                                                                                                        </w:t>
      </w:r>
    </w:p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</w:t>
      </w:r>
    </w:p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2A4E">
        <w:t>6</w:t>
      </w:r>
      <w:r>
        <w:t xml:space="preserve"> от </w:t>
      </w:r>
      <w:r w:rsidR="00F92A4E">
        <w:t>22</w:t>
      </w:r>
      <w:r>
        <w:t>.0</w:t>
      </w:r>
      <w:r w:rsidR="00F92A4E">
        <w:t>9</w:t>
      </w:r>
      <w:r>
        <w:t xml:space="preserve">.2020 г       </w:t>
      </w:r>
    </w:p>
    <w:p w:rsidR="00045280" w:rsidRDefault="00045280" w:rsidP="00045280">
      <w:r>
        <w:t xml:space="preserve">                                                                                        «О внесение изменений  в решение №161 от 20.12.2019                                  </w:t>
      </w:r>
    </w:p>
    <w:p w:rsidR="00045280" w:rsidRDefault="00045280" w:rsidP="00045280">
      <w:r>
        <w:t xml:space="preserve">                                                                                        «О бюджете муниципального  образования </w:t>
      </w:r>
      <w:proofErr w:type="spellStart"/>
      <w:r>
        <w:t>Крючковский</w:t>
      </w:r>
      <w:proofErr w:type="spellEnd"/>
      <w:r>
        <w:t xml:space="preserve">                          </w:t>
      </w:r>
    </w:p>
    <w:p w:rsidR="00045280" w:rsidRDefault="00045280" w:rsidP="00045280">
      <w:r>
        <w:t xml:space="preserve">                                                                                        сельсовет на 2020 год и плановый период 2021 и 2022гг»                                        </w:t>
      </w:r>
    </w:p>
    <w:p w:rsidR="00045280" w:rsidRDefault="00045280" w:rsidP="00045280">
      <w:pPr>
        <w:ind w:left="-709"/>
        <w:rPr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2020 год и плановый период 2021 и 2022 годов </w:t>
      </w:r>
      <w:r>
        <w:rPr>
          <w:sz w:val="24"/>
          <w:szCs w:val="24"/>
        </w:rPr>
        <w:t xml:space="preserve">        тыс.руб.            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045280" w:rsidTr="00045280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9D26C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4039</w:t>
            </w:r>
            <w:r w:rsidR="00045280"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3884,8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9D26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  <w:r w:rsidR="0004528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D26CA">
              <w:rPr>
                <w:b/>
                <w:bCs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D26CA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9D26CA">
              <w:rPr>
                <w:b/>
                <w:bCs/>
                <w:sz w:val="24"/>
                <w:szCs w:val="24"/>
                <w:lang w:eastAsia="en-US"/>
              </w:rPr>
              <w:t>62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9D26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</w:t>
            </w:r>
            <w:r w:rsidR="009D26CA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9D26CA"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9D26CA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3047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9D26CA">
              <w:rPr>
                <w:b/>
                <w:sz w:val="24"/>
                <w:szCs w:val="24"/>
                <w:lang w:eastAsia="en-US"/>
              </w:rPr>
              <w:t>7</w:t>
            </w:r>
            <w:r w:rsidR="003047AC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1427A7">
              <w:rPr>
                <w:sz w:val="24"/>
                <w:szCs w:val="24"/>
                <w:lang w:eastAsia="en-US"/>
              </w:rPr>
              <w:t>7</w:t>
            </w:r>
            <w:r w:rsidR="009D26CA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D26CA">
              <w:rPr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</w:tc>
      </w:tr>
      <w:tr w:rsidR="00045280" w:rsidTr="0004528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9D26C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  <w:r w:rsidR="009D26CA">
              <w:rPr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11128,3</w:t>
            </w:r>
          </w:p>
        </w:tc>
      </w:tr>
    </w:tbl>
    <w:p w:rsidR="00045280" w:rsidRDefault="00045280" w:rsidP="00045280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1427A7">
        <w:t xml:space="preserve">6 </w:t>
      </w:r>
      <w:r>
        <w:t xml:space="preserve">от          </w:t>
      </w:r>
    </w:p>
    <w:p w:rsidR="00045280" w:rsidRDefault="00045280" w:rsidP="00045280">
      <w:r>
        <w:t xml:space="preserve">                                                                                              </w:t>
      </w:r>
      <w:r w:rsidR="001427A7">
        <w:t>22</w:t>
      </w:r>
      <w:r>
        <w:t>.0</w:t>
      </w:r>
      <w:r w:rsidR="001427A7">
        <w:t>9</w:t>
      </w:r>
      <w:r>
        <w:t xml:space="preserve">.2020г  «О внесение изменений  в решение </w:t>
      </w:r>
    </w:p>
    <w:p w:rsidR="00045280" w:rsidRDefault="00045280" w:rsidP="00045280">
      <w:r>
        <w:t xml:space="preserve">                                                                                              № 161 от 20.12.2019г.  «О бюджете муниципального                            </w:t>
      </w:r>
    </w:p>
    <w:p w:rsidR="00045280" w:rsidRDefault="00045280" w:rsidP="00045280">
      <w:r>
        <w:t xml:space="preserve">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 сельсовет на 2020 год и       </w:t>
      </w:r>
    </w:p>
    <w:p w:rsidR="00045280" w:rsidRDefault="00045280" w:rsidP="00045280">
      <w:r>
        <w:t xml:space="preserve">                                                                                               плановый период 2021 и 2022 годов»                                        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2020 год и плановый период 2021 и 2022 годов</w:t>
      </w:r>
      <w:r>
        <w:tab/>
      </w:r>
    </w:p>
    <w:p w:rsidR="00045280" w:rsidRDefault="00045280" w:rsidP="00045280">
      <w:pPr>
        <w:jc w:val="center"/>
      </w:pPr>
      <w:r>
        <w:t>Тыс.руб.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3"/>
        <w:gridCol w:w="777"/>
        <w:gridCol w:w="500"/>
        <w:gridCol w:w="561"/>
        <w:gridCol w:w="1847"/>
        <w:gridCol w:w="749"/>
        <w:gridCol w:w="1245"/>
        <w:gridCol w:w="1128"/>
        <w:gridCol w:w="1135"/>
      </w:tblGrid>
      <w:tr w:rsidR="00045280" w:rsidTr="00045280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127</w:t>
            </w:r>
            <w:r w:rsidR="001427A7">
              <w:rPr>
                <w:b/>
                <w:sz w:val="28"/>
                <w:szCs w:val="28"/>
                <w:lang w:eastAsia="en-US"/>
              </w:rPr>
              <w:t>85,1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142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403</w:t>
            </w:r>
            <w:r w:rsidR="00045280">
              <w:rPr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</w:t>
            </w:r>
            <w:r w:rsidR="001427A7">
              <w:rPr>
                <w:i/>
                <w:sz w:val="24"/>
                <w:szCs w:val="24"/>
                <w:lang w:eastAsia="en-US"/>
              </w:rPr>
              <w:t>5</w:t>
            </w:r>
            <w:r>
              <w:rPr>
                <w:i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1427A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1427A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1427A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2201,2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  <w:r w:rsidR="00045280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5280" w:rsidRDefault="0004528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427A7">
              <w:rPr>
                <w:b/>
                <w:bCs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27A7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27A7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27A7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27A7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4528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7A7" w:rsidRDefault="001427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64</w:t>
            </w:r>
            <w:r w:rsidR="004E44FE">
              <w:rPr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</w:t>
            </w:r>
            <w:r w:rsidR="004E44FE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</w:t>
            </w:r>
            <w:r w:rsidR="004E44FE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</w:t>
            </w:r>
            <w:r w:rsidR="004E44FE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4E44FE"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  <w:r w:rsidR="004E44FE">
              <w:rPr>
                <w:i/>
                <w:sz w:val="24"/>
                <w:szCs w:val="24"/>
                <w:lang w:eastAsia="en-US"/>
              </w:rPr>
              <w:t>19</w:t>
            </w:r>
            <w:r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E44FE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7A7" w:rsidRDefault="001427A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E44FE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E44FE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4E44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928</w:t>
            </w:r>
            <w:r w:rsidR="001427A7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</w:t>
            </w:r>
            <w:r>
              <w:rPr>
                <w:sz w:val="24"/>
                <w:szCs w:val="24"/>
                <w:lang w:eastAsia="en-US"/>
              </w:rPr>
              <w:lastRenderedPageBreak/>
              <w:t>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4E44FE">
              <w:rPr>
                <w:b/>
                <w:bCs/>
                <w:sz w:val="24"/>
                <w:szCs w:val="24"/>
                <w:lang w:eastAsia="en-US"/>
              </w:rPr>
              <w:t>78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4E44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</w:t>
            </w:r>
            <w:r w:rsidR="004E44FE">
              <w:rPr>
                <w:bCs/>
                <w:i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4E44FE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4E44FE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4E44FE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427A7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 w:rsidP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EA76C0">
              <w:rPr>
                <w:bCs/>
                <w:sz w:val="24"/>
                <w:szCs w:val="24"/>
                <w:lang w:eastAsia="en-US"/>
              </w:rPr>
              <w:t>5</w:t>
            </w:r>
            <w:r w:rsidR="004E44FE">
              <w:rPr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7A7" w:rsidRDefault="001427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F13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F13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F13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4E44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045280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045280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045280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2198,5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EA76C0" w:rsidTr="00045280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2183,5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EA76C0" w:rsidTr="00045280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A76C0" w:rsidTr="00045280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76C0" w:rsidRDefault="00EA76C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045280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045280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045280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045280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045280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045280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A76C0" w:rsidTr="00045280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4E44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12787,1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045280" w:rsidRDefault="00045280" w:rsidP="00045280">
      <w:r>
        <w:t xml:space="preserve">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 </w:t>
      </w:r>
    </w:p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        </w:t>
      </w:r>
    </w:p>
    <w:p w:rsidR="00045280" w:rsidRDefault="00045280" w:rsidP="00045280">
      <w:r>
        <w:t xml:space="preserve">    </w:t>
      </w:r>
    </w:p>
    <w:p w:rsidR="00045280" w:rsidRDefault="00045280" w:rsidP="00045280">
      <w:r>
        <w:t xml:space="preserve">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4E44FE">
        <w:t>6</w:t>
      </w:r>
      <w:r>
        <w:t xml:space="preserve"> от          </w:t>
      </w:r>
    </w:p>
    <w:p w:rsidR="00045280" w:rsidRDefault="00045280" w:rsidP="00045280">
      <w:r>
        <w:t xml:space="preserve">                                                                                                          </w:t>
      </w:r>
      <w:r w:rsidR="004E44FE">
        <w:t>22</w:t>
      </w:r>
      <w:r>
        <w:t>.0</w:t>
      </w:r>
      <w:r w:rsidR="004E44FE">
        <w:t>9</w:t>
      </w:r>
      <w:r>
        <w:t xml:space="preserve">.2020г  «О внесение изменений  </w:t>
      </w:r>
    </w:p>
    <w:p w:rsidR="00045280" w:rsidRDefault="00045280" w:rsidP="00045280">
      <w:r>
        <w:t xml:space="preserve">                                                                                                          в решение № 161 от 20.12.2019г. </w:t>
      </w:r>
    </w:p>
    <w:p w:rsidR="00045280" w:rsidRDefault="00045280" w:rsidP="00045280">
      <w:r>
        <w:t xml:space="preserve">                                                                                                          «О бюджете муниципального</w:t>
      </w:r>
    </w:p>
    <w:p w:rsidR="00045280" w:rsidRDefault="00045280" w:rsidP="00045280">
      <w:r>
        <w:t xml:space="preserve">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045280" w:rsidRDefault="00045280" w:rsidP="00045280">
      <w:r>
        <w:t xml:space="preserve">                                                                                                          сельсовет на 2020 год и       </w:t>
      </w:r>
    </w:p>
    <w:p w:rsidR="00045280" w:rsidRDefault="00045280" w:rsidP="00045280">
      <w:r>
        <w:t xml:space="preserve">                                                                                                          плановый период 2021 и 2022 годов»                                        </w:t>
      </w:r>
    </w:p>
    <w:p w:rsidR="00045280" w:rsidRDefault="00045280" w:rsidP="00045280">
      <w:r>
        <w:t xml:space="preserve">                                       </w:t>
      </w:r>
    </w:p>
    <w:p w:rsidR="00045280" w:rsidRDefault="00045280" w:rsidP="00045280">
      <w:pPr>
        <w:rPr>
          <w:b/>
          <w:bCs/>
        </w:rPr>
      </w:pPr>
      <w:r>
        <w:t xml:space="preserve">    </w:t>
      </w:r>
      <w:r>
        <w:rPr>
          <w:b/>
          <w:bCs/>
          <w:sz w:val="28"/>
        </w:rPr>
        <w:t xml:space="preserve"> 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2020 год и плановый период 2021 и 2022 годов</w:t>
      </w:r>
    </w:p>
    <w:p w:rsidR="002D2B67" w:rsidRDefault="00045280" w:rsidP="00045280">
      <w:pPr>
        <w:pStyle w:val="ab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 xml:space="preserve">)                    </w:t>
      </w:r>
    </w:p>
    <w:tbl>
      <w:tblPr>
        <w:tblW w:w="104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3"/>
        <w:gridCol w:w="500"/>
        <w:gridCol w:w="561"/>
        <w:gridCol w:w="1847"/>
        <w:gridCol w:w="749"/>
        <w:gridCol w:w="1245"/>
        <w:gridCol w:w="1128"/>
        <w:gridCol w:w="1135"/>
      </w:tblGrid>
      <w:tr w:rsidR="002D2B67" w:rsidTr="002D2B67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12785,1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4039,5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3050,4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2201,2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827,2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</w:t>
            </w:r>
            <w:r>
              <w:rPr>
                <w:sz w:val="24"/>
                <w:szCs w:val="24"/>
                <w:lang w:eastAsia="en-US"/>
              </w:rPr>
              <w:lastRenderedPageBreak/>
              <w:t>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2D2B67" w:rsidTr="002D2B67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2B67" w:rsidRDefault="002D2B67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2619,4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2619,4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2619,4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7" w:rsidRDefault="002D2B67" w:rsidP="00EC32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2619,4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D2B67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EA76C0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67" w:rsidRDefault="002D2B67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F13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F13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2D2B67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2D2B67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A76C0" w:rsidTr="002D2B67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мероприятий  </w:t>
            </w:r>
            <w:r>
              <w:rPr>
                <w:lang w:val="ru-RU"/>
              </w:rPr>
              <w:lastRenderedPageBreak/>
              <w:t>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2198,5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EA76C0" w:rsidTr="002D2B67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2183,5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EA76C0" w:rsidTr="002D2B67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A76C0" w:rsidTr="002D2B67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76C0" w:rsidRDefault="00EA76C0" w:rsidP="00EC32A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2D2B67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2D2B67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</w:t>
            </w:r>
            <w:r>
              <w:rPr>
                <w:sz w:val="24"/>
                <w:szCs w:val="24"/>
                <w:lang w:eastAsia="en-US"/>
              </w:rPr>
              <w:lastRenderedPageBreak/>
              <w:t>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2D2B67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2D2B67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2D2B67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A76C0" w:rsidTr="002D2B67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A76C0" w:rsidTr="002D2B67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6C0" w:rsidRDefault="00EA76C0" w:rsidP="00EC32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12787,1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C0" w:rsidRDefault="00EA76C0" w:rsidP="00EC32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045280" w:rsidRDefault="00045280" w:rsidP="00045280">
      <w:pPr>
        <w:pStyle w:val="ab"/>
      </w:pPr>
      <w:r>
        <w:t xml:space="preserve">                                            </w:t>
      </w:r>
    </w:p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045280" w:rsidTr="00045280">
        <w:trPr>
          <w:trHeight w:val="144"/>
        </w:trPr>
        <w:tc>
          <w:tcPr>
            <w:tcW w:w="1140" w:type="dxa"/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</w:tc>
      </w:tr>
      <w:tr w:rsidR="00045280" w:rsidTr="00045280">
        <w:trPr>
          <w:trHeight w:val="144"/>
        </w:trPr>
        <w:tc>
          <w:tcPr>
            <w:tcW w:w="1140" w:type="dxa"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45280" w:rsidRDefault="00045280" w:rsidP="00045280">
      <w:r>
        <w:t xml:space="preserve">         </w:t>
      </w:r>
    </w:p>
    <w:p w:rsidR="00045280" w:rsidRDefault="00045280" w:rsidP="00045280">
      <w:r>
        <w:t xml:space="preserve">                                                                     </w:t>
      </w:r>
    </w:p>
    <w:p w:rsidR="00045280" w:rsidRDefault="00045280" w:rsidP="00045280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                 </w:t>
      </w:r>
    </w:p>
    <w:p w:rsidR="00045280" w:rsidRDefault="00045280" w:rsidP="00045280">
      <w:r>
        <w:t xml:space="preserve">       </w:t>
      </w:r>
    </w:p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       </w:t>
      </w:r>
    </w:p>
    <w:p w:rsidR="00045280" w:rsidRDefault="00045280" w:rsidP="00045280"/>
    <w:p w:rsidR="00045280" w:rsidRDefault="00045280" w:rsidP="00045280"/>
    <w:p w:rsidR="00045280" w:rsidRDefault="00045280" w:rsidP="00045280"/>
    <w:p w:rsidR="00045280" w:rsidRDefault="00045280" w:rsidP="00045280">
      <w:r>
        <w:t xml:space="preserve">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45280" w:rsidRDefault="00045280" w:rsidP="00045280">
      <w:r>
        <w:t xml:space="preserve">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C4777C">
        <w:t>6</w:t>
      </w:r>
      <w:r>
        <w:t xml:space="preserve"> от          </w:t>
      </w:r>
    </w:p>
    <w:p w:rsidR="00045280" w:rsidRDefault="00045280" w:rsidP="00045280">
      <w:r>
        <w:t xml:space="preserve">                                                                                              </w:t>
      </w:r>
      <w:r w:rsidR="00C4777C">
        <w:t>22</w:t>
      </w:r>
      <w:r>
        <w:t>.0</w:t>
      </w:r>
      <w:r w:rsidR="00C4777C">
        <w:t>9</w:t>
      </w:r>
      <w:r>
        <w:t xml:space="preserve">.2020г  «О внесение изменений  в решение </w:t>
      </w:r>
    </w:p>
    <w:p w:rsidR="00045280" w:rsidRDefault="00045280" w:rsidP="00045280">
      <w:r>
        <w:t xml:space="preserve">                                                                                              № 161 от 20.12.2019г.  «О бюджете муниципального                            </w:t>
      </w:r>
    </w:p>
    <w:p w:rsidR="00045280" w:rsidRDefault="00045280" w:rsidP="00045280">
      <w:r>
        <w:t xml:space="preserve">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 сельсовет на 2020 год и       </w:t>
      </w:r>
    </w:p>
    <w:p w:rsidR="00045280" w:rsidRDefault="00045280" w:rsidP="00045280">
      <w:pPr>
        <w:ind w:hanging="709"/>
      </w:pPr>
      <w:r>
        <w:t xml:space="preserve">                                                                                                             плановый период 2021 и 2022 годов»                                        </w:t>
      </w:r>
    </w:p>
    <w:p w:rsidR="00045280" w:rsidRDefault="00045280" w:rsidP="00045280"/>
    <w:p w:rsidR="00045280" w:rsidRDefault="00045280" w:rsidP="00045280">
      <w:r>
        <w:t xml:space="preserve"> </w:t>
      </w:r>
    </w:p>
    <w:p w:rsidR="00045280" w:rsidRDefault="00045280" w:rsidP="00045280">
      <w:pPr>
        <w:pStyle w:val="ab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045280" w:rsidRDefault="00045280" w:rsidP="00045280">
      <w:pPr>
        <w:pStyle w:val="ab"/>
        <w:jc w:val="center"/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045280" w:rsidTr="00045280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2020</w:t>
            </w:r>
          </w:p>
          <w:p w:rsidR="00045280" w:rsidRDefault="0004528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045280" w:rsidRDefault="0004528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045280" w:rsidRDefault="0004528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045280" w:rsidRDefault="0004528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045280" w:rsidRDefault="0004528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045280" w:rsidTr="00045280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80" w:rsidRDefault="000452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45280" w:rsidTr="00045280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C477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4777C">
              <w:rPr>
                <w:b/>
                <w:sz w:val="24"/>
                <w:szCs w:val="24"/>
                <w:lang w:eastAsia="en-US"/>
              </w:rPr>
              <w:t>17</w:t>
            </w:r>
            <w:r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 w:rsidP="00C477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C4777C">
              <w:rPr>
                <w:b/>
                <w:sz w:val="24"/>
                <w:szCs w:val="24"/>
                <w:lang w:eastAsia="en-US"/>
              </w:rPr>
              <w:t>385,1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045280" w:rsidTr="00C4777C">
        <w:trPr>
          <w:trHeight w:val="192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045280" w:rsidRDefault="00045280" w:rsidP="00C4777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2D2B67" w:rsidRDefault="002D2B67" w:rsidP="00C4777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C477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+50,0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+50,0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C477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4039</w:t>
            </w:r>
            <w:r w:rsidR="00045280">
              <w:rPr>
                <w:b/>
                <w:sz w:val="24"/>
                <w:szCs w:val="24"/>
                <w:lang w:eastAsia="en-US"/>
              </w:rPr>
              <w:t>,5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</w:t>
            </w:r>
            <w:r w:rsidR="00C4777C">
              <w:rPr>
                <w:i/>
                <w:sz w:val="24"/>
                <w:szCs w:val="24"/>
                <w:lang w:eastAsia="en-US"/>
              </w:rPr>
              <w:t>5</w:t>
            </w:r>
            <w:r>
              <w:rPr>
                <w:i/>
                <w:sz w:val="24"/>
                <w:szCs w:val="24"/>
                <w:lang w:eastAsia="en-US"/>
              </w:rPr>
              <w:t>0,4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45280" w:rsidTr="00045280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D2B67" w:rsidRDefault="002D2B67">
            <w:pPr>
              <w:snapToGrid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C4777C" w:rsidRDefault="00C477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C4777C">
              <w:rPr>
                <w:b/>
                <w:sz w:val="24"/>
                <w:szCs w:val="24"/>
                <w:lang w:eastAsia="en-US"/>
              </w:rPr>
              <w:t>36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4777C">
              <w:rPr>
                <w:i/>
                <w:sz w:val="24"/>
                <w:szCs w:val="24"/>
                <w:lang w:eastAsia="en-US"/>
              </w:rPr>
              <w:t>41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2D2B67" w:rsidRDefault="002D2B67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698,0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045280">
              <w:rPr>
                <w:i/>
                <w:sz w:val="24"/>
                <w:szCs w:val="24"/>
                <w:lang w:eastAsia="en-US"/>
              </w:rPr>
              <w:t>,0</w:t>
            </w: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D2B67" w:rsidRDefault="002D2B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045280" w:rsidTr="00045280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4777C">
              <w:rPr>
                <w:b/>
                <w:sz w:val="24"/>
                <w:szCs w:val="24"/>
                <w:lang w:eastAsia="en-US"/>
              </w:rPr>
              <w:t>54,0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C4777C">
              <w:rPr>
                <w:i/>
                <w:sz w:val="24"/>
                <w:szCs w:val="24"/>
                <w:lang w:eastAsia="en-US"/>
              </w:rPr>
              <w:t>4,5</w:t>
            </w:r>
          </w:p>
          <w:p w:rsidR="00045280" w:rsidRDefault="00045280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C4777C">
              <w:rPr>
                <w:i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C4777C">
              <w:rPr>
                <w:b/>
                <w:sz w:val="24"/>
                <w:szCs w:val="24"/>
                <w:lang w:eastAsia="en-US"/>
              </w:rPr>
              <w:t>78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</w:t>
            </w:r>
            <w:r w:rsidR="00C4777C">
              <w:rPr>
                <w:i/>
                <w:sz w:val="24"/>
                <w:szCs w:val="24"/>
                <w:lang w:eastAsia="en-US"/>
              </w:rPr>
              <w:t>7,6</w:t>
            </w:r>
          </w:p>
          <w:p w:rsidR="00045280" w:rsidRDefault="00045280" w:rsidP="00C4777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C4777C">
              <w:rPr>
                <w:i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045280" w:rsidTr="00C4777C">
        <w:trPr>
          <w:trHeight w:val="217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45280" w:rsidTr="00C4777C">
        <w:trPr>
          <w:trHeight w:val="8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45280" w:rsidRDefault="00045280" w:rsidP="00045280"/>
    <w:p w:rsidR="00045280" w:rsidRDefault="00045280" w:rsidP="00045280">
      <w:pPr>
        <w:widowControl/>
        <w:autoSpaceDE/>
        <w:autoSpaceDN/>
        <w:adjustRightInd/>
        <w:sectPr w:rsidR="00045280" w:rsidSect="002D3695">
          <w:pgSz w:w="11906" w:h="16838"/>
          <w:pgMar w:top="1418" w:right="850" w:bottom="1134" w:left="1701" w:header="708" w:footer="708" w:gutter="0"/>
          <w:cols w:space="720"/>
        </w:sectPr>
      </w:pPr>
    </w:p>
    <w:p w:rsidR="002D2B67" w:rsidRDefault="002D2B67" w:rsidP="002D2B67">
      <w:pPr>
        <w:jc w:val="right"/>
      </w:pPr>
      <w:r>
        <w:lastRenderedPageBreak/>
        <w:t xml:space="preserve">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2D2B67" w:rsidRDefault="002D2B67" w:rsidP="002D2B67">
      <w:pPr>
        <w:jc w:val="right"/>
      </w:pPr>
      <w:r>
        <w:t xml:space="preserve">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D2B67" w:rsidRDefault="002D2B67" w:rsidP="002D2B67">
      <w:pPr>
        <w:jc w:val="right"/>
      </w:pPr>
      <w:r>
        <w:t xml:space="preserve">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 от 22.09.2020 г       </w:t>
      </w:r>
    </w:p>
    <w:p w:rsidR="002D2B67" w:rsidRDefault="002D2B67" w:rsidP="002D2B67">
      <w:pPr>
        <w:jc w:val="right"/>
      </w:pPr>
      <w:r>
        <w:t xml:space="preserve">                                                                                        «О внесение изменений  в решение №161 от 20.12.2019                                  </w:t>
      </w:r>
    </w:p>
    <w:p w:rsidR="002D2B67" w:rsidRDefault="002D2B67" w:rsidP="002D2B67">
      <w:pPr>
        <w:jc w:val="right"/>
      </w:pPr>
      <w:r>
        <w:t xml:space="preserve">                                                                                        «О бюджете муниципального  образования </w:t>
      </w:r>
      <w:proofErr w:type="spellStart"/>
      <w:r>
        <w:t>Крючковский</w:t>
      </w:r>
      <w:proofErr w:type="spellEnd"/>
      <w:r>
        <w:t xml:space="preserve">                          </w:t>
      </w:r>
    </w:p>
    <w:p w:rsidR="002D2B67" w:rsidRDefault="002D2B67" w:rsidP="002D2B67">
      <w:pPr>
        <w:jc w:val="right"/>
      </w:pPr>
      <w:r>
        <w:t xml:space="preserve">                                                                                        сельсовет на 2020 год и плановый период 2021 и 2022гг»                                        </w:t>
      </w:r>
    </w:p>
    <w:p w:rsidR="00045280" w:rsidRDefault="00045280" w:rsidP="0004528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045280" w:rsidRDefault="00045280" w:rsidP="00045280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2020 год и плановый период 2021 и 2022 годов</w:t>
      </w:r>
    </w:p>
    <w:p w:rsidR="00045280" w:rsidRDefault="00045280" w:rsidP="0004528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45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699"/>
        <w:gridCol w:w="709"/>
        <w:gridCol w:w="2556"/>
        <w:gridCol w:w="992"/>
        <w:gridCol w:w="1711"/>
        <w:gridCol w:w="1808"/>
        <w:gridCol w:w="22"/>
        <w:gridCol w:w="19"/>
        <w:gridCol w:w="1264"/>
      </w:tblGrid>
      <w:tr w:rsidR="00045280" w:rsidTr="00CC30A8">
        <w:trPr>
          <w:trHeight w:val="91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280" w:rsidRDefault="00045280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2D2B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2D2B67">
              <w:rPr>
                <w:b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1766,0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45280" w:rsidRDefault="00045280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201-2023годах»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280" w:rsidRDefault="0004528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2D2B6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2D2B67"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2D2B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B67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2D2B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B67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CC30A8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2D2B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  <w:r w:rsidR="002D2B67">
              <w:rPr>
                <w:b/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04528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2D2B67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045280" w:rsidTr="00CC30A8">
        <w:trPr>
          <w:trHeight w:val="98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280" w:rsidRDefault="00045280" w:rsidP="00EA76C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</w:t>
            </w:r>
            <w:r w:rsidR="00EA76C0">
              <w:rPr>
                <w:bCs/>
                <w:sz w:val="24"/>
                <w:szCs w:val="24"/>
                <w:lang w:eastAsia="en-US"/>
              </w:rPr>
              <w:t>5</w:t>
            </w:r>
            <w:r w:rsidR="002D2B67">
              <w:rPr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45280" w:rsidRDefault="0004528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45280" w:rsidRDefault="0004528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F13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F1390C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rPr>
          <w:trHeight w:val="143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2D2B6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9758,9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8700,1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9250,8</w:t>
            </w:r>
          </w:p>
        </w:tc>
      </w:tr>
      <w:tr w:rsidR="00EA76C0" w:rsidTr="00CC30A8">
        <w:trPr>
          <w:trHeight w:val="108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 w:rsidP="00CC30A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3986,9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4080,7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3884,8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3986,9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3974,4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3773,3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903,9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3050,4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3296,1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3095,0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2201,2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2373,2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2098,2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827,2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976,2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2D2B6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2D2B6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A76C0" w:rsidTr="00CC30A8">
        <w:trPr>
          <w:trHeight w:val="8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A76C0" w:rsidTr="00CC30A8">
        <w:trPr>
          <w:trHeight w:val="1763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A76C0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A76C0" w:rsidRDefault="00EA76C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A76C0" w:rsidRDefault="00EA76C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A76C0" w:rsidRDefault="00EA76C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A76C0" w:rsidRDefault="00EA76C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A76C0" w:rsidRDefault="00EA76C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выплаты персоналу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Pr="00CA59EF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70D5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70D5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Pr="00CA59EF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17,7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662,0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CC30A8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пунктов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A76C0" w:rsidTr="00CC30A8">
        <w:trPr>
          <w:trHeight w:val="136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A76C0" w:rsidTr="00CC30A8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380,9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655,1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A76C0" w:rsidTr="00CC30A8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A76C0" w:rsidTr="00CC30A8">
        <w:trPr>
          <w:trHeight w:val="29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короновирусной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354,9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354,9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4165,2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</w:t>
            </w:r>
            <w:r>
              <w:rPr>
                <w:rFonts w:cs="Times New Roman"/>
                <w:i/>
                <w:lang w:val="ru-RU"/>
              </w:rPr>
              <w:lastRenderedPageBreak/>
              <w:t>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4165,2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2198,5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2183,5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EA76C0" w:rsidTr="00CC30A8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EA76C0" w:rsidTr="00CC30A8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EA76C0" w:rsidTr="00CC30A8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A76C0" w:rsidTr="00CC30A8">
        <w:trPr>
          <w:trHeight w:val="8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C0" w:rsidRDefault="00EA76C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A76C0" w:rsidTr="00CC30A8">
        <w:trPr>
          <w:trHeight w:val="103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A76C0" w:rsidTr="00CC30A8">
        <w:trPr>
          <w:trHeight w:val="131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A76C0" w:rsidTr="00CC30A8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C0" w:rsidRDefault="00EA76C0" w:rsidP="00CA59E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12715,9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10416,8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A76C0" w:rsidRDefault="00EA76C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11016,8</w:t>
            </w:r>
          </w:p>
        </w:tc>
      </w:tr>
    </w:tbl>
    <w:p w:rsidR="00045280" w:rsidRDefault="00045280" w:rsidP="00045280"/>
    <w:p w:rsidR="00C924B8" w:rsidRDefault="00C924B8" w:rsidP="00C924B8"/>
    <w:p w:rsidR="00C924B8" w:rsidRDefault="00C924B8" w:rsidP="00C924B8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924B8" w:rsidRDefault="00C924B8" w:rsidP="00C924B8">
      <w:r>
        <w:t xml:space="preserve">                                             </w:t>
      </w:r>
    </w:p>
    <w:p w:rsidR="00C924B8" w:rsidRDefault="00C924B8" w:rsidP="00C924B8"/>
    <w:p w:rsidR="00C924B8" w:rsidRDefault="00C924B8" w:rsidP="00C924B8"/>
    <w:p w:rsidR="00E018B9" w:rsidRDefault="00E018B9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A59EF" w:rsidRDefault="00CA59EF"/>
    <w:p w:rsidR="00CC30A8" w:rsidRDefault="00CC30A8"/>
    <w:p w:rsidR="00CA59EF" w:rsidRDefault="00CA59EF"/>
    <w:p w:rsidR="00CC30A8" w:rsidRDefault="00CC30A8"/>
    <w:p w:rsidR="00CA59EF" w:rsidRDefault="00CA59EF"/>
    <w:p w:rsidR="00CA59EF" w:rsidRDefault="00CA59EF"/>
    <w:p w:rsidR="004E32CF" w:rsidRDefault="004E32CF" w:rsidP="004E32CF">
      <w:pPr>
        <w:jc w:val="right"/>
      </w:pPr>
      <w:r>
        <w:t xml:space="preserve">Приложение № 12                                                                                                                                             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4E32CF" w:rsidRDefault="004E32CF" w:rsidP="004E32C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 от         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22 .09.2020г  «О внесение изменений 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 в решение № 161 от 20.12.2019г.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«О бюджете муниципального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 сельсовет на 2020 год и       </w:t>
      </w:r>
    </w:p>
    <w:p w:rsidR="004E32CF" w:rsidRDefault="004E32CF" w:rsidP="004E32CF">
      <w:pPr>
        <w:jc w:val="right"/>
      </w:pPr>
      <w:r>
        <w:t xml:space="preserve">                                                                                                                плановый период 2021 и 2022 годов»                                        </w:t>
      </w:r>
    </w:p>
    <w:p w:rsidR="004E32CF" w:rsidRDefault="004E32CF" w:rsidP="004E32CF">
      <w:pPr>
        <w:jc w:val="right"/>
      </w:pPr>
      <w:r>
        <w:t xml:space="preserve">»                                           </w:t>
      </w:r>
    </w:p>
    <w:p w:rsidR="004E32CF" w:rsidRDefault="004E32CF" w:rsidP="004E32CF">
      <w:pPr>
        <w:jc w:val="center"/>
        <w:rPr>
          <w:sz w:val="24"/>
          <w:szCs w:val="24"/>
        </w:rPr>
      </w:pPr>
    </w:p>
    <w:p w:rsidR="004E32CF" w:rsidRDefault="004E32CF" w:rsidP="004E3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2020 и плановый период 2021-2022г г </w:t>
      </w:r>
    </w:p>
    <w:p w:rsidR="004E32CF" w:rsidRDefault="004E32CF" w:rsidP="004E32C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4E32CF" w:rsidTr="004E32CF">
        <w:trPr>
          <w:trHeight w:val="683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CF" w:rsidRDefault="004E32C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CF" w:rsidRDefault="004E32C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 w:rsidP="00851292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851292">
              <w:rPr>
                <w:b/>
                <w:i/>
                <w:sz w:val="24"/>
                <w:szCs w:val="24"/>
                <w:lang w:eastAsia="en-US"/>
              </w:rPr>
              <w:t>619</w:t>
            </w:r>
            <w:r>
              <w:rPr>
                <w:b/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4E32CF" w:rsidTr="004E32CF">
        <w:trPr>
          <w:trHeight w:val="1585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85129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2619</w:t>
            </w:r>
            <w:r w:rsidR="004E32CF"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4E32CF" w:rsidTr="004E32CF">
        <w:trPr>
          <w:trHeight w:val="1036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4E32CF" w:rsidRDefault="004E32C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CF" w:rsidRDefault="004E32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4E32CF" w:rsidRDefault="004E32CF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 w:rsidP="0085129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51292">
              <w:rPr>
                <w:sz w:val="24"/>
                <w:szCs w:val="24"/>
                <w:lang w:eastAsia="en-US"/>
              </w:rPr>
              <w:t>619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 w:rsidP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 w:rsidP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CC30A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E32CF" w:rsidTr="004E32CF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E32CF" w:rsidRDefault="004E32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E32CF" w:rsidRDefault="004E32CF" w:rsidP="004E32CF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4E32CF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CA59EF" w:rsidRDefault="00CA59EF"/>
    <w:sectPr w:rsidR="00CA59EF" w:rsidSect="002D2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multilevel"/>
    <w:tmpl w:val="AF3054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80173CA"/>
    <w:multiLevelType w:val="multilevel"/>
    <w:tmpl w:val="B1B84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B8"/>
    <w:rsid w:val="00045280"/>
    <w:rsid w:val="001427A7"/>
    <w:rsid w:val="002C3D08"/>
    <w:rsid w:val="002D2B67"/>
    <w:rsid w:val="002D3695"/>
    <w:rsid w:val="003047AC"/>
    <w:rsid w:val="00403C86"/>
    <w:rsid w:val="00406193"/>
    <w:rsid w:val="0048760E"/>
    <w:rsid w:val="004E32CF"/>
    <w:rsid w:val="004E44FE"/>
    <w:rsid w:val="0059531B"/>
    <w:rsid w:val="005B7A79"/>
    <w:rsid w:val="00851292"/>
    <w:rsid w:val="0087218B"/>
    <w:rsid w:val="009D26CA"/>
    <w:rsid w:val="00A43105"/>
    <w:rsid w:val="00B53657"/>
    <w:rsid w:val="00C4777C"/>
    <w:rsid w:val="00C924B8"/>
    <w:rsid w:val="00CA59EF"/>
    <w:rsid w:val="00CC30A8"/>
    <w:rsid w:val="00DD4E82"/>
    <w:rsid w:val="00E018B9"/>
    <w:rsid w:val="00E970C6"/>
    <w:rsid w:val="00EA76C0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DCF"/>
  <w15:docId w15:val="{249D70B2-8316-40C6-A854-72B6BDD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280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4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Standard"/>
    <w:qFormat/>
    <w:rsid w:val="00C924B8"/>
    <w:pPr>
      <w:ind w:left="708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45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045280"/>
    <w:pPr>
      <w:snapToGrid w:val="0"/>
      <w:ind w:right="-108"/>
    </w:pPr>
    <w:rPr>
      <w:sz w:val="28"/>
    </w:rPr>
  </w:style>
  <w:style w:type="paragraph" w:styleId="a4">
    <w:name w:val="annotation text"/>
    <w:basedOn w:val="a"/>
    <w:link w:val="a5"/>
    <w:semiHidden/>
    <w:unhideWhenUsed/>
    <w:rsid w:val="00045280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5">
    <w:name w:val="Текст примечания Знак"/>
    <w:basedOn w:val="a0"/>
    <w:link w:val="a4"/>
    <w:semiHidden/>
    <w:rsid w:val="00045280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04528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045280"/>
    <w:rPr>
      <w:rFonts w:ascii="Calibri" w:eastAsia="SimSun" w:hAnsi="Calibri" w:cs="Times New Roman"/>
      <w:kern w:val="3"/>
    </w:rPr>
  </w:style>
  <w:style w:type="paragraph" w:styleId="a8">
    <w:name w:val="footer"/>
    <w:basedOn w:val="a"/>
    <w:link w:val="a9"/>
    <w:semiHidden/>
    <w:unhideWhenUsed/>
    <w:rsid w:val="0004528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045280"/>
    <w:rPr>
      <w:rFonts w:ascii="Calibri" w:eastAsia="SimSun" w:hAnsi="Calibri" w:cs="Times New Roman"/>
      <w:kern w:val="3"/>
    </w:rPr>
  </w:style>
  <w:style w:type="paragraph" w:styleId="aa">
    <w:name w:val="List"/>
    <w:basedOn w:val="a"/>
    <w:semiHidden/>
    <w:unhideWhenUsed/>
    <w:rsid w:val="00045280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0452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045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5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5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4"/>
    <w:link w:val="ae"/>
    <w:semiHidden/>
    <w:unhideWhenUsed/>
    <w:rsid w:val="00045280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e">
    <w:name w:val="Тема примечания Знак"/>
    <w:basedOn w:val="a5"/>
    <w:link w:val="ad"/>
    <w:semiHidden/>
    <w:rsid w:val="00045280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">
    <w:name w:val="Balloon Text"/>
    <w:basedOn w:val="a"/>
    <w:link w:val="af0"/>
    <w:semiHidden/>
    <w:unhideWhenUsed/>
    <w:rsid w:val="000452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45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rsid w:val="0004528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045280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045280"/>
    <w:pPr>
      <w:spacing w:after="120"/>
    </w:pPr>
  </w:style>
  <w:style w:type="paragraph" w:customStyle="1" w:styleId="Heading">
    <w:name w:val="Heading"/>
    <w:basedOn w:val="Standard"/>
    <w:next w:val="Textbody"/>
    <w:rsid w:val="00045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045280"/>
    <w:pPr>
      <w:suppressLineNumbers/>
    </w:pPr>
    <w:rPr>
      <w:rFonts w:cs="Mangal"/>
    </w:rPr>
  </w:style>
  <w:style w:type="paragraph" w:customStyle="1" w:styleId="ConsPlusNonformat">
    <w:name w:val="ConsPlusNonformat"/>
    <w:rsid w:val="0004528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45280"/>
    <w:pPr>
      <w:suppressLineNumbers/>
    </w:pPr>
  </w:style>
  <w:style w:type="paragraph" w:customStyle="1" w:styleId="TableHeading">
    <w:name w:val="Table Heading"/>
    <w:basedOn w:val="TableContents"/>
    <w:rsid w:val="0004528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045280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rsid w:val="000452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semiHidden/>
    <w:unhideWhenUsed/>
    <w:rsid w:val="00045280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04528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2">
    <w:name w:val="caption"/>
    <w:basedOn w:val="Standard"/>
    <w:semiHidden/>
    <w:unhideWhenUsed/>
    <w:qFormat/>
    <w:rsid w:val="00045280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045280"/>
    <w:pPr>
      <w:numPr>
        <w:numId w:val="2"/>
      </w:numPr>
    </w:pPr>
  </w:style>
  <w:style w:type="numbering" w:customStyle="1" w:styleId="WWNum4">
    <w:name w:val="WWNum4"/>
    <w:rsid w:val="00045280"/>
    <w:pPr>
      <w:numPr>
        <w:numId w:val="3"/>
      </w:numPr>
    </w:pPr>
  </w:style>
  <w:style w:type="numbering" w:customStyle="1" w:styleId="WWNum2">
    <w:name w:val="WWNum2"/>
    <w:rsid w:val="00045280"/>
    <w:pPr>
      <w:numPr>
        <w:numId w:val="4"/>
      </w:numPr>
    </w:pPr>
  </w:style>
  <w:style w:type="numbering" w:customStyle="1" w:styleId="WWNum33">
    <w:name w:val="WWNum33"/>
    <w:rsid w:val="00045280"/>
    <w:pPr>
      <w:numPr>
        <w:numId w:val="5"/>
      </w:numPr>
    </w:pPr>
  </w:style>
  <w:style w:type="numbering" w:customStyle="1" w:styleId="WWNum21">
    <w:name w:val="WWNum21"/>
    <w:rsid w:val="00045280"/>
    <w:pPr>
      <w:numPr>
        <w:numId w:val="6"/>
      </w:numPr>
    </w:pPr>
  </w:style>
  <w:style w:type="numbering" w:customStyle="1" w:styleId="WWNum3">
    <w:name w:val="WWNum3"/>
    <w:rsid w:val="00045280"/>
    <w:pPr>
      <w:numPr>
        <w:numId w:val="7"/>
      </w:numPr>
    </w:pPr>
  </w:style>
  <w:style w:type="numbering" w:customStyle="1" w:styleId="WWNum31">
    <w:name w:val="WWNum31"/>
    <w:rsid w:val="00045280"/>
    <w:pPr>
      <w:numPr>
        <w:numId w:val="8"/>
      </w:numPr>
    </w:pPr>
  </w:style>
  <w:style w:type="numbering" w:customStyle="1" w:styleId="WWNum22">
    <w:name w:val="WWNum22"/>
    <w:rsid w:val="00045280"/>
    <w:pPr>
      <w:numPr>
        <w:numId w:val="9"/>
      </w:numPr>
    </w:pPr>
  </w:style>
  <w:style w:type="numbering" w:customStyle="1" w:styleId="WWNum5">
    <w:name w:val="WWNum5"/>
    <w:rsid w:val="00045280"/>
    <w:pPr>
      <w:numPr>
        <w:numId w:val="10"/>
      </w:numPr>
    </w:pPr>
  </w:style>
  <w:style w:type="numbering" w:customStyle="1" w:styleId="WWNum1">
    <w:name w:val="WWNum1"/>
    <w:rsid w:val="0004528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54</Pages>
  <Words>12321</Words>
  <Characters>70230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25</cp:revision>
  <cp:lastPrinted>2020-10-15T05:02:00Z</cp:lastPrinted>
  <dcterms:created xsi:type="dcterms:W3CDTF">2020-09-24T06:51:00Z</dcterms:created>
  <dcterms:modified xsi:type="dcterms:W3CDTF">2020-10-15T05:05:00Z</dcterms:modified>
</cp:coreProperties>
</file>