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Ind w:w="-1134" w:type="dxa"/>
        <w:tblLayout w:type="fixed"/>
        <w:tblLook w:val="0000" w:firstRow="0" w:lastRow="0" w:firstColumn="0" w:lastColumn="0" w:noHBand="0" w:noVBand="0"/>
      </w:tblPr>
      <w:tblGrid>
        <w:gridCol w:w="12016"/>
      </w:tblGrid>
      <w:tr w:rsidR="003218C4" w:rsidRPr="003218C4" w:rsidTr="003218C4">
        <w:trPr>
          <w:trHeight w:val="795"/>
        </w:trPr>
        <w:tc>
          <w:tcPr>
            <w:tcW w:w="12016" w:type="dxa"/>
          </w:tcPr>
          <w:p w:rsidR="003218C4" w:rsidRPr="003218C4" w:rsidRDefault="003218C4" w:rsidP="003218C4">
            <w:pPr>
              <w:spacing w:after="0" w:line="240" w:lineRule="auto"/>
              <w:jc w:val="center"/>
              <w:rPr>
                <w:rFonts w:ascii="Times New Roman" w:eastAsia="Times New Roman" w:hAnsi="Times New Roman" w:cs="Times New Roman"/>
                <w:b/>
                <w:i/>
                <w:color w:val="000000" w:themeColor="text1"/>
                <w:sz w:val="104"/>
                <w:szCs w:val="104"/>
                <w:lang w:eastAsia="ru-RU"/>
              </w:rPr>
            </w:pPr>
            <w:proofErr w:type="spellStart"/>
            <w:r w:rsidRPr="003218C4">
              <w:rPr>
                <w:rFonts w:ascii="Times New Roman" w:eastAsia="Times New Roman" w:hAnsi="Times New Roman" w:cs="Times New Roman"/>
                <w:b/>
                <w:i/>
                <w:color w:val="000000" w:themeColor="text1"/>
                <w:sz w:val="104"/>
                <w:szCs w:val="104"/>
                <w:lang w:eastAsia="ru-RU"/>
              </w:rPr>
              <w:t>Крючковские</w:t>
            </w:r>
            <w:proofErr w:type="spellEnd"/>
            <w:r w:rsidRPr="003218C4">
              <w:rPr>
                <w:rFonts w:ascii="Times New Roman" w:eastAsia="Times New Roman" w:hAnsi="Times New Roman" w:cs="Times New Roman"/>
                <w:b/>
                <w:i/>
                <w:color w:val="000000" w:themeColor="text1"/>
                <w:sz w:val="104"/>
                <w:szCs w:val="104"/>
                <w:lang w:eastAsia="ru-RU"/>
              </w:rPr>
              <w:t xml:space="preserve">  вести</w:t>
            </w:r>
          </w:p>
        </w:tc>
      </w:tr>
    </w:tbl>
    <w:p w:rsidR="003218C4" w:rsidRPr="003218C4" w:rsidRDefault="003218C4" w:rsidP="003218C4">
      <w:pPr>
        <w:pBdr>
          <w:top w:val="single" w:sz="4" w:space="1" w:color="auto"/>
          <w:bottom w:val="single" w:sz="4" w:space="1" w:color="auto"/>
        </w:pBdr>
        <w:spacing w:after="0" w:line="240" w:lineRule="auto"/>
        <w:jc w:val="center"/>
        <w:rPr>
          <w:rFonts w:ascii="Times New Roman" w:eastAsia="Times New Roman" w:hAnsi="Times New Roman" w:cs="Times New Roman"/>
          <w:b/>
          <w:i/>
          <w:color w:val="000000" w:themeColor="text1"/>
          <w:sz w:val="28"/>
          <w:szCs w:val="28"/>
          <w:lang w:eastAsia="ru-RU"/>
        </w:rPr>
      </w:pPr>
      <w:r w:rsidRPr="003218C4">
        <w:rPr>
          <w:rFonts w:ascii="Times New Roman" w:eastAsia="Times New Roman" w:hAnsi="Times New Roman" w:cs="Times New Roman"/>
          <w:b/>
          <w:i/>
          <w:color w:val="000000" w:themeColor="text1"/>
          <w:sz w:val="28"/>
          <w:szCs w:val="28"/>
          <w:lang w:eastAsia="ru-RU"/>
        </w:rPr>
        <w:t xml:space="preserve">       1</w:t>
      </w:r>
      <w:r>
        <w:rPr>
          <w:rFonts w:ascii="Times New Roman" w:eastAsia="Times New Roman" w:hAnsi="Times New Roman" w:cs="Times New Roman"/>
          <w:b/>
          <w:i/>
          <w:color w:val="000000" w:themeColor="text1"/>
          <w:sz w:val="28"/>
          <w:szCs w:val="28"/>
          <w:lang w:eastAsia="ru-RU"/>
        </w:rPr>
        <w:t>7 ноября</w:t>
      </w:r>
      <w:r w:rsidRPr="003218C4">
        <w:rPr>
          <w:rFonts w:ascii="Times New Roman" w:eastAsia="Times New Roman" w:hAnsi="Times New Roman" w:cs="Times New Roman"/>
          <w:b/>
          <w:i/>
          <w:color w:val="000000" w:themeColor="text1"/>
          <w:sz w:val="28"/>
          <w:szCs w:val="28"/>
          <w:lang w:eastAsia="ru-RU"/>
        </w:rPr>
        <w:t xml:space="preserve"> 2023 года  №2</w:t>
      </w:r>
      <w:r>
        <w:rPr>
          <w:rFonts w:ascii="Times New Roman" w:eastAsia="Times New Roman" w:hAnsi="Times New Roman" w:cs="Times New Roman"/>
          <w:b/>
          <w:i/>
          <w:color w:val="000000" w:themeColor="text1"/>
          <w:sz w:val="28"/>
          <w:szCs w:val="28"/>
          <w:lang w:eastAsia="ru-RU"/>
        </w:rPr>
        <w:t>5</w:t>
      </w:r>
      <w:r w:rsidRPr="003218C4">
        <w:rPr>
          <w:rFonts w:ascii="Times New Roman" w:eastAsia="Times New Roman" w:hAnsi="Times New Roman" w:cs="Times New Roman"/>
          <w:b/>
          <w:i/>
          <w:color w:val="000000" w:themeColor="text1"/>
          <w:sz w:val="28"/>
          <w:szCs w:val="28"/>
          <w:lang w:eastAsia="ru-RU"/>
        </w:rPr>
        <w:t xml:space="preserve"> (20</w:t>
      </w:r>
      <w:r>
        <w:rPr>
          <w:rFonts w:ascii="Times New Roman" w:eastAsia="Times New Roman" w:hAnsi="Times New Roman" w:cs="Times New Roman"/>
          <w:b/>
          <w:i/>
          <w:color w:val="000000" w:themeColor="text1"/>
          <w:sz w:val="28"/>
          <w:szCs w:val="28"/>
          <w:lang w:eastAsia="ru-RU"/>
        </w:rPr>
        <w:t>7</w:t>
      </w:r>
      <w:r w:rsidRPr="003218C4">
        <w:rPr>
          <w:rFonts w:ascii="Times New Roman" w:eastAsia="Times New Roman" w:hAnsi="Times New Roman" w:cs="Times New Roman"/>
          <w:b/>
          <w:i/>
          <w:color w:val="000000" w:themeColor="text1"/>
          <w:sz w:val="28"/>
          <w:szCs w:val="28"/>
          <w:lang w:eastAsia="ru-RU"/>
        </w:rPr>
        <w:t xml:space="preserve">) </w:t>
      </w:r>
    </w:p>
    <w:p w:rsidR="003218C4" w:rsidRPr="003218C4" w:rsidRDefault="003218C4" w:rsidP="003218C4">
      <w:pPr>
        <w:spacing w:after="0" w:line="240" w:lineRule="auto"/>
        <w:jc w:val="center"/>
        <w:rPr>
          <w:rFonts w:ascii="Times New Roman" w:eastAsia="Times New Roman" w:hAnsi="Times New Roman" w:cs="Times New Roman"/>
          <w:b/>
          <w:i/>
          <w:color w:val="000000" w:themeColor="text1"/>
          <w:sz w:val="20"/>
          <w:szCs w:val="20"/>
          <w:u w:val="single"/>
          <w:lang w:eastAsia="ru-RU"/>
        </w:rPr>
      </w:pPr>
      <w:r w:rsidRPr="003218C4">
        <w:rPr>
          <w:rFonts w:ascii="Times New Roman" w:eastAsia="Times New Roman" w:hAnsi="Times New Roman" w:cs="Times New Roman"/>
          <w:b/>
          <w:i/>
          <w:color w:val="000000" w:themeColor="text1"/>
          <w:sz w:val="20"/>
          <w:szCs w:val="20"/>
          <w:u w:val="single"/>
          <w:lang w:eastAsia="ru-RU"/>
        </w:rPr>
        <w:t xml:space="preserve">Газета муниципального образования </w:t>
      </w:r>
      <w:proofErr w:type="spellStart"/>
      <w:r w:rsidRPr="003218C4">
        <w:rPr>
          <w:rFonts w:ascii="Times New Roman" w:eastAsia="Times New Roman" w:hAnsi="Times New Roman" w:cs="Times New Roman"/>
          <w:b/>
          <w:i/>
          <w:color w:val="000000" w:themeColor="text1"/>
          <w:sz w:val="20"/>
          <w:szCs w:val="20"/>
          <w:u w:val="single"/>
          <w:lang w:eastAsia="ru-RU"/>
        </w:rPr>
        <w:t>Крючковский</w:t>
      </w:r>
      <w:proofErr w:type="spellEnd"/>
      <w:r w:rsidRPr="003218C4">
        <w:rPr>
          <w:rFonts w:ascii="Times New Roman" w:eastAsia="Times New Roman" w:hAnsi="Times New Roman" w:cs="Times New Roman"/>
          <w:b/>
          <w:i/>
          <w:color w:val="000000" w:themeColor="text1"/>
          <w:sz w:val="20"/>
          <w:szCs w:val="20"/>
          <w:u w:val="single"/>
          <w:lang w:eastAsia="ru-RU"/>
        </w:rPr>
        <w:t xml:space="preserve"> сельсовет </w:t>
      </w:r>
      <w:proofErr w:type="spellStart"/>
      <w:r w:rsidRPr="003218C4">
        <w:rPr>
          <w:rFonts w:ascii="Times New Roman" w:eastAsia="Times New Roman" w:hAnsi="Times New Roman" w:cs="Times New Roman"/>
          <w:b/>
          <w:i/>
          <w:color w:val="000000" w:themeColor="text1"/>
          <w:sz w:val="20"/>
          <w:szCs w:val="20"/>
          <w:u w:val="single"/>
          <w:lang w:eastAsia="ru-RU"/>
        </w:rPr>
        <w:t>Беляевского</w:t>
      </w:r>
      <w:proofErr w:type="spellEnd"/>
      <w:r w:rsidRPr="003218C4">
        <w:rPr>
          <w:rFonts w:ascii="Times New Roman" w:eastAsia="Times New Roman" w:hAnsi="Times New Roman" w:cs="Times New Roman"/>
          <w:b/>
          <w:i/>
          <w:color w:val="000000" w:themeColor="text1"/>
          <w:sz w:val="20"/>
          <w:szCs w:val="20"/>
          <w:u w:val="single"/>
          <w:lang w:eastAsia="ru-RU"/>
        </w:rPr>
        <w:t xml:space="preserve"> района Оренбургской области</w:t>
      </w:r>
    </w:p>
    <w:p w:rsidR="003218C4" w:rsidRPr="003218C4" w:rsidRDefault="003218C4" w:rsidP="003218C4">
      <w:pPr>
        <w:spacing w:after="0" w:line="240" w:lineRule="auto"/>
        <w:jc w:val="center"/>
        <w:rPr>
          <w:rFonts w:ascii="Times New Roman" w:eastAsia="Calibri" w:hAnsi="Times New Roman" w:cs="Times New Roman"/>
          <w:color w:val="000000" w:themeColor="text1"/>
          <w:lang w:eastAsia="ru-RU"/>
        </w:rPr>
      </w:pPr>
    </w:p>
    <w:p w:rsidR="00D044B1" w:rsidRDefault="00D044B1" w:rsidP="003218C4">
      <w:pPr>
        <w:spacing w:after="0" w:line="240" w:lineRule="auto"/>
        <w:jc w:val="center"/>
        <w:rPr>
          <w:rFonts w:ascii="Times New Roman" w:eastAsia="Calibri" w:hAnsi="Times New Roman" w:cs="Times New Roman"/>
          <w:b/>
          <w:bCs/>
          <w:color w:val="000000" w:themeColor="text1"/>
          <w:lang w:eastAsia="ru-RU"/>
        </w:rPr>
      </w:pPr>
    </w:p>
    <w:p w:rsidR="00D044B1" w:rsidRDefault="00D044B1" w:rsidP="00D044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СОВЕТ ДЕПУТАТОВ</w:t>
      </w:r>
    </w:p>
    <w:p w:rsidR="00D044B1" w:rsidRDefault="00D044B1" w:rsidP="00D044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D044B1" w:rsidRDefault="00D044B1" w:rsidP="00D044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КРЮЧКОВСКИЙ СЕЛЬСОВЕТ</w:t>
      </w:r>
    </w:p>
    <w:p w:rsidR="00D044B1" w:rsidRDefault="00D044B1" w:rsidP="00D044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БЕЛЯЕВСКОГО РАЙОНА</w:t>
      </w:r>
    </w:p>
    <w:p w:rsidR="00D044B1" w:rsidRDefault="00D044B1" w:rsidP="00D044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ОРЕНБУРГСКОЙ ОБЛАСТИ</w:t>
      </w:r>
    </w:p>
    <w:p w:rsidR="00D044B1" w:rsidRDefault="00D044B1" w:rsidP="00D04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44B1" w:rsidRDefault="00D044B1" w:rsidP="00D04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44B1" w:rsidRDefault="00D044B1" w:rsidP="00D044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D044B1" w:rsidRDefault="00D044B1" w:rsidP="00D044B1">
      <w:pPr>
        <w:keepNext/>
        <w:autoSpaceDN w:val="0"/>
        <w:spacing w:after="0" w:line="240" w:lineRule="auto"/>
        <w:outlineLvl w:val="0"/>
        <w:rPr>
          <w:rFonts w:ascii="Times New Roman" w:eastAsia="Times New Roman" w:hAnsi="Times New Roman" w:cs="Times New Roman"/>
          <w:sz w:val="24"/>
          <w:szCs w:val="24"/>
          <w:lang w:eastAsia="ru-RU"/>
        </w:rPr>
      </w:pPr>
    </w:p>
    <w:p w:rsidR="00D044B1" w:rsidRDefault="00D044B1" w:rsidP="00D044B1">
      <w:pPr>
        <w:keepNext/>
        <w:autoSpaceDN w:val="0"/>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16.11.2023                                                                                                                                                 №132</w:t>
      </w:r>
    </w:p>
    <w:p w:rsidR="00D044B1" w:rsidRDefault="00D044B1" w:rsidP="00D044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044B1" w:rsidRDefault="00D044B1" w:rsidP="00D044B1">
      <w:pPr>
        <w:spacing w:after="0" w:line="240" w:lineRule="auto"/>
        <w:rPr>
          <w:rFonts w:ascii="Times New Roman" w:eastAsia="Times New Roman" w:hAnsi="Times New Roman" w:cs="Times New Roman"/>
          <w:b/>
          <w:bCs/>
          <w:sz w:val="24"/>
          <w:szCs w:val="24"/>
          <w:lang w:eastAsia="ru-RU"/>
        </w:rPr>
      </w:pPr>
    </w:p>
    <w:p w:rsidR="00D044B1" w:rsidRPr="00A6260E" w:rsidRDefault="00D044B1" w:rsidP="00D044B1">
      <w:pPr>
        <w:spacing w:after="0" w:line="240" w:lineRule="auto"/>
        <w:jc w:val="center"/>
        <w:rPr>
          <w:rFonts w:ascii="Times New Roman" w:eastAsia="Times New Roman" w:hAnsi="Times New Roman" w:cs="Times New Roman"/>
          <w:b/>
          <w:bCs/>
          <w:sz w:val="24"/>
          <w:szCs w:val="24"/>
          <w:lang w:eastAsia="ru-RU"/>
        </w:rPr>
      </w:pPr>
      <w:r w:rsidRPr="00A6260E">
        <w:rPr>
          <w:rFonts w:ascii="Times New Roman" w:eastAsia="Times New Roman" w:hAnsi="Times New Roman" w:cs="Times New Roman"/>
          <w:b/>
          <w:bCs/>
          <w:sz w:val="24"/>
          <w:szCs w:val="24"/>
          <w:lang w:eastAsia="ru-RU"/>
        </w:rPr>
        <w:t>О внесении изменений в  решение Совета депутатов от</w:t>
      </w:r>
      <w:bookmarkStart w:id="0" w:name="_Hlk25564942"/>
      <w:r w:rsidRPr="00A6260E">
        <w:rPr>
          <w:rFonts w:ascii="Times New Roman" w:eastAsia="Times New Roman" w:hAnsi="Times New Roman" w:cs="Times New Roman"/>
          <w:b/>
          <w:bCs/>
          <w:sz w:val="24"/>
          <w:szCs w:val="24"/>
          <w:lang w:eastAsia="ru-RU"/>
        </w:rPr>
        <w:t xml:space="preserve"> </w:t>
      </w:r>
      <w:hyperlink r:id="rId5" w:history="1">
        <w:r w:rsidRPr="00A6260E">
          <w:rPr>
            <w:rStyle w:val="a3"/>
            <w:rFonts w:ascii="Times New Roman" w:hAnsi="Times New Roman" w:cs="Times New Roman"/>
            <w:b/>
            <w:bCs/>
            <w:color w:val="auto"/>
            <w:sz w:val="24"/>
            <w:szCs w:val="24"/>
            <w:u w:val="none"/>
          </w:rPr>
          <w:t>28.11.2019 №</w:t>
        </w:r>
        <w:bookmarkEnd w:id="0"/>
        <w:r w:rsidRPr="00A6260E">
          <w:rPr>
            <w:rStyle w:val="a3"/>
            <w:rFonts w:ascii="Times New Roman" w:hAnsi="Times New Roman" w:cs="Times New Roman"/>
            <w:b/>
            <w:bCs/>
            <w:color w:val="auto"/>
            <w:sz w:val="24"/>
            <w:szCs w:val="24"/>
            <w:u w:val="none"/>
          </w:rPr>
          <w:t>158</w:t>
        </w:r>
      </w:hyperlink>
      <w:r w:rsidRPr="00A6260E">
        <w:rPr>
          <w:rFonts w:ascii="Times New Roman" w:eastAsia="Times New Roman" w:hAnsi="Times New Roman" w:cs="Times New Roman"/>
          <w:b/>
          <w:bCs/>
          <w:sz w:val="24"/>
          <w:szCs w:val="24"/>
          <w:lang w:eastAsia="ru-RU"/>
        </w:rPr>
        <w:t xml:space="preserve"> «О земельном налоге»</w:t>
      </w:r>
    </w:p>
    <w:p w:rsidR="00D044B1" w:rsidRPr="00A6260E" w:rsidRDefault="00D044B1" w:rsidP="00D044B1">
      <w:pPr>
        <w:spacing w:after="0" w:line="240" w:lineRule="auto"/>
        <w:rPr>
          <w:rFonts w:ascii="Times New Roman" w:eastAsia="Times New Roman" w:hAnsi="Times New Roman" w:cs="Times New Roman"/>
          <w:sz w:val="24"/>
          <w:szCs w:val="24"/>
          <w:lang w:eastAsia="ru-RU"/>
        </w:rPr>
      </w:pPr>
    </w:p>
    <w:p w:rsidR="00D044B1" w:rsidRPr="00A6260E" w:rsidRDefault="00D044B1" w:rsidP="00D044B1">
      <w:pPr>
        <w:spacing w:after="0" w:line="240" w:lineRule="auto"/>
        <w:rPr>
          <w:rFonts w:ascii="Times New Roman" w:eastAsia="Times New Roman" w:hAnsi="Times New Roman" w:cs="Times New Roman"/>
          <w:sz w:val="24"/>
          <w:szCs w:val="24"/>
          <w:lang w:eastAsia="ru-RU"/>
        </w:rPr>
      </w:pPr>
    </w:p>
    <w:p w:rsidR="00D044B1" w:rsidRPr="00A6260E" w:rsidRDefault="00D044B1" w:rsidP="00D044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60E">
        <w:rPr>
          <w:rFonts w:ascii="Times New Roman" w:eastAsia="Times New Roman" w:hAnsi="Times New Roman" w:cs="Times New Roman"/>
          <w:sz w:val="24"/>
          <w:szCs w:val="24"/>
          <w:lang w:eastAsia="ru-RU"/>
        </w:rPr>
        <w:t xml:space="preserve">На основании статей 12, 132 </w:t>
      </w:r>
      <w:hyperlink r:id="rId6" w:history="1">
        <w:r w:rsidRPr="00A6260E">
          <w:rPr>
            <w:rStyle w:val="a3"/>
            <w:rFonts w:ascii="Times New Roman" w:hAnsi="Times New Roman" w:cs="Times New Roman"/>
            <w:color w:val="auto"/>
            <w:sz w:val="24"/>
            <w:szCs w:val="24"/>
            <w:u w:val="none"/>
          </w:rPr>
          <w:t>Конституции Российской Федерации</w:t>
        </w:r>
      </w:hyperlink>
      <w:r w:rsidRPr="00A6260E">
        <w:rPr>
          <w:rFonts w:ascii="Times New Roman" w:eastAsia="Times New Roman" w:hAnsi="Times New Roman" w:cs="Times New Roman"/>
          <w:sz w:val="24"/>
          <w:szCs w:val="24"/>
          <w:lang w:eastAsia="ru-RU"/>
        </w:rPr>
        <w:t xml:space="preserve">,  Федерального закона от 31.07.2023 №389-ФЗ «О внесении изменений в части первую и вторую </w:t>
      </w:r>
      <w:hyperlink r:id="rId7" w:history="1">
        <w:r w:rsidRPr="00A6260E">
          <w:rPr>
            <w:rStyle w:val="a3"/>
            <w:rFonts w:ascii="Times New Roman" w:hAnsi="Times New Roman" w:cs="Times New Roman"/>
            <w:color w:val="auto"/>
            <w:sz w:val="24"/>
            <w:szCs w:val="24"/>
            <w:u w:val="none"/>
          </w:rPr>
          <w:t>Налогового кодекса</w:t>
        </w:r>
      </w:hyperlink>
      <w:r w:rsidRPr="00A6260E">
        <w:rPr>
          <w:rFonts w:ascii="Times New Roman" w:eastAsia="Times New Roman" w:hAnsi="Times New Roman" w:cs="Times New Roman"/>
          <w:sz w:val="24"/>
          <w:szCs w:val="24"/>
          <w:lang w:eastAsia="ru-RU"/>
        </w:rPr>
        <w:t xml:space="preserve"> Российской Федерации, отдельные законодательные акты Российской Федерации и приостановлении действия абзаца второго пункта 1 статьи 78 части первой  </w:t>
      </w:r>
      <w:hyperlink r:id="rId8" w:history="1">
        <w:r w:rsidRPr="00A6260E">
          <w:rPr>
            <w:rStyle w:val="a3"/>
            <w:rFonts w:ascii="Times New Roman" w:hAnsi="Times New Roman" w:cs="Times New Roman"/>
            <w:color w:val="auto"/>
            <w:sz w:val="24"/>
            <w:szCs w:val="24"/>
            <w:u w:val="none"/>
          </w:rPr>
          <w:t>Налогового кодекса</w:t>
        </w:r>
      </w:hyperlink>
      <w:r w:rsidRPr="00A6260E">
        <w:rPr>
          <w:rFonts w:ascii="Times New Roman" w:eastAsia="Times New Roman" w:hAnsi="Times New Roman" w:cs="Times New Roman"/>
          <w:sz w:val="24"/>
          <w:szCs w:val="24"/>
          <w:lang w:eastAsia="ru-RU"/>
        </w:rPr>
        <w:t xml:space="preserve"> Российской Федерации, статьи 35 Федерального закона от </w:t>
      </w:r>
      <w:hyperlink r:id="rId9" w:history="1">
        <w:r w:rsidRPr="00A6260E">
          <w:rPr>
            <w:rStyle w:val="a3"/>
            <w:rFonts w:ascii="Times New Roman" w:hAnsi="Times New Roman" w:cs="Times New Roman"/>
            <w:color w:val="auto"/>
            <w:sz w:val="24"/>
            <w:szCs w:val="24"/>
            <w:u w:val="none"/>
          </w:rPr>
          <w:t>06.10.2003 N 131-ФЗ</w:t>
        </w:r>
      </w:hyperlink>
      <w:r w:rsidRPr="00A6260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руководствуясь </w:t>
      </w:r>
      <w:hyperlink r:id="rId10" w:history="1">
        <w:r w:rsidRPr="00A6260E">
          <w:rPr>
            <w:rStyle w:val="a3"/>
            <w:rFonts w:ascii="Times New Roman" w:hAnsi="Times New Roman" w:cs="Times New Roman"/>
            <w:color w:val="auto"/>
            <w:sz w:val="24"/>
            <w:szCs w:val="24"/>
            <w:u w:val="none"/>
          </w:rPr>
          <w:t>Уставом</w:t>
        </w:r>
      </w:hyperlink>
      <w:r w:rsidRPr="00A6260E">
        <w:rPr>
          <w:rFonts w:ascii="Times New Roman" w:eastAsia="Times New Roman" w:hAnsi="Times New Roman" w:cs="Times New Roman"/>
          <w:sz w:val="24"/>
          <w:szCs w:val="24"/>
          <w:lang w:eastAsia="ru-RU"/>
        </w:rPr>
        <w:t xml:space="preserve"> муниципального образования </w:t>
      </w:r>
      <w:proofErr w:type="spellStart"/>
      <w:r w:rsidRPr="00A6260E">
        <w:rPr>
          <w:rFonts w:ascii="Times New Roman" w:eastAsia="Times New Roman" w:hAnsi="Times New Roman" w:cs="Times New Roman"/>
          <w:sz w:val="24"/>
          <w:szCs w:val="24"/>
          <w:lang w:eastAsia="ru-RU"/>
        </w:rPr>
        <w:t>Крючковский</w:t>
      </w:r>
      <w:proofErr w:type="spellEnd"/>
      <w:r w:rsidRPr="00A6260E">
        <w:rPr>
          <w:rFonts w:ascii="Times New Roman" w:eastAsia="Times New Roman" w:hAnsi="Times New Roman" w:cs="Times New Roman"/>
          <w:sz w:val="24"/>
          <w:szCs w:val="24"/>
          <w:lang w:eastAsia="ru-RU"/>
        </w:rPr>
        <w:t xml:space="preserve"> сельсовет, Совет депутатов решил:</w:t>
      </w:r>
    </w:p>
    <w:p w:rsidR="00D044B1" w:rsidRPr="00A6260E" w:rsidRDefault="00D044B1" w:rsidP="00D044B1">
      <w:pPr>
        <w:spacing w:after="0" w:line="240" w:lineRule="auto"/>
        <w:ind w:firstLine="709"/>
        <w:jc w:val="both"/>
        <w:rPr>
          <w:rFonts w:ascii="Times New Roman" w:eastAsia="Times New Roman" w:hAnsi="Times New Roman" w:cs="Times New Roman"/>
          <w:sz w:val="24"/>
          <w:szCs w:val="24"/>
          <w:lang w:eastAsia="ru-RU"/>
        </w:rPr>
      </w:pPr>
      <w:r w:rsidRPr="00A6260E">
        <w:rPr>
          <w:rFonts w:ascii="Times New Roman" w:eastAsia="Times New Roman" w:hAnsi="Times New Roman" w:cs="Times New Roman"/>
          <w:sz w:val="24"/>
          <w:szCs w:val="24"/>
          <w:lang w:eastAsia="ru-RU"/>
        </w:rPr>
        <w:t xml:space="preserve">1. Внести изменения в решение Совета депутатов от </w:t>
      </w:r>
      <w:hyperlink r:id="rId11" w:history="1">
        <w:r w:rsidRPr="00A6260E">
          <w:rPr>
            <w:rStyle w:val="a3"/>
            <w:rFonts w:ascii="Times New Roman" w:hAnsi="Times New Roman" w:cs="Times New Roman"/>
            <w:color w:val="auto"/>
            <w:sz w:val="24"/>
            <w:szCs w:val="24"/>
            <w:u w:val="none"/>
          </w:rPr>
          <w:t>28.11.2019 № 158</w:t>
        </w:r>
      </w:hyperlink>
      <w:r w:rsidRPr="00A6260E">
        <w:rPr>
          <w:rFonts w:ascii="Times New Roman" w:eastAsia="Times New Roman" w:hAnsi="Times New Roman" w:cs="Times New Roman"/>
          <w:sz w:val="24"/>
          <w:szCs w:val="24"/>
          <w:lang w:eastAsia="ru-RU"/>
        </w:rPr>
        <w:t xml:space="preserve"> «О земельном налоге»:</w:t>
      </w:r>
    </w:p>
    <w:p w:rsidR="00D044B1" w:rsidRPr="00A6260E" w:rsidRDefault="00D044B1" w:rsidP="00D044B1">
      <w:pPr>
        <w:spacing w:after="0" w:line="240" w:lineRule="auto"/>
        <w:ind w:firstLine="709"/>
        <w:jc w:val="both"/>
        <w:rPr>
          <w:rFonts w:ascii="Times New Roman" w:eastAsia="Times New Roman" w:hAnsi="Times New Roman" w:cs="Times New Roman"/>
          <w:bCs/>
          <w:sz w:val="24"/>
          <w:szCs w:val="24"/>
          <w:lang w:eastAsia="ru-RU"/>
        </w:rPr>
      </w:pPr>
      <w:r w:rsidRPr="00A6260E">
        <w:rPr>
          <w:rFonts w:ascii="Times New Roman" w:eastAsia="Times New Roman" w:hAnsi="Times New Roman" w:cs="Times New Roman"/>
          <w:bCs/>
          <w:sz w:val="24"/>
          <w:szCs w:val="24"/>
          <w:lang w:eastAsia="ru-RU"/>
        </w:rPr>
        <w:t>1.1. абзац 3 подпункта 2 п</w:t>
      </w:r>
      <w:r w:rsidRPr="00A6260E">
        <w:rPr>
          <w:rFonts w:ascii="Times New Roman" w:eastAsia="Times New Roman" w:hAnsi="Times New Roman" w:cs="Times New Roman"/>
          <w:sz w:val="24"/>
          <w:szCs w:val="24"/>
          <w:lang w:eastAsia="ru-RU"/>
        </w:rPr>
        <w:t xml:space="preserve">ункта 2 Положения </w:t>
      </w:r>
      <w:r w:rsidRPr="00A6260E">
        <w:rPr>
          <w:rFonts w:ascii="Times New Roman" w:eastAsia="Times New Roman" w:hAnsi="Times New Roman" w:cs="Times New Roman"/>
          <w:bCs/>
          <w:sz w:val="24"/>
          <w:szCs w:val="24"/>
          <w:lang w:eastAsia="ru-RU"/>
        </w:rPr>
        <w:t xml:space="preserve">о земельном налоге на территории муниципального образования </w:t>
      </w:r>
      <w:proofErr w:type="spellStart"/>
      <w:r w:rsidRPr="00A6260E">
        <w:rPr>
          <w:rFonts w:ascii="Times New Roman" w:eastAsia="Times New Roman" w:hAnsi="Times New Roman" w:cs="Times New Roman"/>
          <w:bCs/>
          <w:sz w:val="24"/>
          <w:szCs w:val="24"/>
          <w:lang w:eastAsia="ru-RU"/>
        </w:rPr>
        <w:t>Крючковский</w:t>
      </w:r>
      <w:proofErr w:type="spellEnd"/>
      <w:r w:rsidRPr="00A6260E">
        <w:rPr>
          <w:rFonts w:ascii="Times New Roman" w:eastAsia="Times New Roman" w:hAnsi="Times New Roman" w:cs="Times New Roman"/>
          <w:bCs/>
          <w:sz w:val="24"/>
          <w:szCs w:val="24"/>
          <w:lang w:eastAsia="ru-RU"/>
        </w:rPr>
        <w:t xml:space="preserve"> сельсовет изложить в новой редакции следующего содержания:</w:t>
      </w:r>
    </w:p>
    <w:p w:rsidR="00D044B1" w:rsidRDefault="00D044B1" w:rsidP="00D044B1">
      <w:pPr>
        <w:autoSpaceDE w:val="0"/>
        <w:autoSpaceDN w:val="0"/>
        <w:adjustRightInd w:val="0"/>
        <w:ind w:firstLine="709"/>
        <w:jc w:val="both"/>
        <w:outlineLvl w:val="2"/>
        <w:rPr>
          <w:rFonts w:ascii="Times New Roman" w:eastAsia="Times New Roman" w:hAnsi="Times New Roman" w:cs="Times New Roman"/>
          <w:sz w:val="24"/>
          <w:szCs w:val="24"/>
          <w:lang w:eastAsia="ru-RU"/>
        </w:rPr>
      </w:pPr>
      <w:r w:rsidRPr="00A6260E">
        <w:rPr>
          <w:rFonts w:ascii="Times New Roman" w:eastAsia="Times New Roman" w:hAnsi="Times New Roman" w:cs="Times New Roman"/>
          <w:sz w:val="24"/>
          <w:szCs w:val="24"/>
          <w:lang w:eastAsia="ru-RU"/>
        </w:rPr>
        <w:t>«</w:t>
      </w:r>
      <w:bookmarkStart w:id="1" w:name="_Hlk147919214"/>
      <w:bookmarkStart w:id="2" w:name="sub_3"/>
      <w:r w:rsidRPr="00A6260E">
        <w:rPr>
          <w:rFonts w:ascii="Times New Roman" w:eastAsia="Times New Roman" w:hAnsi="Times New Roman" w:cs="Times New Roman"/>
          <w:sz w:val="24"/>
          <w:szCs w:val="24"/>
          <w:lang w:eastAsia="ru-RU"/>
        </w:rPr>
        <w:t>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w:t>
      </w:r>
      <w:r>
        <w:rPr>
          <w:rFonts w:ascii="Times New Roman" w:eastAsia="Times New Roman" w:hAnsi="Times New Roman" w:cs="Times New Roman"/>
          <w:sz w:val="24"/>
          <w:szCs w:val="24"/>
          <w:lang w:eastAsia="ru-RU"/>
        </w:rPr>
        <w:t xml:space="preserve">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 </w:t>
      </w:r>
    </w:p>
    <w:bookmarkEnd w:id="1"/>
    <w:p w:rsidR="00D044B1" w:rsidRDefault="00D044B1" w:rsidP="00D044B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Контроль и организацию исполнения настоящего решения возложить на специалиста 1 категории администрации сельсовета Машкову О.Г.</w:t>
      </w:r>
      <w:bookmarkStart w:id="3" w:name="sub_4"/>
      <w:bookmarkEnd w:id="2"/>
      <w:r>
        <w:rPr>
          <w:rFonts w:ascii="Times New Roman" w:eastAsia="Times New Roman" w:hAnsi="Times New Roman" w:cs="Times New Roman"/>
          <w:sz w:val="24"/>
          <w:szCs w:val="24"/>
          <w:lang w:eastAsia="ru-RU"/>
        </w:rPr>
        <w:t>.</w:t>
      </w:r>
    </w:p>
    <w:p w:rsidR="00D044B1" w:rsidRDefault="00D044B1" w:rsidP="00D044B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Настоящее решение вступает в силу не ранее чем по истечении одного месяца со дня его официального опубликования </w:t>
      </w:r>
      <w:r>
        <w:rPr>
          <w:rFonts w:ascii="Times New Roman" w:eastAsia="Times New Roman" w:hAnsi="Times New Roman" w:cs="Times New Roman"/>
          <w:color w:val="000000"/>
          <w:sz w:val="24"/>
          <w:szCs w:val="24"/>
          <w:lang w:eastAsia="ru-RU"/>
        </w:rPr>
        <w:t>в муниципальной газете «</w:t>
      </w:r>
      <w:proofErr w:type="spellStart"/>
      <w:r>
        <w:rPr>
          <w:rFonts w:ascii="Times New Roman" w:eastAsia="Times New Roman" w:hAnsi="Times New Roman" w:cs="Times New Roman"/>
          <w:color w:val="000000"/>
          <w:sz w:val="24"/>
          <w:szCs w:val="24"/>
          <w:lang w:eastAsia="ru-RU"/>
        </w:rPr>
        <w:t>Крючковские</w:t>
      </w:r>
      <w:proofErr w:type="spellEnd"/>
      <w:r>
        <w:rPr>
          <w:rFonts w:ascii="Times New Roman" w:eastAsia="Times New Roman" w:hAnsi="Times New Roman" w:cs="Times New Roman"/>
          <w:color w:val="000000"/>
          <w:sz w:val="24"/>
          <w:szCs w:val="24"/>
          <w:lang w:eastAsia="ru-RU"/>
        </w:rPr>
        <w:t xml:space="preserve"> вести»</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и </w:t>
      </w:r>
      <w:bookmarkEnd w:id="3"/>
      <w:r>
        <w:rPr>
          <w:rFonts w:ascii="Times New Roman" w:eastAsia="Times New Roman" w:hAnsi="Times New Roman" w:cs="Times New Roman"/>
          <w:sz w:val="24"/>
          <w:szCs w:val="24"/>
          <w:lang w:eastAsia="ru-RU"/>
        </w:rPr>
        <w:t xml:space="preserve"> распространяется на правоотношения, возникшие с 01.01.2024.</w:t>
      </w:r>
    </w:p>
    <w:p w:rsidR="00D044B1" w:rsidRDefault="00D044B1" w:rsidP="00D044B1">
      <w:pPr>
        <w:spacing w:after="0" w:line="240" w:lineRule="auto"/>
        <w:jc w:val="both"/>
        <w:rPr>
          <w:rFonts w:ascii="Times New Roman" w:eastAsia="Times New Roman" w:hAnsi="Times New Roman" w:cs="Times New Roman"/>
          <w:sz w:val="24"/>
          <w:szCs w:val="24"/>
          <w:lang w:eastAsia="ru-RU"/>
        </w:rPr>
      </w:pPr>
    </w:p>
    <w:p w:rsidR="00D044B1" w:rsidRDefault="00D044B1" w:rsidP="00D044B1">
      <w:pPr>
        <w:spacing w:after="0" w:line="240" w:lineRule="auto"/>
        <w:jc w:val="both"/>
        <w:rPr>
          <w:rFonts w:ascii="Times New Roman" w:eastAsia="Times New Roman" w:hAnsi="Times New Roman" w:cs="Times New Roman"/>
          <w:sz w:val="24"/>
          <w:szCs w:val="24"/>
          <w:lang w:eastAsia="ru-RU"/>
        </w:rPr>
      </w:pPr>
    </w:p>
    <w:p w:rsidR="00D044B1" w:rsidRDefault="00D044B1" w:rsidP="00D044B1">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044B1" w:rsidRPr="00D044B1" w:rsidRDefault="00D044B1" w:rsidP="00D044B1">
      <w:pPr>
        <w:pStyle w:val="af5"/>
        <w:autoSpaceDE w:val="0"/>
        <w:adjustRightInd w:val="0"/>
        <w:ind w:left="0"/>
        <w:jc w:val="both"/>
        <w:rPr>
          <w:lang w:val="ru-RU"/>
        </w:rPr>
      </w:pPr>
      <w:r w:rsidRPr="00D044B1">
        <w:rPr>
          <w:lang w:val="ru-RU"/>
        </w:rPr>
        <w:t xml:space="preserve">Глава муниципального образования                                                                               </w:t>
      </w:r>
      <w:proofErr w:type="spellStart"/>
      <w:r w:rsidRPr="00D044B1">
        <w:rPr>
          <w:lang w:val="ru-RU"/>
        </w:rPr>
        <w:t>А.В.Ровко</w:t>
      </w:r>
      <w:proofErr w:type="spellEnd"/>
    </w:p>
    <w:p w:rsidR="00D044B1" w:rsidRPr="00D044B1" w:rsidRDefault="00D044B1" w:rsidP="00D044B1">
      <w:pPr>
        <w:pStyle w:val="af5"/>
        <w:autoSpaceDE w:val="0"/>
        <w:adjustRightInd w:val="0"/>
        <w:ind w:left="0"/>
        <w:jc w:val="both"/>
        <w:rPr>
          <w:lang w:val="ru-RU"/>
        </w:rPr>
      </w:pPr>
    </w:p>
    <w:p w:rsidR="00D044B1" w:rsidRPr="00D044B1" w:rsidRDefault="00D044B1" w:rsidP="00D044B1">
      <w:pPr>
        <w:pStyle w:val="af5"/>
        <w:autoSpaceDE w:val="0"/>
        <w:adjustRightInd w:val="0"/>
        <w:ind w:left="0"/>
        <w:jc w:val="both"/>
        <w:rPr>
          <w:lang w:val="ru-RU"/>
        </w:rPr>
      </w:pPr>
      <w:r w:rsidRPr="00D044B1">
        <w:rPr>
          <w:lang w:val="ru-RU"/>
        </w:rPr>
        <w:t xml:space="preserve">Председатель Совета депутатов                                                                              </w:t>
      </w:r>
      <w:proofErr w:type="spellStart"/>
      <w:r w:rsidRPr="00D044B1">
        <w:rPr>
          <w:lang w:val="ru-RU"/>
        </w:rPr>
        <w:t>Р.Ф.Слинченко</w:t>
      </w:r>
      <w:proofErr w:type="spellEnd"/>
    </w:p>
    <w:p w:rsidR="00D044B1" w:rsidRDefault="00D044B1" w:rsidP="00D044B1">
      <w:pPr>
        <w:spacing w:after="0" w:line="240" w:lineRule="auto"/>
        <w:jc w:val="both"/>
        <w:rPr>
          <w:rFonts w:ascii="Times New Roman" w:eastAsia="Times New Roman" w:hAnsi="Times New Roman" w:cs="Times New Roman"/>
          <w:sz w:val="24"/>
          <w:szCs w:val="24"/>
          <w:lang w:eastAsia="ru-RU"/>
        </w:rPr>
      </w:pPr>
    </w:p>
    <w:p w:rsidR="00D044B1" w:rsidRDefault="00D044B1" w:rsidP="003218C4">
      <w:pPr>
        <w:spacing w:after="0" w:line="240" w:lineRule="auto"/>
        <w:jc w:val="center"/>
        <w:rPr>
          <w:rFonts w:ascii="Times New Roman" w:eastAsia="Calibri" w:hAnsi="Times New Roman" w:cs="Times New Roman"/>
          <w:b/>
          <w:bCs/>
          <w:color w:val="000000" w:themeColor="text1"/>
          <w:lang w:eastAsia="ru-RU"/>
        </w:rPr>
      </w:pPr>
    </w:p>
    <w:p w:rsidR="003218C4" w:rsidRPr="003218C4" w:rsidRDefault="003218C4" w:rsidP="003218C4">
      <w:pPr>
        <w:spacing w:after="0" w:line="240" w:lineRule="auto"/>
        <w:jc w:val="center"/>
        <w:rPr>
          <w:rFonts w:ascii="Times New Roman" w:eastAsia="Calibri" w:hAnsi="Times New Roman" w:cs="Times New Roman"/>
          <w:b/>
          <w:bCs/>
          <w:color w:val="000000" w:themeColor="text1"/>
          <w:lang w:eastAsia="ru-RU"/>
        </w:rPr>
      </w:pPr>
      <w:r>
        <w:rPr>
          <w:rFonts w:ascii="Times New Roman" w:eastAsia="Calibri" w:hAnsi="Times New Roman" w:cs="Times New Roman"/>
          <w:b/>
          <w:bCs/>
          <w:color w:val="000000" w:themeColor="text1"/>
          <w:lang w:eastAsia="ru-RU"/>
        </w:rPr>
        <w:t xml:space="preserve">ПРОЕКТЫ </w:t>
      </w:r>
      <w:r w:rsidRPr="003218C4">
        <w:rPr>
          <w:rFonts w:ascii="Times New Roman" w:eastAsia="Calibri" w:hAnsi="Times New Roman" w:cs="Times New Roman"/>
          <w:b/>
          <w:bCs/>
          <w:color w:val="000000" w:themeColor="text1"/>
          <w:lang w:eastAsia="ru-RU"/>
        </w:rPr>
        <w:t>РЕШЕНИ</w:t>
      </w:r>
      <w:r>
        <w:rPr>
          <w:rFonts w:ascii="Times New Roman" w:eastAsia="Calibri" w:hAnsi="Times New Roman" w:cs="Times New Roman"/>
          <w:b/>
          <w:bCs/>
          <w:color w:val="000000" w:themeColor="text1"/>
          <w:lang w:eastAsia="ru-RU"/>
        </w:rPr>
        <w:t>Й</w:t>
      </w:r>
      <w:r w:rsidRPr="003218C4">
        <w:rPr>
          <w:rFonts w:ascii="Times New Roman" w:eastAsia="Calibri" w:hAnsi="Times New Roman" w:cs="Times New Roman"/>
          <w:b/>
          <w:bCs/>
          <w:color w:val="000000" w:themeColor="text1"/>
          <w:lang w:eastAsia="ru-RU"/>
        </w:rPr>
        <w:t xml:space="preserve"> СОВЕТА ДЕПУТАТОВ</w:t>
      </w:r>
    </w:p>
    <w:p w:rsidR="003218C4" w:rsidRDefault="003218C4" w:rsidP="003218C4">
      <w:pPr>
        <w:spacing w:after="0" w:line="240" w:lineRule="auto"/>
        <w:rPr>
          <w:rFonts w:ascii="Times New Roman" w:eastAsia="Calibri" w:hAnsi="Times New Roman" w:cs="Times New Roman"/>
          <w:color w:val="000000" w:themeColor="text1"/>
          <w:lang w:eastAsia="ru-RU"/>
        </w:rPr>
      </w:pPr>
    </w:p>
    <w:p w:rsidR="003218C4" w:rsidRDefault="003218C4" w:rsidP="003218C4">
      <w:pPr>
        <w:spacing w:after="0" w:line="240" w:lineRule="auto"/>
        <w:rPr>
          <w:rFonts w:ascii="Times New Roman" w:eastAsia="Calibri" w:hAnsi="Times New Roman" w:cs="Times New Roman"/>
          <w:color w:val="000000" w:themeColor="text1"/>
          <w:lang w:eastAsia="ru-RU"/>
        </w:rPr>
      </w:pPr>
    </w:p>
    <w:p w:rsidR="003218C4" w:rsidRPr="003218C4" w:rsidRDefault="003218C4" w:rsidP="003218C4">
      <w:pPr>
        <w:spacing w:after="0" w:line="240" w:lineRule="auto"/>
        <w:rPr>
          <w:rFonts w:ascii="Times New Roman" w:eastAsia="Calibri" w:hAnsi="Times New Roman" w:cs="Times New Roman"/>
          <w:color w:val="000000" w:themeColor="text1"/>
          <w:lang w:eastAsia="ru-RU"/>
        </w:rPr>
      </w:pP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8C4">
        <w:rPr>
          <w:rFonts w:ascii="Times New Roman" w:eastAsia="Times New Roman" w:hAnsi="Times New Roman" w:cs="Times New Roman"/>
          <w:b/>
          <w:sz w:val="24"/>
          <w:szCs w:val="24"/>
          <w:lang w:eastAsia="ru-RU"/>
        </w:rPr>
        <w:t xml:space="preserve">Уважаемые жители </w:t>
      </w:r>
      <w:proofErr w:type="spellStart"/>
      <w:r w:rsidRPr="003218C4">
        <w:rPr>
          <w:rFonts w:ascii="Times New Roman" w:eastAsia="Times New Roman" w:hAnsi="Times New Roman" w:cs="Times New Roman"/>
          <w:b/>
          <w:sz w:val="24"/>
          <w:szCs w:val="24"/>
          <w:lang w:eastAsia="ru-RU"/>
        </w:rPr>
        <w:t>Крючковского</w:t>
      </w:r>
      <w:proofErr w:type="spellEnd"/>
      <w:r w:rsidRPr="003218C4">
        <w:rPr>
          <w:rFonts w:ascii="Times New Roman" w:eastAsia="Times New Roman" w:hAnsi="Times New Roman" w:cs="Times New Roman"/>
          <w:b/>
          <w:sz w:val="24"/>
          <w:szCs w:val="24"/>
          <w:lang w:eastAsia="ru-RU"/>
        </w:rPr>
        <w:t xml:space="preserve"> сельсовета!</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Выношу на ваше обсуждение проект решения Совета депутатов «О бюджете  муниципального образования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на 2024 и плановый период 2025 и 2026 годов». </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Предложения и замечания по указанному вопросу  принимаются:</w:t>
      </w:r>
    </w:p>
    <w:p w:rsidR="003218C4" w:rsidRPr="003218C4" w:rsidRDefault="003218C4" w:rsidP="003218C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1) в письменной или устной форме в ходе проведения собрания участников публичных слушаний;</w:t>
      </w:r>
    </w:p>
    <w:p w:rsidR="003218C4" w:rsidRPr="003218C4" w:rsidRDefault="003218C4" w:rsidP="003218C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2) в письменной форме или в форме электронного документа в  администрации </w:t>
      </w:r>
      <w:proofErr w:type="spellStart"/>
      <w:r w:rsidRPr="003218C4">
        <w:rPr>
          <w:rFonts w:ascii="Times New Roman" w:eastAsia="Times New Roman" w:hAnsi="Times New Roman" w:cs="Times New Roman"/>
          <w:sz w:val="24"/>
          <w:szCs w:val="24"/>
          <w:lang w:eastAsia="ru-RU"/>
        </w:rPr>
        <w:t>Крючковского</w:t>
      </w:r>
      <w:proofErr w:type="spellEnd"/>
      <w:r w:rsidRPr="003218C4">
        <w:rPr>
          <w:rFonts w:ascii="Times New Roman" w:eastAsia="Times New Roman" w:hAnsi="Times New Roman" w:cs="Times New Roman"/>
          <w:sz w:val="24"/>
          <w:szCs w:val="24"/>
          <w:lang w:eastAsia="ru-RU"/>
        </w:rPr>
        <w:t xml:space="preserve"> сельсовета по адресу: 461332, Оренбургская область, </w:t>
      </w:r>
      <w:proofErr w:type="spellStart"/>
      <w:r w:rsidRPr="003218C4">
        <w:rPr>
          <w:rFonts w:ascii="Times New Roman" w:eastAsia="Times New Roman" w:hAnsi="Times New Roman" w:cs="Times New Roman"/>
          <w:sz w:val="24"/>
          <w:szCs w:val="24"/>
          <w:lang w:eastAsia="ru-RU"/>
        </w:rPr>
        <w:t>Беляевский</w:t>
      </w:r>
      <w:proofErr w:type="spellEnd"/>
      <w:r w:rsidRPr="003218C4">
        <w:rPr>
          <w:rFonts w:ascii="Times New Roman" w:eastAsia="Times New Roman" w:hAnsi="Times New Roman" w:cs="Times New Roman"/>
          <w:sz w:val="24"/>
          <w:szCs w:val="24"/>
          <w:lang w:eastAsia="ru-RU"/>
        </w:rPr>
        <w:t xml:space="preserve"> район,  </w:t>
      </w:r>
      <w:proofErr w:type="spellStart"/>
      <w:r w:rsidRPr="003218C4">
        <w:rPr>
          <w:rFonts w:ascii="Times New Roman" w:eastAsia="Times New Roman" w:hAnsi="Times New Roman" w:cs="Times New Roman"/>
          <w:sz w:val="24"/>
          <w:szCs w:val="24"/>
          <w:lang w:eastAsia="ru-RU"/>
        </w:rPr>
        <w:t>с.Крючковка</w:t>
      </w:r>
      <w:proofErr w:type="spellEnd"/>
      <w:r w:rsidRPr="003218C4">
        <w:rPr>
          <w:rFonts w:ascii="Times New Roman" w:eastAsia="Times New Roman" w:hAnsi="Times New Roman" w:cs="Times New Roman"/>
          <w:sz w:val="24"/>
          <w:szCs w:val="24"/>
          <w:lang w:eastAsia="ru-RU"/>
        </w:rPr>
        <w:t xml:space="preserve">, </w:t>
      </w:r>
      <w:proofErr w:type="spellStart"/>
      <w:r w:rsidRPr="003218C4">
        <w:rPr>
          <w:rFonts w:ascii="Times New Roman" w:eastAsia="Times New Roman" w:hAnsi="Times New Roman" w:cs="Times New Roman"/>
          <w:sz w:val="24"/>
          <w:szCs w:val="24"/>
          <w:lang w:eastAsia="ru-RU"/>
        </w:rPr>
        <w:t>ул.Ленинская</w:t>
      </w:r>
      <w:proofErr w:type="spellEnd"/>
      <w:r w:rsidRPr="003218C4">
        <w:rPr>
          <w:rFonts w:ascii="Times New Roman" w:eastAsia="Times New Roman" w:hAnsi="Times New Roman" w:cs="Times New Roman"/>
          <w:sz w:val="24"/>
          <w:szCs w:val="24"/>
          <w:lang w:eastAsia="ru-RU"/>
        </w:rPr>
        <w:t>, д.20  или на адрес электронной почты (</w:t>
      </w:r>
      <w:r w:rsidRPr="003218C4">
        <w:rPr>
          <w:rFonts w:ascii="Times New Roman" w:eastAsia="Times New Roman" w:hAnsi="Times New Roman" w:cs="Times New Roman"/>
          <w:sz w:val="24"/>
          <w:szCs w:val="24"/>
          <w:lang w:val="en-US" w:eastAsia="ru-RU"/>
        </w:rPr>
        <w:t>e</w:t>
      </w:r>
      <w:r w:rsidRPr="003218C4">
        <w:rPr>
          <w:rFonts w:ascii="Times New Roman" w:eastAsia="Times New Roman" w:hAnsi="Times New Roman" w:cs="Times New Roman"/>
          <w:sz w:val="24"/>
          <w:szCs w:val="24"/>
          <w:lang w:eastAsia="ru-RU"/>
        </w:rPr>
        <w:t>-</w:t>
      </w:r>
      <w:r w:rsidRPr="003218C4">
        <w:rPr>
          <w:rFonts w:ascii="Times New Roman" w:eastAsia="Times New Roman" w:hAnsi="Times New Roman" w:cs="Times New Roman"/>
          <w:sz w:val="24"/>
          <w:szCs w:val="24"/>
          <w:lang w:val="en-US" w:eastAsia="ru-RU"/>
        </w:rPr>
        <w:t>mail</w:t>
      </w:r>
      <w:r w:rsidRPr="003218C4">
        <w:rPr>
          <w:rFonts w:ascii="Times New Roman" w:eastAsia="Times New Roman" w:hAnsi="Times New Roman" w:cs="Times New Roman"/>
          <w:sz w:val="24"/>
          <w:szCs w:val="24"/>
          <w:lang w:eastAsia="ru-RU"/>
        </w:rPr>
        <w:t xml:space="preserve">- </w:t>
      </w:r>
      <w:hyperlink r:id="rId12" w:history="1">
        <w:r w:rsidRPr="003218C4">
          <w:rPr>
            <w:rFonts w:ascii="Times New Roman" w:eastAsia="Times New Roman" w:hAnsi="Times New Roman" w:cs="Times New Roman"/>
            <w:color w:val="0000FF"/>
            <w:sz w:val="24"/>
            <w:szCs w:val="24"/>
            <w:u w:val="single"/>
            <w:lang w:val="en-US" w:eastAsia="ru-RU"/>
          </w:rPr>
          <w:t>krycssowet</w:t>
        </w:r>
        <w:r w:rsidRPr="003218C4">
          <w:rPr>
            <w:rFonts w:ascii="Times New Roman" w:eastAsia="Times New Roman" w:hAnsi="Times New Roman" w:cs="Times New Roman"/>
            <w:color w:val="0000FF"/>
            <w:sz w:val="24"/>
            <w:szCs w:val="24"/>
            <w:u w:val="single"/>
            <w:lang w:eastAsia="ru-RU"/>
          </w:rPr>
          <w:t>@</w:t>
        </w:r>
        <w:r w:rsidRPr="003218C4">
          <w:rPr>
            <w:rFonts w:ascii="Times New Roman" w:eastAsia="Times New Roman" w:hAnsi="Times New Roman" w:cs="Times New Roman"/>
            <w:color w:val="0000FF"/>
            <w:sz w:val="24"/>
            <w:szCs w:val="24"/>
            <w:u w:val="single"/>
            <w:lang w:val="en-US" w:eastAsia="ru-RU"/>
          </w:rPr>
          <w:t>mail</w:t>
        </w:r>
        <w:r w:rsidRPr="003218C4">
          <w:rPr>
            <w:rFonts w:ascii="Times New Roman" w:eastAsia="Times New Roman" w:hAnsi="Times New Roman" w:cs="Times New Roman"/>
            <w:color w:val="0000FF"/>
            <w:sz w:val="24"/>
            <w:szCs w:val="24"/>
            <w:u w:val="single"/>
            <w:lang w:eastAsia="ru-RU"/>
          </w:rPr>
          <w:t>.</w:t>
        </w:r>
        <w:proofErr w:type="spellStart"/>
        <w:r w:rsidRPr="003218C4">
          <w:rPr>
            <w:rFonts w:ascii="Times New Roman" w:eastAsia="Times New Roman" w:hAnsi="Times New Roman" w:cs="Times New Roman"/>
            <w:color w:val="0000FF"/>
            <w:sz w:val="24"/>
            <w:szCs w:val="24"/>
            <w:u w:val="single"/>
            <w:lang w:val="en-US" w:eastAsia="ru-RU"/>
          </w:rPr>
          <w:t>ru</w:t>
        </w:r>
        <w:proofErr w:type="spellEnd"/>
      </w:hyperlink>
      <w:r w:rsidRPr="003218C4">
        <w:rPr>
          <w:rFonts w:ascii="Times New Roman" w:eastAsia="Times New Roman" w:hAnsi="Times New Roman" w:cs="Times New Roman"/>
          <w:sz w:val="24"/>
          <w:szCs w:val="24"/>
          <w:lang w:eastAsia="ru-RU"/>
        </w:rPr>
        <w:t xml:space="preserve">) ежедневно с 9.00ч. до 17.00ч., кроме субботы и воскресенья;   </w:t>
      </w:r>
    </w:p>
    <w:p w:rsidR="003218C4" w:rsidRPr="003218C4" w:rsidRDefault="003218C4" w:rsidP="003218C4">
      <w:pPr>
        <w:tabs>
          <w:tab w:val="left" w:pos="3420"/>
        </w:tabs>
        <w:spacing w:after="0" w:line="276"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3)  через платформу обратной связи федеральной государственной информационной системы "Единый портал государственных и муниципальных услуг (функций)".</w:t>
      </w:r>
    </w:p>
    <w:p w:rsidR="003218C4" w:rsidRPr="003218C4" w:rsidRDefault="003218C4" w:rsidP="003218C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Публичные слушания проекта решения Совета депутатов состоятся 30 ноября 2022 года в 17.00 ч. в кабинете главы администрации сельсовета.</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218C4">
        <w:rPr>
          <w:rFonts w:ascii="Times New Roman" w:eastAsia="Times New Roman" w:hAnsi="Times New Roman" w:cs="Times New Roman"/>
          <w:bCs/>
          <w:sz w:val="24"/>
          <w:szCs w:val="24"/>
          <w:lang w:eastAsia="ru-RU"/>
        </w:rPr>
        <w:t xml:space="preserve">Глава муниципального образования </w:t>
      </w:r>
    </w:p>
    <w:p w:rsidR="003218C4" w:rsidRDefault="003218C4" w:rsidP="003218C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3218C4">
        <w:rPr>
          <w:rFonts w:ascii="Times New Roman" w:eastAsia="Times New Roman" w:hAnsi="Times New Roman" w:cs="Times New Roman"/>
          <w:bCs/>
          <w:sz w:val="24"/>
          <w:szCs w:val="24"/>
          <w:lang w:eastAsia="ru-RU"/>
        </w:rPr>
        <w:t>Крючковский</w:t>
      </w:r>
      <w:proofErr w:type="spellEnd"/>
      <w:r w:rsidRPr="003218C4">
        <w:rPr>
          <w:rFonts w:ascii="Times New Roman" w:eastAsia="Times New Roman" w:hAnsi="Times New Roman" w:cs="Times New Roman"/>
          <w:bCs/>
          <w:sz w:val="24"/>
          <w:szCs w:val="24"/>
          <w:lang w:eastAsia="ru-RU"/>
        </w:rPr>
        <w:t xml:space="preserve"> сельсовет                                                                          </w:t>
      </w:r>
      <w:proofErr w:type="spellStart"/>
      <w:r w:rsidRPr="003218C4">
        <w:rPr>
          <w:rFonts w:ascii="Times New Roman" w:eastAsia="Times New Roman" w:hAnsi="Times New Roman" w:cs="Times New Roman"/>
          <w:bCs/>
          <w:sz w:val="24"/>
          <w:szCs w:val="24"/>
          <w:lang w:eastAsia="ru-RU"/>
        </w:rPr>
        <w:t>А.В.Ровко</w:t>
      </w:r>
      <w:proofErr w:type="spellEnd"/>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3218C4" w:rsidRPr="003218C4" w:rsidRDefault="003218C4" w:rsidP="003218C4">
      <w:pPr>
        <w:widowControl w:val="0"/>
        <w:autoSpaceDE w:val="0"/>
        <w:autoSpaceDN w:val="0"/>
        <w:adjustRightInd w:val="0"/>
        <w:spacing w:after="0" w:line="276" w:lineRule="auto"/>
        <w:jc w:val="center"/>
        <w:rPr>
          <w:rFonts w:ascii="Times New Roman" w:eastAsiaTheme="minorEastAsia" w:hAnsi="Times New Roman" w:cs="Times New Roman"/>
          <w:b/>
          <w:sz w:val="24"/>
          <w:szCs w:val="24"/>
          <w:lang w:eastAsia="ru-RU"/>
        </w:rPr>
      </w:pPr>
      <w:r w:rsidRPr="003218C4">
        <w:rPr>
          <w:rFonts w:ascii="Times New Roman" w:eastAsiaTheme="minorEastAsia" w:hAnsi="Times New Roman" w:cs="Times New Roman"/>
          <w:b/>
          <w:sz w:val="24"/>
          <w:szCs w:val="24"/>
          <w:lang w:eastAsia="ru-RU"/>
        </w:rPr>
        <w:t>Совет депутатов</w:t>
      </w:r>
    </w:p>
    <w:p w:rsidR="003218C4" w:rsidRPr="003218C4" w:rsidRDefault="003218C4" w:rsidP="003218C4">
      <w:pPr>
        <w:widowControl w:val="0"/>
        <w:autoSpaceDE w:val="0"/>
        <w:autoSpaceDN w:val="0"/>
        <w:adjustRightInd w:val="0"/>
        <w:spacing w:after="0" w:line="276" w:lineRule="auto"/>
        <w:jc w:val="center"/>
        <w:rPr>
          <w:rFonts w:ascii="Times New Roman" w:eastAsiaTheme="minorEastAsia" w:hAnsi="Times New Roman" w:cs="Times New Roman"/>
          <w:b/>
          <w:sz w:val="24"/>
          <w:szCs w:val="24"/>
          <w:lang w:eastAsia="ru-RU"/>
        </w:rPr>
      </w:pPr>
      <w:r w:rsidRPr="003218C4">
        <w:rPr>
          <w:rFonts w:ascii="Times New Roman" w:eastAsiaTheme="minorEastAsia" w:hAnsi="Times New Roman" w:cs="Times New Roman"/>
          <w:b/>
          <w:sz w:val="24"/>
          <w:szCs w:val="24"/>
          <w:lang w:eastAsia="ru-RU"/>
        </w:rPr>
        <w:t xml:space="preserve">муниципального образования </w:t>
      </w:r>
      <w:proofErr w:type="spellStart"/>
      <w:r w:rsidRPr="003218C4">
        <w:rPr>
          <w:rFonts w:ascii="Times New Roman" w:eastAsiaTheme="minorEastAsia" w:hAnsi="Times New Roman" w:cs="Times New Roman"/>
          <w:b/>
          <w:sz w:val="24"/>
          <w:szCs w:val="24"/>
          <w:lang w:eastAsia="ru-RU"/>
        </w:rPr>
        <w:t>Крючковский</w:t>
      </w:r>
      <w:proofErr w:type="spellEnd"/>
      <w:r w:rsidRPr="003218C4">
        <w:rPr>
          <w:rFonts w:ascii="Times New Roman" w:eastAsiaTheme="minorEastAsia" w:hAnsi="Times New Roman" w:cs="Times New Roman"/>
          <w:b/>
          <w:sz w:val="24"/>
          <w:szCs w:val="24"/>
          <w:lang w:eastAsia="ru-RU"/>
        </w:rPr>
        <w:t xml:space="preserve"> сельсовет</w:t>
      </w:r>
    </w:p>
    <w:p w:rsidR="003218C4" w:rsidRPr="003218C4" w:rsidRDefault="003218C4" w:rsidP="003218C4">
      <w:pPr>
        <w:widowControl w:val="0"/>
        <w:autoSpaceDE w:val="0"/>
        <w:autoSpaceDN w:val="0"/>
        <w:adjustRightInd w:val="0"/>
        <w:spacing w:after="0" w:line="276" w:lineRule="auto"/>
        <w:jc w:val="center"/>
        <w:rPr>
          <w:rFonts w:ascii="Times New Roman" w:eastAsiaTheme="minorEastAsia" w:hAnsi="Times New Roman" w:cs="Times New Roman"/>
          <w:b/>
          <w:sz w:val="24"/>
          <w:szCs w:val="24"/>
          <w:lang w:eastAsia="ru-RU"/>
        </w:rPr>
      </w:pPr>
      <w:proofErr w:type="spellStart"/>
      <w:r w:rsidRPr="003218C4">
        <w:rPr>
          <w:rFonts w:ascii="Times New Roman" w:eastAsiaTheme="minorEastAsia" w:hAnsi="Times New Roman" w:cs="Times New Roman"/>
          <w:b/>
          <w:sz w:val="24"/>
          <w:szCs w:val="24"/>
          <w:lang w:eastAsia="ru-RU"/>
        </w:rPr>
        <w:t>Беляевского</w:t>
      </w:r>
      <w:proofErr w:type="spellEnd"/>
      <w:r w:rsidRPr="003218C4">
        <w:rPr>
          <w:rFonts w:ascii="Times New Roman" w:eastAsiaTheme="minorEastAsia" w:hAnsi="Times New Roman" w:cs="Times New Roman"/>
          <w:b/>
          <w:sz w:val="24"/>
          <w:szCs w:val="24"/>
          <w:lang w:eastAsia="ru-RU"/>
        </w:rPr>
        <w:t xml:space="preserve"> района Оренбургской области</w:t>
      </w:r>
    </w:p>
    <w:p w:rsidR="003218C4" w:rsidRPr="003218C4" w:rsidRDefault="003218C4" w:rsidP="003218C4">
      <w:pPr>
        <w:widowControl w:val="0"/>
        <w:autoSpaceDE w:val="0"/>
        <w:autoSpaceDN w:val="0"/>
        <w:adjustRightInd w:val="0"/>
        <w:spacing w:after="0" w:line="276" w:lineRule="auto"/>
        <w:rPr>
          <w:rFonts w:ascii="Times New Roman" w:eastAsiaTheme="minorEastAsia" w:hAnsi="Times New Roman" w:cs="Times New Roman"/>
          <w:bCs/>
          <w:sz w:val="24"/>
          <w:szCs w:val="24"/>
          <w:lang w:eastAsia="ru-RU"/>
        </w:rPr>
      </w:pPr>
    </w:p>
    <w:p w:rsidR="003218C4" w:rsidRDefault="003218C4" w:rsidP="003218C4">
      <w:pPr>
        <w:widowControl w:val="0"/>
        <w:autoSpaceDE w:val="0"/>
        <w:autoSpaceDN w:val="0"/>
        <w:adjustRightInd w:val="0"/>
        <w:spacing w:after="0" w:line="276"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ПРОЕКТ </w:t>
      </w:r>
      <w:r w:rsidRPr="003218C4">
        <w:rPr>
          <w:rFonts w:ascii="Times New Roman" w:eastAsiaTheme="minorEastAsia" w:hAnsi="Times New Roman" w:cs="Times New Roman"/>
          <w:bCs/>
          <w:sz w:val="24"/>
          <w:szCs w:val="24"/>
          <w:lang w:eastAsia="ru-RU"/>
        </w:rPr>
        <w:t>РЕШЕНИ</w:t>
      </w:r>
      <w:r>
        <w:rPr>
          <w:rFonts w:ascii="Times New Roman" w:eastAsiaTheme="minorEastAsia" w:hAnsi="Times New Roman" w:cs="Times New Roman"/>
          <w:bCs/>
          <w:sz w:val="24"/>
          <w:szCs w:val="24"/>
          <w:lang w:eastAsia="ru-RU"/>
        </w:rPr>
        <w:t>Я</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О  бюджете  муниципального</w:t>
      </w:r>
      <w:r>
        <w:rPr>
          <w:rFonts w:ascii="Times New Roman" w:eastAsia="Times New Roman" w:hAnsi="Times New Roman" w:cs="Times New Roman"/>
          <w:sz w:val="24"/>
          <w:szCs w:val="24"/>
          <w:lang w:eastAsia="ru-RU"/>
        </w:rPr>
        <w:t xml:space="preserve"> </w:t>
      </w:r>
      <w:r w:rsidRPr="003218C4">
        <w:rPr>
          <w:rFonts w:ascii="Times New Roman" w:eastAsia="Times New Roman" w:hAnsi="Times New Roman" w:cs="Times New Roman"/>
          <w:sz w:val="24"/>
          <w:szCs w:val="24"/>
          <w:lang w:eastAsia="ru-RU"/>
        </w:rPr>
        <w:t xml:space="preserve">образования  </w:t>
      </w:r>
      <w:proofErr w:type="spellStart"/>
      <w:r w:rsidRPr="003218C4">
        <w:rPr>
          <w:rFonts w:ascii="Times New Roman" w:eastAsia="Times New Roman" w:hAnsi="Times New Roman" w:cs="Times New Roman"/>
          <w:sz w:val="24"/>
          <w:szCs w:val="24"/>
          <w:lang w:eastAsia="ru-RU"/>
        </w:rPr>
        <w:t>Крючковский</w:t>
      </w:r>
      <w:proofErr w:type="spellEnd"/>
      <w:r>
        <w:rPr>
          <w:rFonts w:ascii="Times New Roman" w:eastAsia="Times New Roman" w:hAnsi="Times New Roman" w:cs="Times New Roman"/>
          <w:sz w:val="24"/>
          <w:szCs w:val="24"/>
          <w:lang w:eastAsia="ru-RU"/>
        </w:rPr>
        <w:t xml:space="preserve"> </w:t>
      </w:r>
      <w:r w:rsidRPr="003218C4">
        <w:rPr>
          <w:rFonts w:ascii="Times New Roman" w:eastAsia="Times New Roman" w:hAnsi="Times New Roman" w:cs="Times New Roman"/>
          <w:sz w:val="24"/>
          <w:szCs w:val="24"/>
          <w:lang w:eastAsia="ru-RU"/>
        </w:rPr>
        <w:t xml:space="preserve">сельсовет на 2024 год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и плановый</w:t>
      </w:r>
      <w:r>
        <w:rPr>
          <w:rFonts w:ascii="Times New Roman" w:eastAsia="Times New Roman" w:hAnsi="Times New Roman" w:cs="Times New Roman"/>
          <w:sz w:val="24"/>
          <w:szCs w:val="24"/>
          <w:lang w:eastAsia="ru-RU"/>
        </w:rPr>
        <w:t xml:space="preserve"> п</w:t>
      </w:r>
      <w:r w:rsidRPr="003218C4">
        <w:rPr>
          <w:rFonts w:ascii="Times New Roman" w:eastAsia="Times New Roman" w:hAnsi="Times New Roman" w:cs="Times New Roman"/>
          <w:sz w:val="24"/>
          <w:szCs w:val="24"/>
          <w:lang w:eastAsia="ru-RU"/>
        </w:rPr>
        <w:t>ериод</w:t>
      </w:r>
      <w:r>
        <w:rPr>
          <w:rFonts w:ascii="Times New Roman" w:eastAsia="Times New Roman" w:hAnsi="Times New Roman" w:cs="Times New Roman"/>
          <w:sz w:val="24"/>
          <w:szCs w:val="24"/>
          <w:lang w:eastAsia="ru-RU"/>
        </w:rPr>
        <w:t xml:space="preserve"> </w:t>
      </w:r>
      <w:r w:rsidRPr="003218C4">
        <w:rPr>
          <w:rFonts w:ascii="Times New Roman" w:eastAsia="Times New Roman" w:hAnsi="Times New Roman" w:cs="Times New Roman"/>
          <w:sz w:val="24"/>
          <w:szCs w:val="24"/>
          <w:lang w:eastAsia="ru-RU"/>
        </w:rPr>
        <w:t>2025  и</w:t>
      </w:r>
      <w:r>
        <w:rPr>
          <w:rFonts w:ascii="Times New Roman" w:eastAsia="Times New Roman" w:hAnsi="Times New Roman" w:cs="Times New Roman"/>
          <w:sz w:val="24"/>
          <w:szCs w:val="24"/>
          <w:lang w:eastAsia="ru-RU"/>
        </w:rPr>
        <w:t xml:space="preserve"> </w:t>
      </w:r>
      <w:r w:rsidRPr="003218C4">
        <w:rPr>
          <w:rFonts w:ascii="Times New Roman" w:eastAsia="Times New Roman" w:hAnsi="Times New Roman" w:cs="Times New Roman"/>
          <w:sz w:val="24"/>
          <w:szCs w:val="24"/>
          <w:lang w:eastAsia="ru-RU"/>
        </w:rPr>
        <w:t>2026 годов</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Руководствуясь Уставом муниципального образования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w:t>
      </w:r>
    </w:p>
    <w:p w:rsidR="003218C4" w:rsidRPr="003218C4" w:rsidRDefault="003218C4" w:rsidP="003218C4">
      <w:pPr>
        <w:widowControl w:val="0"/>
        <w:shd w:val="clear" w:color="auto" w:fill="FFFFFF"/>
        <w:tabs>
          <w:tab w:val="left" w:pos="816"/>
        </w:tabs>
        <w:autoSpaceDE w:val="0"/>
        <w:autoSpaceDN w:val="0"/>
        <w:adjustRightInd w:val="0"/>
        <w:spacing w:after="0" w:line="322" w:lineRule="exact"/>
        <w:ind w:firstLine="547"/>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color w:val="000000"/>
          <w:spacing w:val="-32"/>
          <w:sz w:val="24"/>
          <w:szCs w:val="24"/>
          <w:lang w:eastAsia="ru-RU"/>
        </w:rPr>
        <w:t>1.</w:t>
      </w:r>
      <w:r w:rsidRPr="003218C4">
        <w:rPr>
          <w:rFonts w:ascii="Times New Roman" w:eastAsia="Times New Roman" w:hAnsi="Times New Roman" w:cs="Times New Roman"/>
          <w:color w:val="000000"/>
          <w:sz w:val="24"/>
          <w:szCs w:val="24"/>
          <w:lang w:eastAsia="ru-RU"/>
        </w:rPr>
        <w:tab/>
      </w:r>
      <w:r w:rsidRPr="003218C4">
        <w:rPr>
          <w:rFonts w:ascii="Times New Roman" w:eastAsia="Times New Roman" w:hAnsi="Times New Roman" w:cs="Times New Roman"/>
          <w:color w:val="000000"/>
          <w:spacing w:val="-7"/>
          <w:sz w:val="24"/>
          <w:szCs w:val="24"/>
          <w:lang w:eastAsia="ru-RU"/>
        </w:rPr>
        <w:t xml:space="preserve">Утвердить бюджет муниципального образования </w:t>
      </w:r>
      <w:proofErr w:type="spellStart"/>
      <w:r w:rsidRPr="003218C4">
        <w:rPr>
          <w:rFonts w:ascii="Times New Roman" w:eastAsia="Times New Roman" w:hAnsi="Times New Roman" w:cs="Times New Roman"/>
          <w:color w:val="000000"/>
          <w:spacing w:val="-7"/>
          <w:sz w:val="24"/>
          <w:szCs w:val="24"/>
          <w:lang w:eastAsia="ru-RU"/>
        </w:rPr>
        <w:t>Крючковский</w:t>
      </w:r>
      <w:proofErr w:type="spellEnd"/>
      <w:r w:rsidRPr="003218C4">
        <w:rPr>
          <w:rFonts w:ascii="Times New Roman" w:eastAsia="Times New Roman" w:hAnsi="Times New Roman" w:cs="Times New Roman"/>
          <w:color w:val="000000"/>
          <w:spacing w:val="-7"/>
          <w:sz w:val="24"/>
          <w:szCs w:val="24"/>
          <w:lang w:eastAsia="ru-RU"/>
        </w:rPr>
        <w:t xml:space="preserve"> сельсовет на 2024 год:</w:t>
      </w:r>
    </w:p>
    <w:p w:rsidR="003218C4" w:rsidRPr="003218C4" w:rsidRDefault="003218C4" w:rsidP="003218C4">
      <w:pPr>
        <w:widowControl w:val="0"/>
        <w:shd w:val="clear" w:color="auto" w:fill="FFFFFF"/>
        <w:tabs>
          <w:tab w:val="left" w:pos="874"/>
        </w:tabs>
        <w:autoSpaceDE w:val="0"/>
        <w:autoSpaceDN w:val="0"/>
        <w:adjustRightInd w:val="0"/>
        <w:spacing w:after="0" w:line="322" w:lineRule="exact"/>
        <w:ind w:firstLine="557"/>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color w:val="000000"/>
          <w:spacing w:val="-26"/>
          <w:sz w:val="24"/>
          <w:szCs w:val="24"/>
          <w:lang w:eastAsia="ru-RU"/>
        </w:rPr>
        <w:t>1)</w:t>
      </w:r>
      <w:r w:rsidRPr="003218C4">
        <w:rPr>
          <w:rFonts w:ascii="Times New Roman" w:eastAsia="Times New Roman" w:hAnsi="Times New Roman" w:cs="Times New Roman"/>
          <w:color w:val="000000"/>
          <w:sz w:val="24"/>
          <w:szCs w:val="24"/>
          <w:lang w:eastAsia="ru-RU"/>
        </w:rPr>
        <w:tab/>
      </w:r>
      <w:r w:rsidRPr="003218C4">
        <w:rPr>
          <w:rFonts w:ascii="Times New Roman" w:eastAsia="Times New Roman" w:hAnsi="Times New Roman" w:cs="Times New Roman"/>
          <w:color w:val="000000"/>
          <w:spacing w:val="-5"/>
          <w:sz w:val="24"/>
          <w:szCs w:val="24"/>
          <w:lang w:eastAsia="ru-RU"/>
        </w:rPr>
        <w:t>прогнозируемый общий объем доходов  бюджета сельского поселения в сумме 13662,0</w:t>
      </w:r>
      <w:r w:rsidRPr="003218C4">
        <w:rPr>
          <w:rFonts w:ascii="Times New Roman" w:eastAsia="Times New Roman" w:hAnsi="Times New Roman" w:cs="Times New Roman"/>
          <w:color w:val="000000"/>
          <w:spacing w:val="-6"/>
          <w:sz w:val="24"/>
          <w:szCs w:val="24"/>
          <w:lang w:eastAsia="ru-RU"/>
        </w:rPr>
        <w:t>тыс. рублей;</w:t>
      </w:r>
    </w:p>
    <w:p w:rsidR="003218C4" w:rsidRPr="003218C4" w:rsidRDefault="003218C4" w:rsidP="003218C4">
      <w:pPr>
        <w:widowControl w:val="0"/>
        <w:numPr>
          <w:ilvl w:val="0"/>
          <w:numId w:val="2"/>
        </w:numPr>
        <w:shd w:val="clear" w:color="auto" w:fill="FFFFFF"/>
        <w:tabs>
          <w:tab w:val="left" w:pos="1162"/>
        </w:tabs>
        <w:autoSpaceDE w:val="0"/>
        <w:autoSpaceDN w:val="0"/>
        <w:adjustRightInd w:val="0"/>
        <w:spacing w:after="0" w:line="322" w:lineRule="exact"/>
        <w:ind w:firstLine="533"/>
        <w:jc w:val="both"/>
        <w:rPr>
          <w:rFonts w:ascii="Times New Roman" w:eastAsia="Times New Roman" w:hAnsi="Times New Roman" w:cs="Times New Roman"/>
          <w:color w:val="000000"/>
          <w:spacing w:val="-12"/>
          <w:sz w:val="24"/>
          <w:szCs w:val="24"/>
          <w:lang w:eastAsia="ru-RU"/>
        </w:rPr>
      </w:pPr>
      <w:r w:rsidRPr="003218C4">
        <w:rPr>
          <w:rFonts w:ascii="Times New Roman" w:eastAsia="Times New Roman" w:hAnsi="Times New Roman" w:cs="Times New Roman"/>
          <w:color w:val="000000"/>
          <w:spacing w:val="-3"/>
          <w:sz w:val="24"/>
          <w:szCs w:val="24"/>
          <w:lang w:eastAsia="ru-RU"/>
        </w:rPr>
        <w:t>прогнозируемый  общий     объем     расходов     бюджета сельского поселения     в     сумме 13662,0 т</w:t>
      </w:r>
      <w:r w:rsidRPr="003218C4">
        <w:rPr>
          <w:rFonts w:ascii="Times New Roman" w:eastAsia="Times New Roman" w:hAnsi="Times New Roman" w:cs="Times New Roman"/>
          <w:color w:val="000000"/>
          <w:spacing w:val="-7"/>
          <w:sz w:val="24"/>
          <w:szCs w:val="24"/>
          <w:lang w:eastAsia="ru-RU"/>
        </w:rPr>
        <w:t>ыс. рублей;</w:t>
      </w:r>
    </w:p>
    <w:p w:rsidR="003218C4" w:rsidRPr="003218C4" w:rsidRDefault="003218C4" w:rsidP="003218C4">
      <w:pPr>
        <w:widowControl w:val="0"/>
        <w:numPr>
          <w:ilvl w:val="0"/>
          <w:numId w:val="2"/>
        </w:numPr>
        <w:shd w:val="clear" w:color="auto" w:fill="FFFFFF"/>
        <w:tabs>
          <w:tab w:val="left" w:pos="1162"/>
        </w:tabs>
        <w:autoSpaceDE w:val="0"/>
        <w:autoSpaceDN w:val="0"/>
        <w:adjustRightInd w:val="0"/>
        <w:spacing w:after="0" w:line="322" w:lineRule="exact"/>
        <w:ind w:firstLine="533"/>
        <w:jc w:val="both"/>
        <w:rPr>
          <w:rFonts w:ascii="Times New Roman" w:eastAsia="Times New Roman" w:hAnsi="Times New Roman" w:cs="Times New Roman"/>
          <w:color w:val="000000"/>
          <w:spacing w:val="-12"/>
          <w:sz w:val="24"/>
          <w:szCs w:val="24"/>
          <w:lang w:eastAsia="ru-RU"/>
        </w:rPr>
      </w:pPr>
      <w:r w:rsidRPr="003218C4">
        <w:rPr>
          <w:rFonts w:ascii="Times New Roman" w:eastAsia="Times New Roman" w:hAnsi="Times New Roman" w:cs="Times New Roman"/>
          <w:color w:val="000000"/>
          <w:spacing w:val="-7"/>
          <w:sz w:val="24"/>
          <w:szCs w:val="24"/>
          <w:lang w:eastAsia="ru-RU"/>
        </w:rPr>
        <w:t xml:space="preserve">прогнозируемый дефицит бюджета МО </w:t>
      </w:r>
      <w:proofErr w:type="spellStart"/>
      <w:r w:rsidRPr="003218C4">
        <w:rPr>
          <w:rFonts w:ascii="Times New Roman" w:eastAsia="Times New Roman" w:hAnsi="Times New Roman" w:cs="Times New Roman"/>
          <w:color w:val="000000"/>
          <w:spacing w:val="-7"/>
          <w:sz w:val="24"/>
          <w:szCs w:val="24"/>
          <w:lang w:eastAsia="ru-RU"/>
        </w:rPr>
        <w:t>Крючковский</w:t>
      </w:r>
      <w:proofErr w:type="spellEnd"/>
      <w:r w:rsidRPr="003218C4">
        <w:rPr>
          <w:rFonts w:ascii="Times New Roman" w:eastAsia="Times New Roman" w:hAnsi="Times New Roman" w:cs="Times New Roman"/>
          <w:color w:val="000000"/>
          <w:spacing w:val="-7"/>
          <w:sz w:val="24"/>
          <w:szCs w:val="24"/>
          <w:lang w:eastAsia="ru-RU"/>
        </w:rPr>
        <w:t xml:space="preserve"> сельсовет – 0,0 рублей;</w:t>
      </w:r>
    </w:p>
    <w:p w:rsidR="003218C4" w:rsidRPr="003218C4" w:rsidRDefault="003218C4" w:rsidP="003218C4">
      <w:pPr>
        <w:widowControl w:val="0"/>
        <w:numPr>
          <w:ilvl w:val="0"/>
          <w:numId w:val="2"/>
        </w:num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верхний предел муниципального внутреннего долга сельского поселения на 1 января 2025 года в сумме ноль рублей, в том числе верхний предел долга по муниципальным гарантиям в сумме ноль рублей. </w:t>
      </w:r>
    </w:p>
    <w:p w:rsidR="003218C4" w:rsidRPr="003218C4" w:rsidRDefault="003218C4" w:rsidP="003218C4">
      <w:pPr>
        <w:widowControl w:val="0"/>
        <w:shd w:val="clear" w:color="auto" w:fill="FFFFFF"/>
        <w:tabs>
          <w:tab w:val="left" w:pos="816"/>
        </w:tabs>
        <w:autoSpaceDE w:val="0"/>
        <w:autoSpaceDN w:val="0"/>
        <w:adjustRightInd w:val="0"/>
        <w:spacing w:after="0" w:line="322" w:lineRule="exact"/>
        <w:ind w:firstLine="547"/>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color w:val="000000"/>
          <w:spacing w:val="-19"/>
          <w:sz w:val="24"/>
          <w:szCs w:val="24"/>
          <w:lang w:eastAsia="ru-RU"/>
        </w:rPr>
        <w:t>2.</w:t>
      </w:r>
      <w:r w:rsidRPr="003218C4">
        <w:rPr>
          <w:rFonts w:ascii="Times New Roman" w:eastAsia="Times New Roman" w:hAnsi="Times New Roman" w:cs="Times New Roman"/>
          <w:color w:val="000000"/>
          <w:sz w:val="24"/>
          <w:szCs w:val="24"/>
          <w:lang w:eastAsia="ru-RU"/>
        </w:rPr>
        <w:tab/>
      </w:r>
      <w:r w:rsidRPr="003218C4">
        <w:rPr>
          <w:rFonts w:ascii="Times New Roman" w:eastAsia="Times New Roman" w:hAnsi="Times New Roman" w:cs="Times New Roman"/>
          <w:color w:val="000000"/>
          <w:spacing w:val="-6"/>
          <w:sz w:val="24"/>
          <w:szCs w:val="24"/>
          <w:lang w:eastAsia="ru-RU"/>
        </w:rPr>
        <w:t xml:space="preserve">Утвердить </w:t>
      </w:r>
      <w:r w:rsidRPr="003218C4">
        <w:rPr>
          <w:rFonts w:ascii="Times New Roman" w:eastAsia="Times New Roman" w:hAnsi="Times New Roman" w:cs="Times New Roman"/>
          <w:color w:val="000000"/>
          <w:spacing w:val="-7"/>
          <w:sz w:val="24"/>
          <w:szCs w:val="24"/>
          <w:lang w:eastAsia="ru-RU"/>
        </w:rPr>
        <w:t xml:space="preserve">бюджет муниципального образования </w:t>
      </w:r>
      <w:proofErr w:type="spellStart"/>
      <w:r w:rsidRPr="003218C4">
        <w:rPr>
          <w:rFonts w:ascii="Times New Roman" w:eastAsia="Times New Roman" w:hAnsi="Times New Roman" w:cs="Times New Roman"/>
          <w:color w:val="000000"/>
          <w:spacing w:val="-7"/>
          <w:sz w:val="24"/>
          <w:szCs w:val="24"/>
          <w:lang w:eastAsia="ru-RU"/>
        </w:rPr>
        <w:t>Крючковский</w:t>
      </w:r>
      <w:proofErr w:type="spellEnd"/>
      <w:r w:rsidRPr="003218C4">
        <w:rPr>
          <w:rFonts w:ascii="Times New Roman" w:eastAsia="Times New Roman" w:hAnsi="Times New Roman" w:cs="Times New Roman"/>
          <w:color w:val="000000"/>
          <w:spacing w:val="-7"/>
          <w:sz w:val="24"/>
          <w:szCs w:val="24"/>
          <w:lang w:eastAsia="ru-RU"/>
        </w:rPr>
        <w:t xml:space="preserve">  сельсовет </w:t>
      </w:r>
      <w:r w:rsidRPr="003218C4">
        <w:rPr>
          <w:rFonts w:ascii="Times New Roman" w:eastAsia="Times New Roman" w:hAnsi="Times New Roman" w:cs="Times New Roman"/>
          <w:color w:val="000000"/>
          <w:spacing w:val="-6"/>
          <w:sz w:val="24"/>
          <w:szCs w:val="24"/>
          <w:lang w:eastAsia="ru-RU"/>
        </w:rPr>
        <w:t xml:space="preserve">на 2025 и на </w:t>
      </w:r>
      <w:r w:rsidRPr="003218C4">
        <w:rPr>
          <w:rFonts w:ascii="Times New Roman" w:eastAsia="Times New Roman" w:hAnsi="Times New Roman" w:cs="Times New Roman"/>
          <w:color w:val="000000"/>
          <w:spacing w:val="-21"/>
          <w:sz w:val="24"/>
          <w:szCs w:val="24"/>
          <w:lang w:eastAsia="ru-RU"/>
        </w:rPr>
        <w:t xml:space="preserve">2026 </w:t>
      </w:r>
      <w:r w:rsidRPr="003218C4">
        <w:rPr>
          <w:rFonts w:ascii="Times New Roman" w:eastAsia="Times New Roman" w:hAnsi="Times New Roman" w:cs="Times New Roman"/>
          <w:color w:val="000000"/>
          <w:spacing w:val="-10"/>
          <w:sz w:val="24"/>
          <w:szCs w:val="24"/>
          <w:lang w:eastAsia="ru-RU"/>
        </w:rPr>
        <w:t>годы:</w:t>
      </w:r>
    </w:p>
    <w:p w:rsidR="003218C4" w:rsidRPr="003218C4" w:rsidRDefault="003218C4" w:rsidP="003218C4">
      <w:pPr>
        <w:widowControl w:val="0"/>
        <w:numPr>
          <w:ilvl w:val="0"/>
          <w:numId w:val="4"/>
        </w:numPr>
        <w:shd w:val="clear" w:color="auto" w:fill="FFFFFF"/>
        <w:tabs>
          <w:tab w:val="left" w:pos="902"/>
        </w:tabs>
        <w:autoSpaceDE w:val="0"/>
        <w:autoSpaceDN w:val="0"/>
        <w:adjustRightInd w:val="0"/>
        <w:spacing w:after="0" w:line="322" w:lineRule="exact"/>
        <w:ind w:firstLine="542"/>
        <w:jc w:val="both"/>
        <w:rPr>
          <w:rFonts w:ascii="Times New Roman" w:eastAsia="Times New Roman" w:hAnsi="Times New Roman" w:cs="Times New Roman"/>
          <w:color w:val="000000"/>
          <w:spacing w:val="-27"/>
          <w:sz w:val="24"/>
          <w:szCs w:val="24"/>
          <w:lang w:eastAsia="ru-RU"/>
        </w:rPr>
      </w:pPr>
      <w:r w:rsidRPr="003218C4">
        <w:rPr>
          <w:rFonts w:ascii="Times New Roman" w:eastAsia="Times New Roman" w:hAnsi="Times New Roman" w:cs="Times New Roman"/>
          <w:color w:val="000000"/>
          <w:spacing w:val="-6"/>
          <w:sz w:val="24"/>
          <w:szCs w:val="24"/>
          <w:lang w:eastAsia="ru-RU"/>
        </w:rPr>
        <w:t xml:space="preserve">прогнозируемый   общий   объем  доходов   бюджета сельского поселения на </w:t>
      </w:r>
      <w:r w:rsidRPr="003218C4">
        <w:rPr>
          <w:rFonts w:ascii="Times New Roman" w:eastAsia="Times New Roman" w:hAnsi="Times New Roman" w:cs="Times New Roman"/>
          <w:color w:val="000000"/>
          <w:spacing w:val="4"/>
          <w:sz w:val="24"/>
          <w:szCs w:val="24"/>
          <w:lang w:eastAsia="ru-RU"/>
        </w:rPr>
        <w:t>2025  год в сумме  12517,3  тыс.  рублей  и  на 2026   год       в сумме 11978,0</w:t>
      </w:r>
      <w:r w:rsidRPr="003218C4">
        <w:rPr>
          <w:rFonts w:ascii="Times New Roman" w:eastAsia="Times New Roman" w:hAnsi="Times New Roman" w:cs="Times New Roman"/>
          <w:color w:val="000000"/>
          <w:spacing w:val="-6"/>
          <w:sz w:val="24"/>
          <w:szCs w:val="24"/>
          <w:lang w:eastAsia="ru-RU"/>
        </w:rPr>
        <w:t xml:space="preserve"> тыс. рублей;</w:t>
      </w:r>
    </w:p>
    <w:p w:rsidR="003218C4" w:rsidRPr="003218C4" w:rsidRDefault="003218C4" w:rsidP="003218C4">
      <w:pPr>
        <w:widowControl w:val="0"/>
        <w:numPr>
          <w:ilvl w:val="0"/>
          <w:numId w:val="4"/>
        </w:numPr>
        <w:shd w:val="clear" w:color="auto" w:fill="FFFFFF"/>
        <w:tabs>
          <w:tab w:val="left" w:pos="902"/>
        </w:tabs>
        <w:autoSpaceDE w:val="0"/>
        <w:autoSpaceDN w:val="0"/>
        <w:adjustRightInd w:val="0"/>
        <w:spacing w:after="0" w:line="322" w:lineRule="exact"/>
        <w:ind w:firstLine="542"/>
        <w:jc w:val="both"/>
        <w:rPr>
          <w:rFonts w:ascii="Times New Roman" w:eastAsia="Times New Roman" w:hAnsi="Times New Roman" w:cs="Times New Roman"/>
          <w:color w:val="000000"/>
          <w:spacing w:val="-12"/>
          <w:sz w:val="24"/>
          <w:szCs w:val="24"/>
          <w:lang w:eastAsia="ru-RU"/>
        </w:rPr>
      </w:pPr>
      <w:r w:rsidRPr="003218C4">
        <w:rPr>
          <w:rFonts w:ascii="Times New Roman" w:eastAsia="Times New Roman" w:hAnsi="Times New Roman" w:cs="Times New Roman"/>
          <w:color w:val="000000"/>
          <w:spacing w:val="4"/>
          <w:sz w:val="24"/>
          <w:szCs w:val="24"/>
          <w:lang w:eastAsia="ru-RU"/>
        </w:rPr>
        <w:t xml:space="preserve">общий объем расходов  бюджета сельского поселения на 2025 год в сумме 12517,3 </w:t>
      </w:r>
      <w:r w:rsidRPr="003218C4">
        <w:rPr>
          <w:rFonts w:ascii="Times New Roman" w:eastAsia="Times New Roman" w:hAnsi="Times New Roman" w:cs="Times New Roman"/>
          <w:color w:val="000000"/>
          <w:spacing w:val="-5"/>
          <w:sz w:val="24"/>
          <w:szCs w:val="24"/>
          <w:lang w:eastAsia="ru-RU"/>
        </w:rPr>
        <w:t>тыс. рублей, в том числе условно утвержденные расходы в сум</w:t>
      </w:r>
      <w:r w:rsidRPr="003218C4">
        <w:rPr>
          <w:rFonts w:ascii="Times New Roman" w:eastAsia="Times New Roman" w:hAnsi="Times New Roman" w:cs="Times New Roman"/>
          <w:color w:val="000000"/>
          <w:spacing w:val="-6"/>
          <w:sz w:val="24"/>
          <w:szCs w:val="24"/>
          <w:lang w:eastAsia="ru-RU"/>
        </w:rPr>
        <w:t>ме 312,9 тыс. рублей, и на 2026 год — в сумме 11978,0 тыс. рублей, в том числе условно утвержденные расходы в сумме 598,9 тыс. рублей;</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3) предельный объем муниципального долга сельского поселения на 1 января 2026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2027 года в сумме ноль рублей, в том числе верхний предел долга по муниципальным гарантиям в сумме ноль рублей, объем расходов на обслуживание долга - ноль рублей.</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3. </w:t>
      </w:r>
      <w:r w:rsidRPr="003218C4">
        <w:rPr>
          <w:rFonts w:ascii="Times New Roman" w:eastAsia="Times New Roman" w:hAnsi="Times New Roman" w:cs="Times New Roman"/>
          <w:color w:val="000000"/>
          <w:spacing w:val="-12"/>
          <w:sz w:val="24"/>
          <w:szCs w:val="24"/>
          <w:lang w:eastAsia="ru-RU"/>
        </w:rPr>
        <w:t>Утвердить источники финансирования дефицита бюджета сельского  поселения согласно приложению № 1 к настоящему Решению</w:t>
      </w: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4.Установить, что доходы бюджета сельского поселения, поступающие в 2024 году и плановом периоде 2025 и 2026 годов, формируются за счет доходов от уплаты федеральных, региональных и местных налогов, сборов по нормативам (приложение 2), установленным законодательными актами Российской Федерации и настоящим Решением. </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5. </w:t>
      </w:r>
      <w:r w:rsidRPr="003218C4">
        <w:rPr>
          <w:rFonts w:ascii="Times New Roman" w:eastAsia="Times New Roman" w:hAnsi="Times New Roman" w:cs="Times New Roman"/>
          <w:spacing w:val="-2"/>
          <w:sz w:val="24"/>
          <w:szCs w:val="24"/>
          <w:lang w:eastAsia="ru-RU"/>
        </w:rPr>
        <w:t>Учесть поступление доходов в бюджет сельского поселения на 2024 год и плановый период 2025 и 2026 годов согласно приложению № 3 к настоящему Решению</w:t>
      </w:r>
      <w:r w:rsidRPr="003218C4">
        <w:rPr>
          <w:rFonts w:ascii="Times New Roman" w:eastAsia="Times New Roman" w:hAnsi="Times New Roman" w:cs="Times New Roman"/>
          <w:spacing w:val="-13"/>
          <w:sz w:val="24"/>
          <w:szCs w:val="24"/>
          <w:lang w:eastAsia="ru-RU"/>
        </w:rPr>
        <w:t>.</w:t>
      </w:r>
      <w:r w:rsidRPr="003218C4">
        <w:rPr>
          <w:rFonts w:ascii="Times New Roman" w:eastAsia="Times New Roman" w:hAnsi="Times New Roman" w:cs="Times New Roman"/>
          <w:sz w:val="24"/>
          <w:szCs w:val="24"/>
          <w:lang w:eastAsia="ru-RU"/>
        </w:rPr>
        <w:t xml:space="preserve"> Установить, что в текущем финансовом году, в случае получения уведомлений о предоставлении субсидий, субвенций,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pacing w:val="-13"/>
          <w:sz w:val="24"/>
          <w:szCs w:val="24"/>
          <w:lang w:eastAsia="ru-RU"/>
        </w:rPr>
      </w:pPr>
      <w:r w:rsidRPr="003218C4">
        <w:rPr>
          <w:rFonts w:ascii="Times New Roman" w:eastAsia="Times New Roman" w:hAnsi="Times New Roman" w:cs="Times New Roman"/>
          <w:spacing w:val="-13"/>
          <w:sz w:val="24"/>
          <w:szCs w:val="24"/>
          <w:lang w:eastAsia="ru-RU"/>
        </w:rPr>
        <w:t xml:space="preserve">     Увеличение (уменьшение) плановых показателей по безвозмездным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2024 года.</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3218C4">
        <w:rPr>
          <w:rFonts w:ascii="Times New Roman" w:eastAsia="Times New Roman" w:hAnsi="Times New Roman" w:cs="Times New Roman"/>
          <w:sz w:val="24"/>
          <w:szCs w:val="24"/>
          <w:lang w:eastAsia="ru-RU"/>
        </w:rPr>
        <w:t xml:space="preserve">      </w:t>
      </w:r>
      <w:r w:rsidRPr="003218C4">
        <w:rPr>
          <w:rFonts w:ascii="Times New Roman" w:eastAsia="Times New Roman" w:hAnsi="Times New Roman" w:cs="Times New Roman"/>
          <w:spacing w:val="-2"/>
          <w:sz w:val="24"/>
          <w:szCs w:val="24"/>
          <w:lang w:eastAsia="ru-RU"/>
        </w:rPr>
        <w:t xml:space="preserve"> 6.  Утвердить распределение расходов  бюджета сельского поселения на 2024 год и плановый период 2025 и 2026 годов по разделам и подразде</w:t>
      </w:r>
      <w:r w:rsidRPr="003218C4">
        <w:rPr>
          <w:rFonts w:ascii="Times New Roman" w:eastAsia="Times New Roman" w:hAnsi="Times New Roman" w:cs="Times New Roman"/>
          <w:spacing w:val="-2"/>
          <w:sz w:val="24"/>
          <w:szCs w:val="24"/>
          <w:lang w:eastAsia="ru-RU"/>
        </w:rPr>
        <w:softHyphen/>
      </w:r>
      <w:r w:rsidRPr="003218C4">
        <w:rPr>
          <w:rFonts w:ascii="Times New Roman" w:eastAsia="Times New Roman" w:hAnsi="Times New Roman" w:cs="Times New Roman"/>
          <w:spacing w:val="5"/>
          <w:sz w:val="24"/>
          <w:szCs w:val="24"/>
          <w:lang w:eastAsia="ru-RU"/>
        </w:rPr>
        <w:t xml:space="preserve">лам расходов классификации расходов бюджетов согласно приложению № 4 </w:t>
      </w:r>
      <w:r w:rsidRPr="003218C4">
        <w:rPr>
          <w:rFonts w:ascii="Times New Roman" w:eastAsia="Times New Roman" w:hAnsi="Times New Roman" w:cs="Times New Roman"/>
          <w:spacing w:val="-2"/>
          <w:sz w:val="24"/>
          <w:szCs w:val="24"/>
          <w:lang w:eastAsia="ru-RU"/>
        </w:rPr>
        <w:t>к настоящему Решению.</w:t>
      </w:r>
    </w:p>
    <w:p w:rsidR="003218C4" w:rsidRPr="003218C4" w:rsidRDefault="003218C4" w:rsidP="003218C4">
      <w:pPr>
        <w:widowControl w:val="0"/>
        <w:shd w:val="clear" w:color="auto" w:fill="FFFFFF"/>
        <w:autoSpaceDE w:val="0"/>
        <w:autoSpaceDN w:val="0"/>
        <w:adjustRightInd w:val="0"/>
        <w:spacing w:after="0" w:line="317" w:lineRule="exact"/>
        <w:ind w:firstLine="552"/>
        <w:jc w:val="both"/>
        <w:rPr>
          <w:rFonts w:ascii="Times New Roman" w:eastAsia="Times New Roman" w:hAnsi="Times New Roman" w:cs="Times New Roman"/>
          <w:spacing w:val="-2"/>
          <w:sz w:val="24"/>
          <w:szCs w:val="24"/>
          <w:lang w:eastAsia="ru-RU"/>
        </w:rPr>
      </w:pPr>
      <w:r w:rsidRPr="003218C4">
        <w:rPr>
          <w:rFonts w:ascii="Times New Roman" w:eastAsia="Times New Roman" w:hAnsi="Times New Roman" w:cs="Times New Roman"/>
          <w:spacing w:val="2"/>
          <w:sz w:val="24"/>
          <w:szCs w:val="24"/>
          <w:lang w:eastAsia="ru-RU"/>
        </w:rPr>
        <w:t xml:space="preserve">7. Утвердить ведомственную структуру расходов бюджета МО </w:t>
      </w:r>
      <w:proofErr w:type="spellStart"/>
      <w:r w:rsidRPr="003218C4">
        <w:rPr>
          <w:rFonts w:ascii="Times New Roman" w:eastAsia="Times New Roman" w:hAnsi="Times New Roman" w:cs="Times New Roman"/>
          <w:spacing w:val="2"/>
          <w:sz w:val="24"/>
          <w:szCs w:val="24"/>
          <w:lang w:eastAsia="ru-RU"/>
        </w:rPr>
        <w:t>Крючковский</w:t>
      </w:r>
      <w:proofErr w:type="spellEnd"/>
      <w:r w:rsidRPr="003218C4">
        <w:rPr>
          <w:rFonts w:ascii="Times New Roman" w:eastAsia="Times New Roman" w:hAnsi="Times New Roman" w:cs="Times New Roman"/>
          <w:spacing w:val="2"/>
          <w:sz w:val="24"/>
          <w:szCs w:val="24"/>
          <w:lang w:eastAsia="ru-RU"/>
        </w:rPr>
        <w:t xml:space="preserve"> сельсовет на 2024 год и плановый период 2025 и 2026 годов</w:t>
      </w:r>
      <w:r w:rsidRPr="003218C4">
        <w:rPr>
          <w:rFonts w:ascii="Times New Roman" w:eastAsia="Times New Roman" w:hAnsi="Times New Roman" w:cs="Times New Roman"/>
          <w:spacing w:val="4"/>
          <w:sz w:val="24"/>
          <w:szCs w:val="24"/>
          <w:lang w:eastAsia="ru-RU"/>
        </w:rPr>
        <w:t xml:space="preserve"> с</w:t>
      </w:r>
      <w:r w:rsidRPr="003218C4">
        <w:rPr>
          <w:rFonts w:ascii="Times New Roman" w:eastAsia="Times New Roman" w:hAnsi="Times New Roman" w:cs="Times New Roman"/>
          <w:spacing w:val="-2"/>
          <w:sz w:val="24"/>
          <w:szCs w:val="24"/>
          <w:lang w:eastAsia="ru-RU"/>
        </w:rPr>
        <w:t>огласно приложения 5.</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3218C4">
        <w:rPr>
          <w:rFonts w:ascii="Times New Roman" w:eastAsia="Times New Roman" w:hAnsi="Times New Roman" w:cs="Times New Roman"/>
          <w:spacing w:val="-2"/>
          <w:sz w:val="24"/>
          <w:szCs w:val="24"/>
          <w:lang w:eastAsia="ru-RU"/>
        </w:rPr>
        <w:t xml:space="preserve">          8.  Утвердить распределение расходов бюджета муниципального образования </w:t>
      </w:r>
      <w:r w:rsidRPr="003218C4">
        <w:rPr>
          <w:rFonts w:ascii="Times New Roman" w:eastAsia="Calibri" w:hAnsi="Times New Roman" w:cs="Times New Roman"/>
          <w:sz w:val="24"/>
          <w:szCs w:val="24"/>
          <w:lang w:eastAsia="ru-RU"/>
        </w:rPr>
        <w:t>б</w:t>
      </w:r>
      <w:r w:rsidRPr="003218C4">
        <w:rPr>
          <w:rFonts w:ascii="Times New Roman" w:eastAsia="Times New Roman" w:hAnsi="Times New Roman" w:cs="Times New Roman"/>
          <w:sz w:val="24"/>
          <w:szCs w:val="24"/>
          <w:lang w:eastAsia="ru-RU"/>
        </w:rPr>
        <w:t xml:space="preserve">юджетных ассигнований </w:t>
      </w:r>
      <w:r w:rsidRPr="003218C4">
        <w:rPr>
          <w:rFonts w:ascii="Times New Roman" w:eastAsia="Calibri" w:hAnsi="Times New Roman" w:cs="Times New Roman"/>
          <w:sz w:val="24"/>
          <w:szCs w:val="24"/>
          <w:lang w:eastAsia="ru-RU"/>
        </w:rPr>
        <w:t xml:space="preserve"> бюджета</w:t>
      </w:r>
      <w:r w:rsidRPr="003218C4">
        <w:rPr>
          <w:rFonts w:ascii="Times New Roman" w:eastAsia="Times New Roman" w:hAnsi="Times New Roman" w:cs="Times New Roman"/>
          <w:sz w:val="24"/>
          <w:szCs w:val="24"/>
          <w:lang w:eastAsia="ru-RU"/>
        </w:rPr>
        <w:t xml:space="preserve"> поселения </w:t>
      </w:r>
      <w:r w:rsidRPr="003218C4">
        <w:rPr>
          <w:rFonts w:ascii="Times New Roman" w:eastAsia="Calibri" w:hAnsi="Times New Roman" w:cs="Times New Roman"/>
          <w:sz w:val="24"/>
          <w:szCs w:val="24"/>
          <w:lang w:eastAsia="ru-RU"/>
        </w:rPr>
        <w:t xml:space="preserve">по разделам, подразделам, </w:t>
      </w:r>
      <w:r w:rsidRPr="003218C4">
        <w:rPr>
          <w:rFonts w:ascii="Times New Roman" w:eastAsia="Times New Roman" w:hAnsi="Times New Roman" w:cs="Times New Roman"/>
          <w:sz w:val="24"/>
          <w:szCs w:val="24"/>
          <w:lang w:eastAsia="ru-RU"/>
        </w:rPr>
        <w:t xml:space="preserve">целевым статьям (муниципальным программам </w:t>
      </w:r>
      <w:r w:rsidRPr="003218C4">
        <w:rPr>
          <w:rFonts w:ascii="Times New Roman" w:eastAsia="Calibri" w:hAnsi="Times New Roman" w:cs="Times New Roman"/>
          <w:sz w:val="24"/>
          <w:szCs w:val="24"/>
          <w:lang w:eastAsia="ru-RU"/>
        </w:rPr>
        <w:t>и непрограммным направлениям деятельности), группам и подгруппам видов расходов классификации расходов на 2024 год и  плановый период 2025 – 2026 годов</w:t>
      </w:r>
      <w:r w:rsidRPr="003218C4">
        <w:rPr>
          <w:rFonts w:ascii="Times New Roman" w:eastAsia="Times New Roman" w:hAnsi="Times New Roman" w:cs="Times New Roman"/>
          <w:spacing w:val="-1"/>
          <w:sz w:val="24"/>
          <w:szCs w:val="24"/>
          <w:lang w:eastAsia="ru-RU"/>
        </w:rPr>
        <w:t xml:space="preserve"> согласно при</w:t>
      </w:r>
      <w:r w:rsidRPr="003218C4">
        <w:rPr>
          <w:rFonts w:ascii="Times New Roman" w:eastAsia="Times New Roman" w:hAnsi="Times New Roman" w:cs="Times New Roman"/>
          <w:spacing w:val="-1"/>
          <w:sz w:val="24"/>
          <w:szCs w:val="24"/>
          <w:lang w:eastAsia="ru-RU"/>
        </w:rPr>
        <w:softHyphen/>
      </w:r>
      <w:r w:rsidRPr="003218C4">
        <w:rPr>
          <w:rFonts w:ascii="Times New Roman" w:eastAsia="Times New Roman" w:hAnsi="Times New Roman" w:cs="Times New Roman"/>
          <w:spacing w:val="-2"/>
          <w:sz w:val="24"/>
          <w:szCs w:val="24"/>
          <w:lang w:eastAsia="ru-RU"/>
        </w:rPr>
        <w:t>ложению № 6 к настоящему Решению.</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9. Утвердить бюджетные ассигнования на осуществление переданных полномочий на основании заключенных соглашений.</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-по контролю за исполнением бюджета сельского поселения муниципального образования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на 2024год  </w:t>
      </w:r>
      <w:r w:rsidRPr="003218C4">
        <w:rPr>
          <w:rFonts w:ascii="Times New Roman" w:eastAsia="Times New Roman" w:hAnsi="Times New Roman" w:cs="Times New Roman"/>
          <w:spacing w:val="-2"/>
          <w:sz w:val="24"/>
          <w:szCs w:val="24"/>
          <w:lang w:eastAsia="ru-RU"/>
        </w:rPr>
        <w:t xml:space="preserve">и плановый период 2025 и 2026 годов </w:t>
      </w:r>
      <w:r w:rsidRPr="003218C4">
        <w:rPr>
          <w:rFonts w:ascii="Times New Roman" w:eastAsia="Times New Roman" w:hAnsi="Times New Roman" w:cs="Times New Roman"/>
          <w:sz w:val="24"/>
          <w:szCs w:val="24"/>
          <w:lang w:eastAsia="ru-RU"/>
        </w:rPr>
        <w:t xml:space="preserve">финансовому отделу администрации </w:t>
      </w:r>
      <w:proofErr w:type="spellStart"/>
      <w:r w:rsidRPr="003218C4">
        <w:rPr>
          <w:rFonts w:ascii="Times New Roman" w:eastAsia="Times New Roman" w:hAnsi="Times New Roman" w:cs="Times New Roman"/>
          <w:sz w:val="24"/>
          <w:szCs w:val="24"/>
          <w:lang w:eastAsia="ru-RU"/>
        </w:rPr>
        <w:t>Беляевского</w:t>
      </w:r>
      <w:proofErr w:type="spellEnd"/>
      <w:r w:rsidRPr="003218C4">
        <w:rPr>
          <w:rFonts w:ascii="Times New Roman" w:eastAsia="Times New Roman" w:hAnsi="Times New Roman" w:cs="Times New Roman"/>
          <w:sz w:val="24"/>
          <w:szCs w:val="24"/>
          <w:lang w:eastAsia="ru-RU"/>
        </w:rPr>
        <w:t xml:space="preserve"> района.  Сумма субвенций на передачу полномочий 5,0 </w:t>
      </w:r>
      <w:proofErr w:type="spellStart"/>
      <w:r w:rsidRPr="003218C4">
        <w:rPr>
          <w:rFonts w:ascii="Times New Roman" w:eastAsia="Times New Roman" w:hAnsi="Times New Roman" w:cs="Times New Roman"/>
          <w:sz w:val="24"/>
          <w:szCs w:val="24"/>
          <w:lang w:eastAsia="ru-RU"/>
        </w:rPr>
        <w:t>тыс.руб</w:t>
      </w:r>
      <w:proofErr w:type="spellEnd"/>
      <w:r w:rsidRPr="003218C4">
        <w:rPr>
          <w:rFonts w:ascii="Times New Roman" w:eastAsia="Times New Roman" w:hAnsi="Times New Roman" w:cs="Times New Roman"/>
          <w:sz w:val="24"/>
          <w:szCs w:val="24"/>
          <w:lang w:eastAsia="ru-RU"/>
        </w:rPr>
        <w:t>;</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Arial Unicode MS" w:hAnsi="Times New Roman" w:cs="Tahoma"/>
          <w:color w:val="000000"/>
          <w:kern w:val="3"/>
          <w:sz w:val="24"/>
          <w:szCs w:val="24"/>
          <w:lang w:bidi="en-US"/>
        </w:rPr>
        <w:t xml:space="preserve">- </w:t>
      </w:r>
      <w:r w:rsidRPr="003218C4">
        <w:rPr>
          <w:rFonts w:ascii="Times New Roman" w:eastAsia="Calibri" w:hAnsi="Times New Roman" w:cs="Times New Roman"/>
          <w:color w:val="000000"/>
          <w:kern w:val="3"/>
          <w:sz w:val="24"/>
          <w:szCs w:val="24"/>
          <w:lang w:bidi="en-US"/>
        </w:rPr>
        <w:t>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20196,20 рубля;</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 на осуществление полномочий контрольно-счетного органа муниципального района  по осуществлению внешнего муниципального финансового контроля в сумме 18543 рубля;  </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на осуществление</w:t>
      </w:r>
      <w:r w:rsidRPr="003218C4">
        <w:rPr>
          <w:rFonts w:ascii="Times New Roman" w:eastAsia="Arial Unicode MS" w:hAnsi="Times New Roman" w:cs="Tahoma"/>
          <w:color w:val="000000"/>
          <w:kern w:val="3"/>
          <w:sz w:val="24"/>
          <w:szCs w:val="24"/>
          <w:lang w:bidi="en-US"/>
        </w:rPr>
        <w:t xml:space="preserve"> муниципального земельного контроля в сумме 66124,90 рублей;</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Calibri" w:hAnsi="Times New Roman" w:cs="Times New Roman"/>
          <w:sz w:val="24"/>
          <w:szCs w:val="24"/>
          <w:lang w:eastAsia="ru-RU"/>
        </w:rPr>
        <w:t xml:space="preserve"> -  организацию деятельности и расходы на содержание учреждений культуры, расположенных</w:t>
      </w:r>
      <w:r w:rsidRPr="003218C4">
        <w:rPr>
          <w:rFonts w:ascii="Times New Roman" w:eastAsia="Times New Roman" w:hAnsi="Times New Roman" w:cs="Times New Roman"/>
          <w:sz w:val="24"/>
          <w:szCs w:val="24"/>
          <w:lang w:eastAsia="ru-RU"/>
        </w:rPr>
        <w:t xml:space="preserve"> сельского поселения согласно приложению № 7.</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10. Установить, что заключение и оплата администрацией муниципального образования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2024 год и плановый период 2025 и 2026 годов.</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11. Нормативные и иные правовые акты органов местного самоуправления, влекущие дополнительные расходы за счет средств бюджета сельского поселения на 2024 год и плановый период 2025 и 2026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2024 год и плановый период 2025 и 2026 годов, а также после внесения соответствующих изменений в настоящее Решение.</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2024 год и плановый период 2025 и 2026 годов.</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12. Администрация муниципального образования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sidRPr="003218C4">
        <w:rPr>
          <w:rFonts w:ascii="Times New Roman" w:eastAsia="Times New Roman" w:hAnsi="Times New Roman" w:cs="Times New Roman"/>
          <w:sz w:val="24"/>
          <w:szCs w:val="24"/>
          <w:lang w:eastAsia="ru-RU"/>
        </w:rPr>
        <w:t>Беляевского</w:t>
      </w:r>
      <w:proofErr w:type="spellEnd"/>
      <w:r w:rsidRPr="003218C4">
        <w:rPr>
          <w:rFonts w:ascii="Times New Roman" w:eastAsia="Times New Roman" w:hAnsi="Times New Roman" w:cs="Times New Roman"/>
          <w:sz w:val="24"/>
          <w:szCs w:val="24"/>
          <w:lang w:eastAsia="ru-RU"/>
        </w:rPr>
        <w:t xml:space="preserve"> района по их целевому назначению.</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Администрация муниципального образования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не вправе принимать решения, приводящие к увеличению в 2024 году численности муниципальных служащих.</w:t>
      </w:r>
    </w:p>
    <w:p w:rsidR="003218C4" w:rsidRPr="003218C4" w:rsidRDefault="003218C4" w:rsidP="003218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13.</w:t>
      </w:r>
      <w:r w:rsidRPr="003218C4">
        <w:rPr>
          <w:rFonts w:ascii="Times New Roman" w:eastAsia="Calibri" w:hAnsi="Times New Roman" w:cs="Times New Roman"/>
          <w:sz w:val="24"/>
          <w:szCs w:val="24"/>
          <w:lang w:eastAsia="ru-RU"/>
        </w:rPr>
        <w:t xml:space="preserve"> Утвердить программу муниципальных гарантий муниципального образования </w:t>
      </w:r>
      <w:proofErr w:type="spellStart"/>
      <w:r w:rsidRPr="003218C4">
        <w:rPr>
          <w:rFonts w:ascii="Times New Roman" w:eastAsia="Calibri" w:hAnsi="Times New Roman" w:cs="Times New Roman"/>
          <w:sz w:val="24"/>
          <w:szCs w:val="24"/>
          <w:lang w:eastAsia="ru-RU"/>
        </w:rPr>
        <w:t>Крючковский</w:t>
      </w:r>
      <w:proofErr w:type="spellEnd"/>
      <w:r w:rsidRPr="003218C4">
        <w:rPr>
          <w:rFonts w:ascii="Times New Roman" w:eastAsia="Calibri" w:hAnsi="Times New Roman" w:cs="Times New Roman"/>
          <w:sz w:val="24"/>
          <w:szCs w:val="24"/>
          <w:lang w:eastAsia="ru-RU"/>
        </w:rPr>
        <w:t xml:space="preserve"> сельсовет  в валюте Российской Федерации на 2024 год и плановый период 2025 и 2026 годов согласно приложению №8 к настоящему Решению.</w:t>
      </w:r>
      <w:r w:rsidRPr="003218C4">
        <w:rPr>
          <w:rFonts w:ascii="Times New Roman" w:eastAsia="Times New Roman" w:hAnsi="Times New Roman" w:cs="Times New Roman"/>
          <w:color w:val="000000"/>
          <w:sz w:val="24"/>
          <w:szCs w:val="24"/>
          <w:lang w:eastAsia="ru-RU"/>
        </w:rPr>
        <w:t xml:space="preserve"> Общий объем бюджетных ассигнований, предусмотренных на исполнение гарантом МО </w:t>
      </w:r>
      <w:proofErr w:type="spellStart"/>
      <w:r w:rsidRPr="003218C4">
        <w:rPr>
          <w:rFonts w:ascii="Times New Roman" w:eastAsia="Times New Roman" w:hAnsi="Times New Roman" w:cs="Times New Roman"/>
          <w:color w:val="000000"/>
          <w:sz w:val="24"/>
          <w:szCs w:val="24"/>
          <w:lang w:eastAsia="ru-RU"/>
        </w:rPr>
        <w:t>Крючковский</w:t>
      </w:r>
      <w:proofErr w:type="spellEnd"/>
      <w:r w:rsidRPr="003218C4">
        <w:rPr>
          <w:rFonts w:ascii="Times New Roman" w:eastAsia="Times New Roman" w:hAnsi="Times New Roman" w:cs="Times New Roman"/>
          <w:color w:val="000000"/>
          <w:sz w:val="24"/>
          <w:szCs w:val="24"/>
          <w:lang w:eastAsia="ru-RU"/>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2024 году – 0,0 тыс. рублей, в 2025 году – 0,0 тыс. рублей, в 2026 году –0,0 тыс. рублей.</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14. Утвердить программу муниципальных внутренних заимствований муниципального образования  </w:t>
      </w:r>
      <w:proofErr w:type="spellStart"/>
      <w:r w:rsidRPr="003218C4">
        <w:rPr>
          <w:rFonts w:ascii="Times New Roman" w:eastAsia="Calibri" w:hAnsi="Times New Roman" w:cs="Times New Roman"/>
          <w:color w:val="000000"/>
          <w:kern w:val="3"/>
          <w:sz w:val="24"/>
          <w:szCs w:val="24"/>
          <w:lang w:bidi="en-US"/>
        </w:rPr>
        <w:t>Крючковский</w:t>
      </w:r>
      <w:proofErr w:type="spellEnd"/>
      <w:r w:rsidRPr="003218C4">
        <w:rPr>
          <w:rFonts w:ascii="Times New Roman" w:eastAsia="Calibri" w:hAnsi="Times New Roman" w:cs="Times New Roman"/>
          <w:color w:val="000000"/>
          <w:kern w:val="3"/>
          <w:sz w:val="24"/>
          <w:szCs w:val="24"/>
          <w:lang w:bidi="en-US"/>
        </w:rPr>
        <w:t xml:space="preserve"> сельсовет на </w:t>
      </w:r>
      <w:r w:rsidRPr="003218C4">
        <w:rPr>
          <w:rFonts w:ascii="Times New Roman" w:eastAsia="Arial Unicode MS" w:hAnsi="Times New Roman" w:cs="Tahoma"/>
          <w:color w:val="000000"/>
          <w:spacing w:val="-2"/>
          <w:kern w:val="3"/>
          <w:sz w:val="24"/>
          <w:szCs w:val="24"/>
          <w:lang w:bidi="en-US"/>
        </w:rPr>
        <w:t>2024 год и плановый период  2025 и 2026 годов</w:t>
      </w:r>
      <w:r w:rsidRPr="003218C4">
        <w:rPr>
          <w:rFonts w:ascii="Times New Roman" w:eastAsia="Calibri" w:hAnsi="Times New Roman" w:cs="Times New Roman"/>
          <w:color w:val="000000"/>
          <w:kern w:val="3"/>
          <w:sz w:val="24"/>
          <w:szCs w:val="24"/>
          <w:lang w:bidi="en-US"/>
        </w:rPr>
        <w:t xml:space="preserve"> согласно приложению №9 к настоящему Решению.</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Установить объем расходов на обслуживание муниципального  внутреннего долга муниципального образования </w:t>
      </w:r>
      <w:proofErr w:type="spellStart"/>
      <w:r w:rsidRPr="003218C4">
        <w:rPr>
          <w:rFonts w:ascii="Times New Roman" w:eastAsia="Calibri" w:hAnsi="Times New Roman" w:cs="Times New Roman"/>
          <w:color w:val="000000"/>
          <w:kern w:val="3"/>
          <w:sz w:val="24"/>
          <w:szCs w:val="24"/>
          <w:lang w:bidi="en-US"/>
        </w:rPr>
        <w:t>Крючковский</w:t>
      </w:r>
      <w:proofErr w:type="spellEnd"/>
      <w:r w:rsidRPr="003218C4">
        <w:rPr>
          <w:rFonts w:ascii="Times New Roman" w:eastAsia="Calibri" w:hAnsi="Times New Roman" w:cs="Times New Roman"/>
          <w:color w:val="000000"/>
          <w:kern w:val="3"/>
          <w:sz w:val="24"/>
          <w:szCs w:val="24"/>
          <w:lang w:bidi="en-US"/>
        </w:rPr>
        <w:t xml:space="preserve"> сельсовет на 2024 год – ноль рублей.</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Установить предельный объем муниципального долга на 2024 год – ноль рублей.</w:t>
      </w:r>
    </w:p>
    <w:p w:rsidR="003218C4" w:rsidRPr="003218C4" w:rsidRDefault="003218C4" w:rsidP="003218C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15.</w:t>
      </w:r>
      <w:r w:rsidRPr="003218C4">
        <w:rPr>
          <w:rFonts w:ascii="Times New Roman" w:eastAsia="Calibri" w:hAnsi="Times New Roman" w:cs="Times New Roman"/>
          <w:sz w:val="24"/>
          <w:szCs w:val="24"/>
          <w:lang w:eastAsia="ru-RU"/>
        </w:rPr>
        <w:t xml:space="preserve">  Утвердить общий объем бюджетных ассигнований на исполнение</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публичных нормативных   обязательств на 2024 год в сумме 212,4 </w:t>
      </w:r>
      <w:proofErr w:type="spellStart"/>
      <w:r w:rsidRPr="003218C4">
        <w:rPr>
          <w:rFonts w:ascii="Times New Roman" w:eastAsia="Calibri" w:hAnsi="Times New Roman" w:cs="Times New Roman"/>
          <w:color w:val="000000"/>
          <w:kern w:val="3"/>
          <w:sz w:val="24"/>
          <w:szCs w:val="24"/>
          <w:lang w:bidi="en-US"/>
        </w:rPr>
        <w:t>тыс.рублей</w:t>
      </w:r>
      <w:proofErr w:type="spellEnd"/>
      <w:r w:rsidRPr="003218C4">
        <w:rPr>
          <w:rFonts w:ascii="Times New Roman" w:eastAsia="Calibri" w:hAnsi="Times New Roman" w:cs="Times New Roman"/>
          <w:color w:val="000000"/>
          <w:kern w:val="3"/>
          <w:sz w:val="24"/>
          <w:szCs w:val="24"/>
          <w:lang w:bidi="en-US"/>
        </w:rPr>
        <w:t xml:space="preserve">,  </w:t>
      </w:r>
      <w:r w:rsidRPr="003218C4">
        <w:rPr>
          <w:rFonts w:ascii="Times New Roman" w:eastAsia="Arial Unicode MS" w:hAnsi="Times New Roman" w:cs="Tahoma"/>
          <w:color w:val="000000"/>
          <w:spacing w:val="-2"/>
          <w:kern w:val="3"/>
          <w:sz w:val="24"/>
          <w:szCs w:val="24"/>
          <w:lang w:bidi="en-US"/>
        </w:rPr>
        <w:t xml:space="preserve"> на плановый период 2025 год – 212,4 </w:t>
      </w:r>
      <w:proofErr w:type="spellStart"/>
      <w:r w:rsidRPr="003218C4">
        <w:rPr>
          <w:rFonts w:ascii="Times New Roman" w:eastAsia="Arial Unicode MS" w:hAnsi="Times New Roman" w:cs="Tahoma"/>
          <w:color w:val="000000"/>
          <w:spacing w:val="-2"/>
          <w:kern w:val="3"/>
          <w:sz w:val="24"/>
          <w:szCs w:val="24"/>
          <w:lang w:bidi="en-US"/>
        </w:rPr>
        <w:t>тыс.рублей</w:t>
      </w:r>
      <w:proofErr w:type="spellEnd"/>
      <w:r w:rsidRPr="003218C4">
        <w:rPr>
          <w:rFonts w:ascii="Times New Roman" w:eastAsia="Arial Unicode MS" w:hAnsi="Times New Roman" w:cs="Tahoma"/>
          <w:color w:val="000000"/>
          <w:spacing w:val="-2"/>
          <w:kern w:val="3"/>
          <w:sz w:val="24"/>
          <w:szCs w:val="24"/>
          <w:lang w:bidi="en-US"/>
        </w:rPr>
        <w:t xml:space="preserve">  и на 2026 год- 212,4 </w:t>
      </w:r>
      <w:proofErr w:type="spellStart"/>
      <w:r w:rsidRPr="003218C4">
        <w:rPr>
          <w:rFonts w:ascii="Times New Roman" w:eastAsia="Arial Unicode MS" w:hAnsi="Times New Roman" w:cs="Tahoma"/>
          <w:color w:val="000000"/>
          <w:spacing w:val="-2"/>
          <w:kern w:val="3"/>
          <w:sz w:val="24"/>
          <w:szCs w:val="24"/>
          <w:lang w:bidi="en-US"/>
        </w:rPr>
        <w:t>тыс.рублей</w:t>
      </w:r>
      <w:proofErr w:type="spellEnd"/>
      <w:r w:rsidRPr="003218C4">
        <w:rPr>
          <w:rFonts w:ascii="Times New Roman" w:eastAsia="Arial Unicode MS" w:hAnsi="Times New Roman" w:cs="Tahoma"/>
          <w:color w:val="000000"/>
          <w:spacing w:val="-2"/>
          <w:kern w:val="3"/>
          <w:sz w:val="24"/>
          <w:szCs w:val="24"/>
          <w:lang w:bidi="en-US"/>
        </w:rPr>
        <w:t>.</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16. Утвердить объем  бюджетных ассигнований муниципального дорожного фонда на 2024  год </w:t>
      </w:r>
      <w:r w:rsidRPr="003218C4">
        <w:rPr>
          <w:rFonts w:ascii="Times New Roman" w:eastAsia="Arial Unicode MS" w:hAnsi="Times New Roman" w:cs="Tahoma"/>
          <w:color w:val="000000"/>
          <w:spacing w:val="-2"/>
          <w:kern w:val="3"/>
          <w:sz w:val="24"/>
          <w:szCs w:val="24"/>
          <w:lang w:bidi="en-US"/>
        </w:rPr>
        <w:t>и плановый период 2025 и 2026 годов</w:t>
      </w:r>
      <w:r w:rsidRPr="003218C4">
        <w:rPr>
          <w:rFonts w:ascii="Times New Roman" w:eastAsia="Calibri" w:hAnsi="Times New Roman" w:cs="Times New Roman"/>
          <w:color w:val="000000"/>
          <w:kern w:val="3"/>
          <w:sz w:val="24"/>
          <w:szCs w:val="24"/>
          <w:lang w:bidi="en-US"/>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112 от 21.08.2018г, и внесением изменений решением от 10.10.2019г. № 156, предусматривающим  создание муниципального дорожного фонда.</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 и внесением изменений решением от 10.10.2019г. № 156. Сумма запланированных средств дорожного фонда составляет в 2024 году –1535,8 </w:t>
      </w:r>
      <w:proofErr w:type="spellStart"/>
      <w:r w:rsidRPr="003218C4">
        <w:rPr>
          <w:rFonts w:ascii="Times New Roman" w:eastAsia="Calibri" w:hAnsi="Times New Roman" w:cs="Times New Roman"/>
          <w:color w:val="000000"/>
          <w:kern w:val="3"/>
          <w:sz w:val="24"/>
          <w:szCs w:val="24"/>
          <w:lang w:bidi="en-US"/>
        </w:rPr>
        <w:t>тыс.рублей</w:t>
      </w:r>
      <w:proofErr w:type="spellEnd"/>
      <w:r w:rsidRPr="003218C4">
        <w:rPr>
          <w:rFonts w:ascii="Times New Roman" w:eastAsia="Calibri" w:hAnsi="Times New Roman" w:cs="Times New Roman"/>
          <w:color w:val="000000"/>
          <w:kern w:val="3"/>
          <w:sz w:val="24"/>
          <w:szCs w:val="24"/>
          <w:lang w:bidi="en-US"/>
        </w:rPr>
        <w:t xml:space="preserve">, 2025 году – 1568,5 </w:t>
      </w:r>
      <w:proofErr w:type="spellStart"/>
      <w:r w:rsidRPr="003218C4">
        <w:rPr>
          <w:rFonts w:ascii="Times New Roman" w:eastAsia="Calibri" w:hAnsi="Times New Roman" w:cs="Times New Roman"/>
          <w:color w:val="000000"/>
          <w:kern w:val="3"/>
          <w:sz w:val="24"/>
          <w:szCs w:val="24"/>
          <w:lang w:bidi="en-US"/>
        </w:rPr>
        <w:t>тыс.рублей</w:t>
      </w:r>
      <w:proofErr w:type="spellEnd"/>
      <w:r w:rsidRPr="003218C4">
        <w:rPr>
          <w:rFonts w:ascii="Times New Roman" w:eastAsia="Calibri" w:hAnsi="Times New Roman" w:cs="Times New Roman"/>
          <w:color w:val="000000"/>
          <w:kern w:val="3"/>
          <w:sz w:val="24"/>
          <w:szCs w:val="24"/>
          <w:lang w:bidi="en-US"/>
        </w:rPr>
        <w:t xml:space="preserve">, в 2026 году – 1628,1 </w:t>
      </w:r>
      <w:proofErr w:type="spellStart"/>
      <w:r w:rsidRPr="003218C4">
        <w:rPr>
          <w:rFonts w:ascii="Times New Roman" w:eastAsia="Calibri" w:hAnsi="Times New Roman" w:cs="Times New Roman"/>
          <w:color w:val="000000"/>
          <w:kern w:val="3"/>
          <w:sz w:val="24"/>
          <w:szCs w:val="24"/>
          <w:lang w:bidi="en-US"/>
        </w:rPr>
        <w:t>тыс.рублей</w:t>
      </w:r>
      <w:proofErr w:type="spellEnd"/>
      <w:r w:rsidRPr="003218C4">
        <w:rPr>
          <w:rFonts w:ascii="Times New Roman" w:eastAsia="Calibri" w:hAnsi="Times New Roman" w:cs="Times New Roman"/>
          <w:color w:val="000000"/>
          <w:kern w:val="3"/>
          <w:sz w:val="24"/>
          <w:szCs w:val="24"/>
          <w:lang w:bidi="en-US"/>
        </w:rPr>
        <w:t>.(приложение №10)</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color w:val="FFFFFF"/>
          <w:sz w:val="24"/>
          <w:szCs w:val="24"/>
          <w:lang w:eastAsia="ru-RU"/>
        </w:rPr>
      </w:pPr>
      <w:r w:rsidRPr="003218C4">
        <w:rPr>
          <w:rFonts w:ascii="Times New Roman" w:eastAsia="Times New Roman" w:hAnsi="Times New Roman" w:cs="Times New Roman"/>
          <w:sz w:val="24"/>
          <w:szCs w:val="24"/>
          <w:lang w:eastAsia="ru-RU"/>
        </w:rPr>
        <w:t xml:space="preserve">        17. 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2024-2026 годах не осуществлять. Перераспределения бюджетных ассигнований на исполнение муниципальных гарантий по возможно гарантированным случаям не предусматривать.</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Arial Unicode MS" w:hAnsi="Times New Roman" w:cs="Tahoma"/>
          <w:color w:val="000000"/>
          <w:kern w:val="3"/>
          <w:sz w:val="24"/>
          <w:szCs w:val="24"/>
          <w:lang w:bidi="en-US"/>
        </w:rPr>
        <w:t xml:space="preserve">         18.Утвердить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2024 год и плановый период 2025  и 2026 годов,</w:t>
      </w:r>
      <w:r w:rsidRPr="003218C4">
        <w:rPr>
          <w:rFonts w:ascii="Times New Roman" w:eastAsia="Calibri" w:hAnsi="Times New Roman" w:cs="Times New Roman"/>
          <w:color w:val="000000"/>
          <w:kern w:val="3"/>
          <w:sz w:val="24"/>
          <w:szCs w:val="24"/>
          <w:lang w:bidi="en-US"/>
        </w:rPr>
        <w:t xml:space="preserve"> согласно приложению №11 к настоящему Решению.</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19</w:t>
      </w:r>
      <w:r w:rsidRPr="003218C4">
        <w:rPr>
          <w:rFonts w:ascii="Times New Roman" w:eastAsia="Arial Unicode MS" w:hAnsi="Times New Roman" w:cs="Tahoma"/>
          <w:color w:val="000000"/>
          <w:kern w:val="3"/>
          <w:sz w:val="24"/>
          <w:szCs w:val="24"/>
          <w:lang w:bidi="en-US"/>
        </w:rPr>
        <w:t>.</w:t>
      </w:r>
      <w:r w:rsidRPr="003218C4">
        <w:rPr>
          <w:rFonts w:ascii="Times New Roman" w:eastAsia="Calibri" w:hAnsi="Times New Roman" w:cs="Times New Roman"/>
          <w:color w:val="000000"/>
          <w:kern w:val="3"/>
          <w:sz w:val="24"/>
          <w:szCs w:val="24"/>
          <w:lang w:bidi="en-US"/>
        </w:rPr>
        <w:t xml:space="preserve"> Установить следующие дополнительные основания для внесения изменений  в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sidRPr="003218C4">
        <w:rPr>
          <w:rFonts w:ascii="Times New Roman" w:eastAsia="Calibri" w:hAnsi="Times New Roman" w:cs="Times New Roman"/>
          <w:color w:val="000000"/>
          <w:kern w:val="3"/>
          <w:sz w:val="24"/>
          <w:szCs w:val="24"/>
          <w:lang w:bidi="en-US"/>
        </w:rPr>
        <w:t>софинансирования</w:t>
      </w:r>
      <w:proofErr w:type="spellEnd"/>
      <w:r w:rsidRPr="003218C4">
        <w:rPr>
          <w:rFonts w:ascii="Times New Roman" w:eastAsia="Calibri" w:hAnsi="Times New Roman" w:cs="Times New Roman"/>
          <w:color w:val="000000"/>
          <w:kern w:val="3"/>
          <w:sz w:val="24"/>
          <w:szCs w:val="24"/>
          <w:lang w:bidi="en-US"/>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3218C4" w:rsidRPr="003218C4" w:rsidRDefault="003218C4" w:rsidP="003218C4">
      <w:pPr>
        <w:widowControl w:val="0"/>
        <w:suppressAutoHyphens/>
        <w:autoSpaceDN w:val="0"/>
        <w:spacing w:after="0" w:line="240" w:lineRule="auto"/>
        <w:jc w:val="both"/>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 xml:space="preserve">          20.</w:t>
      </w:r>
      <w:r w:rsidRPr="003218C4">
        <w:rPr>
          <w:rFonts w:ascii="Times New Roman" w:eastAsia="Arial Unicode MS" w:hAnsi="Times New Roman" w:cs="Tahoma"/>
          <w:color w:val="000000"/>
          <w:kern w:val="3"/>
          <w:sz w:val="24"/>
          <w:szCs w:val="24"/>
          <w:lang w:bidi="en-US"/>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21.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2024 года.</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50" w:type="dxa"/>
        <w:tblInd w:w="108" w:type="dxa"/>
        <w:tblLayout w:type="fixed"/>
        <w:tblLook w:val="04A0" w:firstRow="1" w:lastRow="0" w:firstColumn="1" w:lastColumn="0" w:noHBand="0" w:noVBand="1"/>
      </w:tblPr>
      <w:tblGrid>
        <w:gridCol w:w="4538"/>
        <w:gridCol w:w="642"/>
        <w:gridCol w:w="4870"/>
      </w:tblGrid>
      <w:tr w:rsidR="003218C4" w:rsidRPr="003218C4" w:rsidTr="007E333C">
        <w:tc>
          <w:tcPr>
            <w:tcW w:w="4536" w:type="dxa"/>
          </w:tcPr>
          <w:p w:rsidR="003218C4" w:rsidRPr="003218C4" w:rsidRDefault="003218C4" w:rsidP="003218C4">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Глава сельсовета</w:t>
            </w:r>
          </w:p>
          <w:p w:rsidR="003218C4" w:rsidRPr="003218C4" w:rsidRDefault="003218C4" w:rsidP="003218C4">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_____________ </w:t>
            </w:r>
            <w:proofErr w:type="spellStart"/>
            <w:r w:rsidRPr="003218C4">
              <w:rPr>
                <w:rFonts w:ascii="Times New Roman" w:eastAsia="Times New Roman" w:hAnsi="Times New Roman" w:cs="Times New Roman"/>
                <w:sz w:val="24"/>
                <w:szCs w:val="24"/>
              </w:rPr>
              <w:t>А.В.Ровко</w:t>
            </w:r>
            <w:proofErr w:type="spellEnd"/>
          </w:p>
        </w:tc>
        <w:tc>
          <w:tcPr>
            <w:tcW w:w="642" w:type="dxa"/>
          </w:tcPr>
          <w:p w:rsidR="003218C4" w:rsidRPr="003218C4" w:rsidRDefault="003218C4" w:rsidP="003218C4">
            <w:pPr>
              <w:widowControl w:val="0"/>
              <w:overflowPunct w:val="0"/>
              <w:autoSpaceDE w:val="0"/>
              <w:autoSpaceDN w:val="0"/>
              <w:adjustRightInd w:val="0"/>
              <w:spacing w:after="0" w:line="276" w:lineRule="auto"/>
              <w:jc w:val="both"/>
              <w:rPr>
                <w:rFonts w:ascii="Times New Roman" w:eastAsia="Times New Roman" w:hAnsi="Times New Roman" w:cs="Times New Roman"/>
                <w:b/>
                <w:sz w:val="24"/>
                <w:szCs w:val="24"/>
              </w:rPr>
            </w:pPr>
          </w:p>
        </w:tc>
        <w:tc>
          <w:tcPr>
            <w:tcW w:w="4869" w:type="dxa"/>
          </w:tcPr>
          <w:p w:rsidR="003218C4" w:rsidRPr="003218C4" w:rsidRDefault="003218C4" w:rsidP="003218C4">
            <w:pPr>
              <w:widowControl w:val="0"/>
              <w:autoSpaceDE w:val="0"/>
              <w:autoSpaceDN w:val="0"/>
              <w:adjustRightInd w:val="0"/>
              <w:spacing w:after="0" w:line="360"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Председатель Совета депутатов</w:t>
            </w:r>
          </w:p>
          <w:p w:rsidR="003218C4" w:rsidRPr="003218C4" w:rsidRDefault="003218C4" w:rsidP="003218C4">
            <w:pPr>
              <w:widowControl w:val="0"/>
              <w:autoSpaceDE w:val="0"/>
              <w:autoSpaceDN w:val="0"/>
              <w:adjustRightInd w:val="0"/>
              <w:spacing w:after="0" w:line="360"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______________ </w:t>
            </w:r>
            <w:proofErr w:type="spellStart"/>
            <w:r w:rsidRPr="003218C4">
              <w:rPr>
                <w:rFonts w:ascii="Times New Roman" w:eastAsia="Times New Roman" w:hAnsi="Times New Roman" w:cs="Times New Roman"/>
                <w:sz w:val="24"/>
                <w:szCs w:val="24"/>
              </w:rPr>
              <w:t>Р.Ф.Слинченко</w:t>
            </w:r>
            <w:proofErr w:type="spellEnd"/>
          </w:p>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Cs/>
                <w:sz w:val="24"/>
                <w:szCs w:val="24"/>
              </w:rPr>
            </w:pPr>
          </w:p>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p>
        </w:tc>
      </w:tr>
    </w:tbl>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Приложение № 1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к решению Совета депутатов  МО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8C4">
        <w:rPr>
          <w:rFonts w:ascii="Times New Roman" w:eastAsia="Times New Roman" w:hAnsi="Times New Roman" w:cs="Times New Roman"/>
          <w:b/>
          <w:sz w:val="24"/>
          <w:szCs w:val="24"/>
          <w:lang w:eastAsia="ru-RU"/>
        </w:rPr>
        <w:t>Источники финансирования дефицита бюджета сельского</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8C4">
        <w:rPr>
          <w:rFonts w:ascii="Times New Roman" w:eastAsia="Times New Roman" w:hAnsi="Times New Roman" w:cs="Times New Roman"/>
          <w:b/>
          <w:sz w:val="24"/>
          <w:szCs w:val="24"/>
          <w:lang w:eastAsia="ru-RU"/>
        </w:rPr>
        <w:t xml:space="preserve">                                                                 поселения                             </w:t>
      </w:r>
      <w:proofErr w:type="spellStart"/>
      <w:r w:rsidRPr="003218C4">
        <w:rPr>
          <w:rFonts w:ascii="Times New Roman" w:eastAsia="Times New Roman" w:hAnsi="Times New Roman" w:cs="Times New Roman"/>
          <w:sz w:val="24"/>
          <w:szCs w:val="24"/>
          <w:lang w:eastAsia="ru-RU"/>
        </w:rPr>
        <w:t>тыс.рублей</w:t>
      </w:r>
      <w:proofErr w:type="spellEnd"/>
    </w:p>
    <w:tbl>
      <w:tblPr>
        <w:tblW w:w="10594" w:type="dxa"/>
        <w:tblInd w:w="279" w:type="dxa"/>
        <w:tblLook w:val="01E0" w:firstRow="1" w:lastRow="1" w:firstColumn="1" w:lastColumn="1" w:noHBand="0" w:noVBand="0"/>
      </w:tblPr>
      <w:tblGrid>
        <w:gridCol w:w="2835"/>
        <w:gridCol w:w="3828"/>
        <w:gridCol w:w="1285"/>
        <w:gridCol w:w="1266"/>
        <w:gridCol w:w="1380"/>
      </w:tblGrid>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Код</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2024г</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2025г</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2026г</w:t>
            </w:r>
          </w:p>
        </w:tc>
      </w:tr>
      <w:tr w:rsidR="003218C4" w:rsidRPr="003218C4" w:rsidTr="003218C4">
        <w:trPr>
          <w:trHeight w:val="918"/>
        </w:trPr>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 xml:space="preserve"> 01 0 0 00 00 00 0000 000</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bCs/>
                <w:sz w:val="24"/>
                <w:szCs w:val="24"/>
              </w:rPr>
              <w:t>ИСТОЧНИКИ ВНУТРЕННЕГО ИНАНСИРОВАНИЯ ДЕФИЦИТОВ БЮДЖЕТОВ</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pacing w:after="0" w:line="276" w:lineRule="auto"/>
              <w:rPr>
                <w:rFonts w:ascii="Calibri" w:eastAsia="Calibri" w:hAnsi="Calibri" w:cs="Times New Roman"/>
                <w:sz w:val="24"/>
                <w:szCs w:val="24"/>
              </w:rPr>
            </w:pP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18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01 0 5 00 00 00 0000 000</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Изменение остатков средств на счетах по учету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01 05 00 00 00 0000 500</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Увеличение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-13662,0</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-12517,3</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-11978,0</w:t>
            </w: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01 05 02 00 00 0000 500</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Увеличение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-13662,0</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-12517,3</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-11978,0</w:t>
            </w: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01 05 02 01 10 0000 510</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Увеличение прочих остатков денежных средств бюджет</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-13662,0</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-12517,3</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-11978,0</w:t>
            </w: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01 05 02 01 10 0000 510</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-13662,0</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-12517,3</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-11978,0</w:t>
            </w: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01 05 00 00 00 0000 600</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Уменьшение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13662,0</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12517,3</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11978,0</w:t>
            </w: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01 05 02 01 00 0000 600</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Уменьшение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13662,0</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12517,3</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11978,0</w:t>
            </w: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01 05 02 01 00 0000 610</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Уменьшение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13662,0</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12517,3</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11978,0</w:t>
            </w: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01 05 02 00 10 0000 610</w:t>
            </w: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13662,0</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12517,3</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11978,0</w:t>
            </w: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sz w:val="24"/>
                <w:szCs w:val="24"/>
              </w:rPr>
              <w:t>Всего источников финансирования дефицитов бюджета</w:t>
            </w: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w:t>
            </w: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ind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w:t>
            </w:r>
          </w:p>
        </w:tc>
      </w:tr>
      <w:tr w:rsidR="003218C4" w:rsidRPr="003218C4" w:rsidTr="003218C4">
        <w:tc>
          <w:tcPr>
            <w:tcW w:w="283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pacing w:after="0" w:line="276" w:lineRule="auto"/>
              <w:rPr>
                <w:rFonts w:ascii="Calibri" w:eastAsia="Calibri" w:hAnsi="Calibri" w:cs="Times New Roman"/>
                <w:sz w:val="24"/>
                <w:szCs w:val="24"/>
              </w:rPr>
            </w:pPr>
          </w:p>
        </w:tc>
      </w:tr>
    </w:tbl>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3218C4">
        <w:rPr>
          <w:rFonts w:ascii="Times New Roman" w:eastAsia="Times New Roman" w:hAnsi="Times New Roman" w:cs="Times New Roman"/>
          <w:sz w:val="24"/>
          <w:szCs w:val="24"/>
          <w:lang w:eastAsia="ru-RU"/>
        </w:rPr>
        <w:t xml:space="preserve">                                                                                                                                </w:t>
      </w:r>
      <w:r w:rsidRPr="003218C4">
        <w:rPr>
          <w:rFonts w:ascii="Times New Roman" w:eastAsia="Times New Roman" w:hAnsi="Times New Roman" w:cs="Times New Roman"/>
          <w:sz w:val="24"/>
          <w:szCs w:val="24"/>
        </w:rPr>
        <w:t xml:space="preserve">Приложение № 2                                                                                                                                              </w:t>
      </w:r>
    </w:p>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                                                                                                         к решению Совета депутатов  МО                                                                                                                   </w:t>
      </w:r>
    </w:p>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3218C4">
        <w:rPr>
          <w:rFonts w:ascii="Times New Roman" w:eastAsia="Times New Roman" w:hAnsi="Times New Roman" w:cs="Times New Roman"/>
          <w:sz w:val="24"/>
          <w:szCs w:val="24"/>
        </w:rPr>
        <w:t xml:space="preserve">                                                                                                             </w:t>
      </w:r>
      <w:r w:rsidRPr="003218C4">
        <w:rPr>
          <w:rFonts w:ascii="Times New Roman" w:eastAsia="Times New Roman" w:hAnsi="Times New Roman" w:cs="Times New Roman"/>
          <w:sz w:val="24"/>
          <w:szCs w:val="24"/>
          <w:lang w:eastAsia="ru-RU"/>
        </w:rPr>
        <w:t xml:space="preserve">    </w:t>
      </w:r>
    </w:p>
    <w:tbl>
      <w:tblPr>
        <w:tblW w:w="8835" w:type="dxa"/>
        <w:tblInd w:w="-2" w:type="dxa"/>
        <w:tblLayout w:type="fixed"/>
        <w:tblLook w:val="04A0" w:firstRow="1" w:lastRow="0" w:firstColumn="1" w:lastColumn="0" w:noHBand="0" w:noVBand="1"/>
      </w:tblPr>
      <w:tblGrid>
        <w:gridCol w:w="4333"/>
        <w:gridCol w:w="4502"/>
      </w:tblGrid>
      <w:tr w:rsidR="003218C4" w:rsidRPr="003218C4" w:rsidTr="007E333C">
        <w:tc>
          <w:tcPr>
            <w:tcW w:w="4333" w:type="dxa"/>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p>
        </w:tc>
        <w:tc>
          <w:tcPr>
            <w:tcW w:w="4502" w:type="dxa"/>
          </w:tcPr>
          <w:p w:rsidR="003218C4" w:rsidRPr="003218C4" w:rsidRDefault="003218C4" w:rsidP="003218C4">
            <w:pPr>
              <w:keepNext/>
              <w:autoSpaceDE w:val="0"/>
              <w:autoSpaceDN w:val="0"/>
              <w:spacing w:after="0" w:line="276" w:lineRule="auto"/>
              <w:ind w:left="35"/>
              <w:jc w:val="both"/>
              <w:outlineLvl w:val="0"/>
              <w:rPr>
                <w:rFonts w:ascii="Times New Roman" w:eastAsia="Times New Roman" w:hAnsi="Times New Roman" w:cs="Times New Roman"/>
                <w:sz w:val="24"/>
                <w:szCs w:val="24"/>
              </w:rPr>
            </w:pPr>
          </w:p>
        </w:tc>
      </w:tr>
    </w:tbl>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18C4">
        <w:rPr>
          <w:rFonts w:ascii="Times New Roman" w:eastAsia="Times New Roman" w:hAnsi="Times New Roman" w:cs="Times New Roman"/>
          <w:b/>
          <w:bCs/>
          <w:sz w:val="24"/>
          <w:szCs w:val="24"/>
          <w:lang w:eastAsia="ru-RU"/>
        </w:rPr>
        <w:t>Нормативы отчислений федеральных и региональных налогов и сборов,</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18C4">
        <w:rPr>
          <w:rFonts w:ascii="Times New Roman" w:eastAsia="Times New Roman" w:hAnsi="Times New Roman" w:cs="Times New Roman"/>
          <w:b/>
          <w:bCs/>
          <w:sz w:val="24"/>
          <w:szCs w:val="24"/>
          <w:lang w:eastAsia="ru-RU"/>
        </w:rPr>
        <w:t xml:space="preserve">налоговых доходов в бюджет поселения на 2024 год и плановый период 2025 и 2026 годов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b/>
          <w:bCs/>
          <w:sz w:val="24"/>
          <w:szCs w:val="24"/>
          <w:lang w:eastAsia="ru-RU"/>
        </w:rPr>
        <w:t xml:space="preserve">                                                                                                                                           </w:t>
      </w:r>
      <w:r w:rsidRPr="003218C4">
        <w:rPr>
          <w:rFonts w:ascii="Times New Roman" w:eastAsia="Times New Roman" w:hAnsi="Times New Roman" w:cs="Times New Roman"/>
          <w:sz w:val="24"/>
          <w:szCs w:val="24"/>
          <w:lang w:eastAsia="ru-RU"/>
        </w:rPr>
        <w:t>(проценты)</w:t>
      </w:r>
    </w:p>
    <w:tbl>
      <w:tblPr>
        <w:tblW w:w="10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6976"/>
        <w:gridCol w:w="994"/>
      </w:tblGrid>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120" w:line="480" w:lineRule="auto"/>
              <w:jc w:val="center"/>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Код бюджетной классификации РФ</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120" w:line="480" w:lineRule="auto"/>
              <w:jc w:val="center"/>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Наименование налога</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120" w:line="480" w:lineRule="auto"/>
              <w:jc w:val="center"/>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Бюджеты поселений</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1 08 04020 01 1000 110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right="422"/>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1 11 05025 10 0000 120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right="422"/>
              <w:jc w:val="center"/>
              <w:rPr>
                <w:rFonts w:ascii="Times New Roman" w:eastAsia="Times New Roman" w:hAnsi="Times New Roman" w:cs="Times New Roman"/>
                <w:bCs/>
                <w:sz w:val="24"/>
                <w:szCs w:val="24"/>
              </w:rPr>
            </w:pPr>
            <w:r w:rsidRPr="003218C4">
              <w:rPr>
                <w:rFonts w:ascii="Times New Roman" w:eastAsia="Calibri"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1 11 05075 10 0000 120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right="422"/>
              <w:jc w:val="center"/>
              <w:rPr>
                <w:rFonts w:ascii="Times New Roman" w:eastAsia="Times New Roman" w:hAnsi="Times New Roman" w:cs="Times New Roman"/>
                <w:bCs/>
                <w:sz w:val="24"/>
                <w:szCs w:val="24"/>
              </w:rPr>
            </w:pPr>
            <w:r w:rsidRPr="003218C4">
              <w:rPr>
                <w:rFonts w:ascii="Times New Roman" w:eastAsia="Calibri"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1 13 01995 10 0000 130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 1 13 02995 10 0000 130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Прочие доходы от компенсации затрат </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1 14 01050 10 0000 410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right="422"/>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Доходы от продажи квартир, находящихся в собственности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 1 14 02052 10 0000 410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1 14 02052 10 0000 440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1 14 02053 10 0000 410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1 14 02053 10 0000 440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1 16 07010 10 0000 140</w:t>
            </w:r>
          </w:p>
        </w:tc>
        <w:tc>
          <w:tcPr>
            <w:tcW w:w="6976" w:type="dxa"/>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1 16 09040 10 0000 140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napToGrid w:val="0"/>
                <w:sz w:val="24"/>
                <w:szCs w:val="24"/>
              </w:rPr>
            </w:pPr>
            <w:r w:rsidRPr="003218C4">
              <w:rPr>
                <w:rFonts w:ascii="Times New Roman" w:eastAsia="Times New Roman" w:hAnsi="Times New Roman" w:cs="Times New Roman"/>
                <w:color w:val="000000"/>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1 16 10100 10 0000 140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before="100" w:beforeAutospacing="1" w:after="100" w:afterAutospacing="1"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1 16 10123 10 0000 140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shd w:val="clear" w:color="auto" w:fill="FFFFFF"/>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1 17 01050 10 0000 180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Невыясненные поступления,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1 17 05050 10 0000 180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Прочие неналоговые доходы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1 17 14030 10 0000 150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Средства самообложения граждан,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2 02 15001 10 0000 150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Дотации бюджетам сельских поселений на выравнивание бюджетной обеспеченности из бюджетов субъектов РФ</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2 02 15002 10 0000 150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2 02 16001 10 0000 150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lang w:eastAsia="ru-RU"/>
              </w:rPr>
              <w:t>2 02 19999 10 0000 150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lang w:eastAsia="ru-RU"/>
              </w:rPr>
              <w:t>Прочие дотации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2 02 20077 10 0000 150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 xml:space="preserve">Субсидии бюджетам сельских поселений на </w:t>
            </w:r>
            <w:proofErr w:type="spellStart"/>
            <w:r w:rsidRPr="003218C4">
              <w:rPr>
                <w:rFonts w:ascii="Times New Roman" w:eastAsia="Times New Roman" w:hAnsi="Times New Roman" w:cs="Times New Roman"/>
                <w:sz w:val="24"/>
                <w:szCs w:val="24"/>
              </w:rPr>
              <w:t>софинансирование</w:t>
            </w:r>
            <w:proofErr w:type="spellEnd"/>
            <w:r w:rsidRPr="003218C4">
              <w:rPr>
                <w:rFonts w:ascii="Times New Roman" w:eastAsia="Times New Roman" w:hAnsi="Times New Roman" w:cs="Times New Roman"/>
                <w:sz w:val="24"/>
                <w:szCs w:val="24"/>
              </w:rPr>
              <w:t xml:space="preserve"> капитальных вложений в объекты муниципальной собственности </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2 02 20216 10 0000 150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2 02 27576 10 0000 150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Субсидии бюджетам сельских поселений на </w:t>
            </w:r>
            <w:proofErr w:type="spellStart"/>
            <w:r w:rsidRPr="003218C4">
              <w:rPr>
                <w:rFonts w:ascii="Times New Roman" w:eastAsia="Times New Roman" w:hAnsi="Times New Roman" w:cs="Times New Roman"/>
                <w:sz w:val="24"/>
                <w:szCs w:val="24"/>
              </w:rPr>
              <w:t>софинансирование</w:t>
            </w:r>
            <w:proofErr w:type="spellEnd"/>
            <w:r w:rsidRPr="003218C4">
              <w:rPr>
                <w:rFonts w:ascii="Times New Roman" w:eastAsia="Times New Roman" w:hAnsi="Times New Roman" w:cs="Times New Roman"/>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2 02 29999 10 0000 150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Прочие субсидии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2 02 35118 10 0000 150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2 02 30024 10 0000 150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2 02 39999 10 0000 150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Прочие субвенции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firstLine="17"/>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2 02 45160 10 0000 150</w:t>
            </w:r>
          </w:p>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Межбюджетные трансферты, передаваемые бюджетам сельских поселений на проведение Всероссийского форума профессиональной ориентации «</w:t>
            </w:r>
            <w:proofErr w:type="spellStart"/>
            <w:r w:rsidRPr="003218C4">
              <w:rPr>
                <w:rFonts w:ascii="Times New Roman" w:eastAsia="Times New Roman" w:hAnsi="Times New Roman" w:cs="Times New Roman"/>
                <w:sz w:val="24"/>
                <w:szCs w:val="24"/>
              </w:rPr>
              <w:t>ПроеКТОриЯ</w:t>
            </w:r>
            <w:proofErr w:type="spellEnd"/>
            <w:r w:rsidRPr="003218C4">
              <w:rPr>
                <w:rFonts w:ascii="Times New Roman" w:eastAsia="Times New Roman"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2 02 40014 10 0000 150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2 02 49999 10 0000 150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2 07 05030 10 0000 150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Calibri" w:hAnsi="Times New Roman" w:cs="Times New Roman"/>
                <w:sz w:val="24"/>
                <w:szCs w:val="24"/>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LineNumbers/>
              <w:suppressAutoHyphens/>
              <w:spacing w:after="120" w:line="276" w:lineRule="auto"/>
              <w:jc w:val="center"/>
              <w:rPr>
                <w:rFonts w:ascii="Times New Roman" w:eastAsia="Times New Roman" w:hAnsi="Times New Roman" w:cs="Tahoma"/>
                <w:bCs/>
                <w:sz w:val="24"/>
                <w:szCs w:val="24"/>
                <w:lang w:eastAsia="ar-SA"/>
              </w:rPr>
            </w:pPr>
            <w:r w:rsidRPr="003218C4">
              <w:rPr>
                <w:rFonts w:ascii="Times New Roman" w:eastAsia="Times New Roman" w:hAnsi="Times New Roman" w:cs="Tahoma"/>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2 07 05020 10 0000 150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LineNumbers/>
              <w:suppressAutoHyphens/>
              <w:spacing w:after="120" w:line="276" w:lineRule="auto"/>
              <w:jc w:val="center"/>
              <w:rPr>
                <w:rFonts w:ascii="Times New Roman" w:eastAsia="Times New Roman" w:hAnsi="Times New Roman" w:cs="Tahoma"/>
                <w:bCs/>
                <w:sz w:val="24"/>
                <w:szCs w:val="24"/>
                <w:lang w:eastAsia="ar-SA"/>
              </w:rPr>
            </w:pPr>
            <w:r w:rsidRPr="003218C4">
              <w:rPr>
                <w:rFonts w:ascii="Times New Roman" w:eastAsia="Times New Roman" w:hAnsi="Times New Roman" w:cs="Tahoma"/>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2 18 05010 10 0000 150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2 18 05030 10 0000 150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r w:rsidR="003218C4" w:rsidRPr="003218C4" w:rsidTr="003218C4">
        <w:tc>
          <w:tcPr>
            <w:tcW w:w="2692"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2 19 05000 10 0000 150</w:t>
            </w:r>
          </w:p>
        </w:tc>
        <w:tc>
          <w:tcPr>
            <w:tcW w:w="69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suppressAutoHyphens/>
              <w:spacing w:after="120" w:line="276" w:lineRule="auto"/>
              <w:ind w:left="283" w:hanging="283"/>
              <w:jc w:val="center"/>
              <w:rPr>
                <w:rFonts w:ascii="Times New Roman" w:eastAsia="Times New Roman" w:hAnsi="Times New Roman" w:cs="Times New Roman"/>
                <w:bCs/>
                <w:sz w:val="24"/>
                <w:szCs w:val="24"/>
                <w:lang w:eastAsia="ar-SA"/>
              </w:rPr>
            </w:pPr>
            <w:r w:rsidRPr="003218C4">
              <w:rPr>
                <w:rFonts w:ascii="Times New Roman" w:eastAsia="Times New Roman" w:hAnsi="Times New Roman" w:cs="Times New Roman"/>
                <w:bCs/>
                <w:sz w:val="24"/>
                <w:szCs w:val="24"/>
                <w:lang w:eastAsia="ar-SA"/>
              </w:rPr>
              <w:t>100</w:t>
            </w:r>
          </w:p>
        </w:tc>
      </w:tr>
    </w:tbl>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Приложение № 3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к решению Совета депутатов  МО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18C4">
        <w:rPr>
          <w:rFonts w:ascii="Times New Roman" w:eastAsia="Times New Roman" w:hAnsi="Times New Roman" w:cs="Times New Roman"/>
          <w:b/>
          <w:bCs/>
          <w:sz w:val="24"/>
          <w:szCs w:val="24"/>
          <w:lang w:eastAsia="ru-RU"/>
        </w:rPr>
        <w:t>Поступление доходов в бюджет поселения</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18C4">
        <w:rPr>
          <w:rFonts w:ascii="Times New Roman" w:eastAsia="Times New Roman" w:hAnsi="Times New Roman" w:cs="Times New Roman"/>
          <w:b/>
          <w:bCs/>
          <w:sz w:val="24"/>
          <w:szCs w:val="24"/>
          <w:lang w:eastAsia="ru-RU"/>
        </w:rPr>
        <w:t xml:space="preserve">на 2024 год и плановый период 2025 и 2026 годов </w:t>
      </w:r>
    </w:p>
    <w:p w:rsidR="003218C4" w:rsidRPr="003218C4" w:rsidRDefault="003218C4" w:rsidP="003218C4">
      <w:pPr>
        <w:widowControl w:val="0"/>
        <w:autoSpaceDE w:val="0"/>
        <w:autoSpaceDN w:val="0"/>
        <w:adjustRightInd w:val="0"/>
        <w:spacing w:after="0" w:line="240" w:lineRule="auto"/>
        <w:ind w:firstLine="741"/>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t>(</w:t>
      </w:r>
      <w:proofErr w:type="spellStart"/>
      <w:r w:rsidRPr="003218C4">
        <w:rPr>
          <w:rFonts w:ascii="Times New Roman" w:eastAsia="Times New Roman" w:hAnsi="Times New Roman" w:cs="Times New Roman"/>
          <w:sz w:val="24"/>
          <w:szCs w:val="24"/>
          <w:lang w:eastAsia="ru-RU"/>
        </w:rPr>
        <w:t>тыс.рублей</w:t>
      </w:r>
      <w:proofErr w:type="spellEnd"/>
      <w:r w:rsidRPr="003218C4">
        <w:rPr>
          <w:rFonts w:ascii="Times New Roman" w:eastAsia="Times New Roman" w:hAnsi="Times New Roman" w:cs="Times New Roman"/>
          <w:sz w:val="24"/>
          <w:szCs w:val="24"/>
          <w:lang w:eastAsia="ru-RU"/>
        </w:rPr>
        <w:t>)</w:t>
      </w:r>
    </w:p>
    <w:tbl>
      <w:tblPr>
        <w:tblW w:w="10319" w:type="dxa"/>
        <w:tblInd w:w="279" w:type="dxa"/>
        <w:tblLayout w:type="fixed"/>
        <w:tblLook w:val="04A0" w:firstRow="1" w:lastRow="0" w:firstColumn="1" w:lastColumn="0" w:noHBand="0" w:noVBand="1"/>
      </w:tblPr>
      <w:tblGrid>
        <w:gridCol w:w="2692"/>
        <w:gridCol w:w="4254"/>
        <w:gridCol w:w="1134"/>
        <w:gridCol w:w="1134"/>
        <w:gridCol w:w="1105"/>
      </w:tblGrid>
      <w:tr w:rsidR="003218C4" w:rsidRPr="003218C4" w:rsidTr="003218C4">
        <w:tc>
          <w:tcPr>
            <w:tcW w:w="2692"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Код бюджетной классификации</w:t>
            </w:r>
          </w:p>
        </w:tc>
        <w:tc>
          <w:tcPr>
            <w:tcW w:w="4254"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2024 г.</w:t>
            </w:r>
          </w:p>
        </w:tc>
        <w:tc>
          <w:tcPr>
            <w:tcW w:w="1134"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2025 г</w:t>
            </w:r>
          </w:p>
        </w:tc>
        <w:tc>
          <w:tcPr>
            <w:tcW w:w="1105"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2026 г</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1 00 00000 00 0000 000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4283,0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4310,7</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4308,3</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1 01 00000 00 0000 000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2300,0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2291,0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2228,0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1 01 02000 01 0000 110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iCs/>
                <w:sz w:val="24"/>
                <w:szCs w:val="24"/>
              </w:rPr>
            </w:pPr>
            <w:r w:rsidRPr="003218C4">
              <w:rPr>
                <w:rFonts w:ascii="Times New Roman" w:eastAsia="Times New Roman" w:hAnsi="Times New Roman" w:cs="Times New Roman"/>
                <w:i/>
                <w:iCs/>
                <w:sz w:val="24"/>
                <w:szCs w:val="24"/>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autoSpaceDN w:val="0"/>
              <w:spacing w:after="0" w:line="276" w:lineRule="auto"/>
              <w:jc w:val="center"/>
              <w:rPr>
                <w:rFonts w:ascii="Times New Roman" w:eastAsia="Calibri" w:hAnsi="Times New Roman" w:cs="Times New Roman"/>
                <w:i/>
                <w:sz w:val="24"/>
                <w:szCs w:val="24"/>
              </w:rPr>
            </w:pPr>
            <w:r w:rsidRPr="003218C4">
              <w:rPr>
                <w:rFonts w:ascii="Times New Roman" w:eastAsia="Calibri" w:hAnsi="Times New Roman" w:cs="Times New Roman"/>
                <w:i/>
                <w:sz w:val="24"/>
                <w:szCs w:val="24"/>
              </w:rPr>
              <w:t>2300,0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autoSpaceDN w:val="0"/>
              <w:spacing w:after="0" w:line="276" w:lineRule="auto"/>
              <w:jc w:val="center"/>
              <w:rPr>
                <w:rFonts w:ascii="Times New Roman" w:eastAsia="Calibri" w:hAnsi="Times New Roman" w:cs="Times New Roman"/>
                <w:i/>
                <w:sz w:val="24"/>
                <w:szCs w:val="24"/>
              </w:rPr>
            </w:pPr>
            <w:r w:rsidRPr="003218C4">
              <w:rPr>
                <w:rFonts w:ascii="Times New Roman" w:eastAsia="Calibri" w:hAnsi="Times New Roman" w:cs="Times New Roman"/>
                <w:i/>
                <w:sz w:val="24"/>
                <w:szCs w:val="24"/>
              </w:rPr>
              <w:t>2291,0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autoSpaceDN w:val="0"/>
              <w:spacing w:after="0" w:line="276" w:lineRule="auto"/>
              <w:jc w:val="center"/>
              <w:rPr>
                <w:rFonts w:ascii="Times New Roman" w:eastAsia="Calibri" w:hAnsi="Times New Roman" w:cs="Times New Roman"/>
                <w:i/>
                <w:sz w:val="24"/>
                <w:szCs w:val="24"/>
              </w:rPr>
            </w:pPr>
            <w:r w:rsidRPr="003218C4">
              <w:rPr>
                <w:rFonts w:ascii="Times New Roman" w:eastAsia="Calibri" w:hAnsi="Times New Roman" w:cs="Times New Roman"/>
                <w:i/>
                <w:sz w:val="24"/>
                <w:szCs w:val="24"/>
              </w:rPr>
              <w:t>2228,0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1 01 02010 01 0000 110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2291,0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2282,0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2218,0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1 01 02020 01 0000 110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spellStart"/>
            <w:r w:rsidRPr="003218C4">
              <w:rPr>
                <w:rFonts w:ascii="Times New Roman" w:eastAsia="Times New Roman" w:hAnsi="Times New Roman" w:cs="Times New Roman"/>
                <w:bCs/>
                <w:sz w:val="24"/>
                <w:szCs w:val="24"/>
              </w:rPr>
              <w:t>предпри-нимателей</w:t>
            </w:r>
            <w:proofErr w:type="spellEnd"/>
            <w:r w:rsidRPr="003218C4">
              <w:rPr>
                <w:rFonts w:ascii="Times New Roman" w:eastAsia="Times New Roman" w:hAnsi="Times New Roman" w:cs="Times New Roman"/>
                <w:bCs/>
                <w:sz w:val="24"/>
                <w:szCs w:val="24"/>
              </w:rPr>
              <w:t>,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1 01 02030 01 0000 110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
                <w:bCs/>
                <w:i/>
                <w:color w:val="000000"/>
                <w:sz w:val="24"/>
                <w:szCs w:val="24"/>
              </w:rPr>
            </w:pPr>
            <w:r w:rsidRPr="003218C4">
              <w:rPr>
                <w:rFonts w:ascii="Times New Roman" w:eastAsia="Times New Roman" w:hAnsi="Times New Roman" w:cs="Times New Roman"/>
                <w:b/>
                <w:bCs/>
                <w:i/>
                <w:color w:val="000000"/>
                <w:sz w:val="24"/>
                <w:szCs w:val="24"/>
              </w:rPr>
              <w:t>1 03 00000 00 0000 000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
                <w:bCs/>
                <w:i/>
                <w:color w:val="000000"/>
                <w:sz w:val="24"/>
                <w:szCs w:val="24"/>
              </w:rPr>
            </w:pPr>
            <w:r w:rsidRPr="003218C4">
              <w:rPr>
                <w:rFonts w:ascii="Times New Roman" w:eastAsia="Times New Roman" w:hAnsi="Times New Roman" w:cs="Times New Roman"/>
                <w:b/>
                <w:bCs/>
                <w:i/>
                <w:color w:val="000000"/>
                <w:sz w:val="24"/>
                <w:szCs w:val="24"/>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1535,8</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1568,5</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1628,1</w:t>
            </w:r>
          </w:p>
        </w:tc>
      </w:tr>
      <w:tr w:rsidR="003218C4" w:rsidRPr="003218C4" w:rsidTr="003218C4">
        <w:trPr>
          <w:trHeight w:val="1060"/>
        </w:trPr>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1 03 02000 01 0000 110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1 03 02230 01 0000 110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816,0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848,1</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1 03 02231 01 0000 110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816,0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848,1</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1 03 02240 01 0000 110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3,8</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4,3</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4,5</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1 03 02241 01 0000 110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3,8</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4,3</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4,5</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1 03 02250 01 0000 110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830,5</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849,6</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883,3</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1 03 02251 01 0000 110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830,5</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849,6</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883,3</w:t>
            </w:r>
          </w:p>
        </w:tc>
      </w:tr>
      <w:tr w:rsidR="003218C4" w:rsidRPr="003218C4" w:rsidTr="003218C4">
        <w:trPr>
          <w:trHeight w:val="622"/>
        </w:trPr>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1 03 02260 01 0000 110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-99,5</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-101,4</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-107,8</w:t>
            </w:r>
          </w:p>
        </w:tc>
      </w:tr>
      <w:tr w:rsidR="003218C4" w:rsidRPr="003218C4" w:rsidTr="003218C4">
        <w:trPr>
          <w:trHeight w:val="622"/>
        </w:trPr>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1 03 02261 01 0000 110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-99,5</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-101,4</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-107,8</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1 05 00000 00 0000 000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Налоги на совокупный доход</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41,0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42,0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1 05 03000 01 0000 110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41,0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42,0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1 05 03010 01 0000 110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41,0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42,0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1 05 03010 01 1000 110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Единый сельскохозяйственный налог (сумма платежа(перерасчеты, недоимка и задолженность по соответствующему платежу, в том числе по отмененному)</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41,0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42,0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1 06 00000 00 0000 000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i/>
                <w:iCs/>
                <w:sz w:val="24"/>
                <w:szCs w:val="24"/>
              </w:rPr>
            </w:pPr>
            <w:r w:rsidRPr="003218C4">
              <w:rPr>
                <w:rFonts w:ascii="Times New Roman" w:eastAsia="Times New Roman" w:hAnsi="Times New Roman" w:cs="Times New Roman"/>
                <w:b/>
                <w:i/>
                <w:iCs/>
                <w:sz w:val="24"/>
                <w:szCs w:val="24"/>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344,0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348,0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348,0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1 06 01000 00 0000 110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54,0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54,0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54,0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1 06 01030 10 0000 110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1 06 06000 00 0000 110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iCs/>
                <w:sz w:val="24"/>
                <w:szCs w:val="24"/>
              </w:rPr>
            </w:pPr>
            <w:r w:rsidRPr="003218C4">
              <w:rPr>
                <w:rFonts w:ascii="Times New Roman" w:eastAsia="Times New Roman" w:hAnsi="Times New Roman" w:cs="Times New Roman"/>
                <w:i/>
                <w:iCs/>
                <w:sz w:val="24"/>
                <w:szCs w:val="24"/>
              </w:rPr>
              <w:t>Земельный налог</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290,0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294,0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294,0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1 06 06033 00 0000 110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78,0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78,0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78,0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1 06 06033 10 0000 110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spacing w:line="240" w:lineRule="exact"/>
              <w:rPr>
                <w:rFonts w:ascii="Times New Roman" w:eastAsia="Calibri" w:hAnsi="Times New Roman" w:cs="Times New Roman"/>
                <w:sz w:val="24"/>
                <w:szCs w:val="24"/>
              </w:rPr>
            </w:pPr>
            <w:r w:rsidRPr="003218C4">
              <w:rPr>
                <w:rFonts w:ascii="Times New Roman" w:eastAsia="Calibri"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78,0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78,0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78,0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Calibri" w:hAnsi="Times New Roman" w:cs="Times New Roman"/>
                <w:color w:val="000000"/>
                <w:kern w:val="3"/>
                <w:sz w:val="24"/>
                <w:szCs w:val="24"/>
                <w:lang w:val="en-US" w:bidi="en-US"/>
              </w:rPr>
            </w:pPr>
            <w:r w:rsidRPr="003218C4">
              <w:rPr>
                <w:rFonts w:ascii="Times New Roman" w:eastAsia="Calibri" w:hAnsi="Times New Roman" w:cs="Times New Roman"/>
                <w:color w:val="000000"/>
                <w:kern w:val="3"/>
                <w:sz w:val="24"/>
                <w:szCs w:val="24"/>
                <w:lang w:val="en-US" w:bidi="en-US"/>
              </w:rPr>
              <w:t xml:space="preserve"> 1 06 06040 00 0000 110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Calibri" w:hAnsi="Times New Roman" w:cs="Times New Roman"/>
                <w:color w:val="000000"/>
                <w:kern w:val="3"/>
                <w:sz w:val="24"/>
                <w:szCs w:val="24"/>
                <w:lang w:bidi="en-US"/>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216,0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216,0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Calibri" w:hAnsi="Times New Roman" w:cs="Times New Roman"/>
                <w:color w:val="000000"/>
                <w:kern w:val="3"/>
                <w:sz w:val="24"/>
                <w:szCs w:val="24"/>
                <w:lang w:val="en-US" w:bidi="en-US"/>
              </w:rPr>
            </w:pPr>
            <w:r w:rsidRPr="003218C4">
              <w:rPr>
                <w:rFonts w:ascii="Times New Roman" w:eastAsia="Calibri" w:hAnsi="Times New Roman" w:cs="Times New Roman"/>
                <w:color w:val="000000"/>
                <w:kern w:val="3"/>
                <w:sz w:val="24"/>
                <w:szCs w:val="24"/>
                <w:lang w:val="en-US" w:bidi="en-US"/>
              </w:rPr>
              <w:t xml:space="preserve"> 1 06 06043 10 0000 110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216,0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216,0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1 08 00000 00 0000 000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1 08 04000 01 0000 110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1 08 04020 01 0000 110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1 11 00000 00 0000 000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56,2</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56,2</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56,2</w:t>
            </w:r>
          </w:p>
        </w:tc>
      </w:tr>
      <w:tr w:rsidR="003218C4" w:rsidRPr="003218C4" w:rsidTr="003218C4">
        <w:trPr>
          <w:trHeight w:val="2695"/>
        </w:trPr>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1 11 05000 00 0000 120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218C4">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56,2</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56,2</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56,2</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1 11 05020 00 0000 120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218C4">
              <w:rPr>
                <w:rFonts w:ascii="Times New Roman" w:eastAsia="Times New Roman" w:hAnsi="Times New Roman" w:cs="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56,2</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56,2</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56,2</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1 11 05025 00 0000 120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218C4">
              <w:rPr>
                <w:rFonts w:ascii="Times New Roman" w:eastAsia="Calibri"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56,2</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56,2</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56,2</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1 16 00000 00 0000 000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218C4">
              <w:rPr>
                <w:rFonts w:ascii="Times New Roman" w:eastAsia="Times New Roman" w:hAnsi="Times New Roman" w:cs="Times New Roman"/>
                <w:b/>
                <w:color w:val="000000"/>
                <w:sz w:val="24"/>
                <w:szCs w:val="24"/>
                <w:lang w:eastAsia="ru-RU"/>
              </w:rPr>
              <w:t>ШТРАФЫ, САНКЦИИ, ВОЗМЕЩЕНИЕ УЩЕРБА</w:t>
            </w:r>
          </w:p>
          <w:p w:rsidR="003218C4" w:rsidRPr="003218C4" w:rsidRDefault="003218C4" w:rsidP="003218C4">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5,0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5,0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5,0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1 16 02000 00 0000 140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218C4">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1 16 02020 02 0000 140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218C4">
              <w:rPr>
                <w:rFonts w:ascii="Times New Roman" w:eastAsia="Calibri" w:hAnsi="Times New Roman" w:cs="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r>
      <w:tr w:rsidR="003218C4" w:rsidRPr="003218C4" w:rsidTr="003218C4">
        <w:trPr>
          <w:trHeight w:val="535"/>
        </w:trPr>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 xml:space="preserve"> 2 00 00000 00 0000 000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9379,0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8206,6</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7669,7</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 xml:space="preserve">2 02 00000 00 0000 000 </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9055,0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7882,6</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7345,7</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2 02 10000 00 0000 150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Calibri" w:hAnsi="Times New Roman" w:cs="Times New Roman"/>
                <w:sz w:val="24"/>
                <w:szCs w:val="24"/>
              </w:rPr>
              <w:t xml:space="preserve">Дотации  бюджетам бюджетной системы Российской Федерации </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8919,6</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7742,0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7199,0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2 02 15001 10 0000 150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napToGrid w:val="0"/>
                <w:sz w:val="24"/>
                <w:szCs w:val="24"/>
              </w:rPr>
              <w:t>Дотации бюджетам сельских поселений на выравнивание бюджетной обеспеченности из бюджетов субъектов РФ</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8675,0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7673,0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7129,0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2 02 19999 10 0000 150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z w:val="24"/>
                <w:szCs w:val="24"/>
              </w:rPr>
              <w:t>Прочие дотации бюджетам сельских поселений</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225,6</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napToGrid w:val="0"/>
                <w:sz w:val="24"/>
                <w:szCs w:val="24"/>
              </w:rPr>
            </w:pPr>
            <w:r w:rsidRPr="003218C4">
              <w:rPr>
                <w:rFonts w:ascii="Times New Roman" w:eastAsia="Times New Roman" w:hAnsi="Times New Roman" w:cs="Times New Roman"/>
                <w:snapToGrid w:val="0"/>
                <w:sz w:val="24"/>
                <w:szCs w:val="24"/>
              </w:rPr>
              <w:t>2 02 16001 10 0000 150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бюджета муниципального района</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19,0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19,0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2 02 20000 00 0000 150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
                <w:i/>
                <w:sz w:val="24"/>
                <w:szCs w:val="24"/>
              </w:rPr>
            </w:pPr>
            <w:r w:rsidRPr="003218C4">
              <w:rPr>
                <w:rFonts w:ascii="Times New Roman" w:eastAsia="Times New Roman" w:hAnsi="Times New Roman" w:cs="Times New Roman"/>
                <w:b/>
                <w:bCs/>
                <w:i/>
                <w:iCs/>
                <w:sz w:val="24"/>
                <w:szCs w:val="24"/>
              </w:rPr>
              <w:t>Субсидии бюджетам бюджетной системы Российской Федерации (межбюджетные субсидии)</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i/>
                <w:sz w:val="24"/>
                <w:szCs w:val="24"/>
              </w:rPr>
            </w:pPr>
            <w:r w:rsidRPr="003218C4">
              <w:rPr>
                <w:rFonts w:ascii="Times New Roman" w:eastAsia="Times New Roman" w:hAnsi="Times New Roman" w:cs="Times New Roman"/>
                <w:sz w:val="24"/>
                <w:szCs w:val="24"/>
              </w:rPr>
              <w:t>2 02 20216 10 0000 150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i/>
                <w:sz w:val="24"/>
                <w:szCs w:val="24"/>
              </w:rPr>
            </w:pPr>
            <w:r w:rsidRPr="003218C4">
              <w:rPr>
                <w:rFonts w:ascii="Times New Roman" w:eastAsia="Times New Roman" w:hAnsi="Times New Roman" w:cs="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2 02 30000 00 0000 150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 xml:space="preserve">Субвенции бюджетам бюджетной системы Российской Федерации </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135,4</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140,6</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146,7</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napToGrid w:val="0"/>
                <w:sz w:val="24"/>
                <w:szCs w:val="24"/>
              </w:rPr>
              <w:t>2 02 35118 10 0000 150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napToGrid w:val="0"/>
                <w:sz w:val="24"/>
                <w:szCs w:val="24"/>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135,4</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140,6</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146,7</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2 07 00000 00 0000 000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324,0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324,</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324,0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2 07 05000 10 0000 150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324,0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324,0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324,0</w:t>
            </w:r>
          </w:p>
        </w:tc>
      </w:tr>
      <w:tr w:rsidR="003218C4" w:rsidRPr="003218C4" w:rsidTr="003218C4">
        <w:tc>
          <w:tcPr>
            <w:tcW w:w="269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2 07 05030 10 0000 150</w:t>
            </w: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324,0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324,0</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324,0</w:t>
            </w:r>
          </w:p>
        </w:tc>
      </w:tr>
      <w:tr w:rsidR="003218C4" w:rsidRPr="003218C4" w:rsidTr="003218C4">
        <w:tc>
          <w:tcPr>
            <w:tcW w:w="2692"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4254"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Всего доходов</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13662,0</w:t>
            </w:r>
          </w:p>
        </w:tc>
        <w:tc>
          <w:tcPr>
            <w:tcW w:w="1134"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12517,3</w:t>
            </w:r>
          </w:p>
        </w:tc>
        <w:tc>
          <w:tcPr>
            <w:tcW w:w="110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11978,0</w:t>
            </w:r>
          </w:p>
        </w:tc>
      </w:tr>
    </w:tbl>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Приложение № 4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к решению Совета депутатов  МО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b/>
          <w:sz w:val="24"/>
          <w:szCs w:val="24"/>
          <w:lang w:eastAsia="ru-RU"/>
        </w:rPr>
        <w:t>Р</w:t>
      </w:r>
      <w:r w:rsidRPr="003218C4">
        <w:rPr>
          <w:rFonts w:ascii="Times New Roman" w:eastAsia="Times New Roman" w:hAnsi="Times New Roman" w:cs="Times New Roman"/>
          <w:b/>
          <w:spacing w:val="-2"/>
          <w:sz w:val="24"/>
          <w:szCs w:val="24"/>
          <w:lang w:eastAsia="ru-RU"/>
        </w:rPr>
        <w:t>аспределение расходов  бюджета сельского поселения на 2024 год и плановый период 2025 и 2026 годов по разделам и подразде</w:t>
      </w:r>
      <w:r w:rsidRPr="003218C4">
        <w:rPr>
          <w:rFonts w:ascii="Times New Roman" w:eastAsia="Times New Roman" w:hAnsi="Times New Roman" w:cs="Times New Roman"/>
          <w:b/>
          <w:spacing w:val="-2"/>
          <w:sz w:val="24"/>
          <w:szCs w:val="24"/>
          <w:lang w:eastAsia="ru-RU"/>
        </w:rPr>
        <w:softHyphen/>
      </w:r>
      <w:r w:rsidRPr="003218C4">
        <w:rPr>
          <w:rFonts w:ascii="Times New Roman" w:eastAsia="Times New Roman" w:hAnsi="Times New Roman" w:cs="Times New Roman"/>
          <w:b/>
          <w:spacing w:val="5"/>
          <w:sz w:val="24"/>
          <w:szCs w:val="24"/>
          <w:lang w:eastAsia="ru-RU"/>
        </w:rPr>
        <w:t>лам расходов классификации расходов бюджетов</w:t>
      </w:r>
      <w:r w:rsidRPr="003218C4">
        <w:rPr>
          <w:rFonts w:ascii="Times New Roman" w:eastAsia="Times New Roman" w:hAnsi="Times New Roman" w:cs="Times New Roman"/>
          <w:b/>
          <w:sz w:val="24"/>
          <w:szCs w:val="24"/>
          <w:lang w:eastAsia="ru-RU"/>
        </w:rPr>
        <w:t xml:space="preserve">                                                                                                                                            </w:t>
      </w:r>
      <w:proofErr w:type="spellStart"/>
      <w:r w:rsidRPr="003218C4">
        <w:rPr>
          <w:rFonts w:ascii="Times New Roman" w:eastAsia="Times New Roman" w:hAnsi="Times New Roman" w:cs="Times New Roman"/>
          <w:sz w:val="24"/>
          <w:szCs w:val="24"/>
          <w:lang w:eastAsia="ru-RU"/>
        </w:rPr>
        <w:t>тыс.руб</w:t>
      </w:r>
      <w:proofErr w:type="spellEnd"/>
    </w:p>
    <w:tbl>
      <w:tblPr>
        <w:tblW w:w="10628" w:type="dxa"/>
        <w:tblInd w:w="421" w:type="dxa"/>
        <w:tblLayout w:type="fixed"/>
        <w:tblLook w:val="04A0" w:firstRow="1" w:lastRow="0" w:firstColumn="1" w:lastColumn="0" w:noHBand="0" w:noVBand="1"/>
      </w:tblPr>
      <w:tblGrid>
        <w:gridCol w:w="708"/>
        <w:gridCol w:w="6521"/>
        <w:gridCol w:w="1135"/>
        <w:gridCol w:w="1135"/>
        <w:gridCol w:w="1129"/>
      </w:tblGrid>
      <w:tr w:rsidR="003218C4" w:rsidRPr="003218C4" w:rsidTr="003218C4">
        <w:trPr>
          <w:trHeight w:val="305"/>
        </w:trPr>
        <w:tc>
          <w:tcPr>
            <w:tcW w:w="708"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код</w:t>
            </w:r>
          </w:p>
        </w:tc>
        <w:tc>
          <w:tcPr>
            <w:tcW w:w="6521"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2024 г.</w:t>
            </w:r>
          </w:p>
        </w:tc>
        <w:tc>
          <w:tcPr>
            <w:tcW w:w="1135"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2025 г.</w:t>
            </w:r>
          </w:p>
        </w:tc>
        <w:tc>
          <w:tcPr>
            <w:tcW w:w="1129"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2026 г.</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0100</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4960,0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4703,7</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4703,6</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0102</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856,2</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856,2</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856,2</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0104</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3951,8</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3694,7</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3694,7</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0106</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Обеспечение деятельности финансовых, налоговых и тамо-</w:t>
            </w:r>
            <w:proofErr w:type="spellStart"/>
            <w:r w:rsidRPr="003218C4">
              <w:rPr>
                <w:rFonts w:ascii="Times New Roman" w:eastAsia="Times New Roman" w:hAnsi="Times New Roman" w:cs="Times New Roman"/>
                <w:sz w:val="24"/>
                <w:szCs w:val="24"/>
              </w:rPr>
              <w:t>женных</w:t>
            </w:r>
            <w:proofErr w:type="spellEnd"/>
            <w:r w:rsidRPr="003218C4">
              <w:rPr>
                <w:rFonts w:ascii="Times New Roman" w:eastAsia="Times New Roman" w:hAnsi="Times New Roman" w:cs="Times New Roman"/>
                <w:sz w:val="24"/>
                <w:szCs w:val="24"/>
              </w:rPr>
              <w:t xml:space="preserve"> органов финансового (</w:t>
            </w:r>
            <w:proofErr w:type="spellStart"/>
            <w:r w:rsidRPr="003218C4">
              <w:rPr>
                <w:rFonts w:ascii="Times New Roman" w:eastAsia="Times New Roman" w:hAnsi="Times New Roman" w:cs="Times New Roman"/>
                <w:sz w:val="24"/>
                <w:szCs w:val="24"/>
              </w:rPr>
              <w:t>финансовобюджетного</w:t>
            </w:r>
            <w:proofErr w:type="spellEnd"/>
            <w:r w:rsidRPr="003218C4">
              <w:rPr>
                <w:rFonts w:ascii="Times New Roman" w:eastAsia="Times New Roman" w:hAnsi="Times New Roman" w:cs="Times New Roman"/>
                <w:sz w:val="24"/>
                <w:szCs w:val="24"/>
              </w:rPr>
              <w:t>) надзора</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0111</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Резервные фонды</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128,5</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129,3</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129,2</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0200</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135,4</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140,6</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146,7</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0203</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135,4</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140,6</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146,7</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0300</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854,8</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854,8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854,8</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0310</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850,0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850,0</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0314</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0400</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1535,8</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1568,5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1628,1</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0409</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1565,5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0500</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903,6</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304,4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213,5</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0501</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sz w:val="24"/>
                <w:szCs w:val="24"/>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30,0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30,0</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0502</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0503</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Благоустройство</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823,6</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224,4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133,5</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0700</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Образование</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20,0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20,0</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0707</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Молодежная политика </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0800</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4940,0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4300,0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3500,0</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0801</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Культура</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4940,0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4300,0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3500,0</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1000</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212,4</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212,4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212,4</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1001</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1100</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100,0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100,0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100,0</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1102</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Массовый спорт</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r>
      <w:tr w:rsidR="003218C4" w:rsidRPr="003218C4" w:rsidTr="003218C4">
        <w:tc>
          <w:tcPr>
            <w:tcW w:w="708"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9999</w:t>
            </w: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312,9</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598,9</w:t>
            </w:r>
          </w:p>
        </w:tc>
      </w:tr>
      <w:tr w:rsidR="003218C4" w:rsidRPr="003218C4" w:rsidTr="003218C4">
        <w:tc>
          <w:tcPr>
            <w:tcW w:w="708"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p>
        </w:tc>
        <w:tc>
          <w:tcPr>
            <w:tcW w:w="6521"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ИТОГО РАСХОДОВ</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13662,0</w:t>
            </w:r>
          </w:p>
        </w:tc>
        <w:tc>
          <w:tcPr>
            <w:tcW w:w="1135"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12517,3</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11978,0</w:t>
            </w:r>
          </w:p>
        </w:tc>
      </w:tr>
    </w:tbl>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Приложение № 5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к решению Совета депутатов  МО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b/>
          <w:sz w:val="24"/>
          <w:szCs w:val="24"/>
          <w:lang w:eastAsia="ru-RU"/>
        </w:rPr>
        <w:t>В</w:t>
      </w:r>
      <w:r w:rsidRPr="003218C4">
        <w:rPr>
          <w:rFonts w:ascii="Times New Roman" w:eastAsia="Times New Roman" w:hAnsi="Times New Roman" w:cs="Times New Roman"/>
          <w:b/>
          <w:spacing w:val="2"/>
          <w:sz w:val="24"/>
          <w:szCs w:val="24"/>
          <w:lang w:eastAsia="ru-RU"/>
        </w:rPr>
        <w:t xml:space="preserve">едомственная структура расходов бюджета МО </w:t>
      </w:r>
      <w:proofErr w:type="spellStart"/>
      <w:r w:rsidRPr="003218C4">
        <w:rPr>
          <w:rFonts w:ascii="Times New Roman" w:eastAsia="Times New Roman" w:hAnsi="Times New Roman" w:cs="Times New Roman"/>
          <w:b/>
          <w:spacing w:val="2"/>
          <w:sz w:val="24"/>
          <w:szCs w:val="24"/>
          <w:lang w:eastAsia="ru-RU"/>
        </w:rPr>
        <w:t>Крючковский</w:t>
      </w:r>
      <w:proofErr w:type="spellEnd"/>
      <w:r w:rsidRPr="003218C4">
        <w:rPr>
          <w:rFonts w:ascii="Times New Roman" w:eastAsia="Times New Roman" w:hAnsi="Times New Roman" w:cs="Times New Roman"/>
          <w:b/>
          <w:spacing w:val="2"/>
          <w:sz w:val="24"/>
          <w:szCs w:val="24"/>
          <w:lang w:eastAsia="ru-RU"/>
        </w:rPr>
        <w:t xml:space="preserve"> сельсовет на 2024 год и плановый период 2025 и 2026 годов </w:t>
      </w:r>
      <w:proofErr w:type="spellStart"/>
      <w:r w:rsidRPr="003218C4">
        <w:rPr>
          <w:rFonts w:ascii="Times New Roman" w:eastAsia="Times New Roman" w:hAnsi="Times New Roman" w:cs="Times New Roman"/>
          <w:sz w:val="24"/>
          <w:szCs w:val="24"/>
          <w:lang w:eastAsia="ru-RU"/>
        </w:rPr>
        <w:t>Тыс.руб</w:t>
      </w:r>
      <w:proofErr w:type="spellEnd"/>
      <w:r w:rsidRPr="003218C4">
        <w:rPr>
          <w:rFonts w:ascii="Times New Roman" w:eastAsia="Times New Roman" w:hAnsi="Times New Roman" w:cs="Times New Roman"/>
          <w:sz w:val="24"/>
          <w:szCs w:val="24"/>
          <w:lang w:eastAsia="ru-RU"/>
        </w:rPr>
        <w:t>.</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tbl>
      <w:tblPr>
        <w:tblW w:w="10778" w:type="dxa"/>
        <w:tblInd w:w="279" w:type="dxa"/>
        <w:tblLayout w:type="fixed"/>
        <w:tblLook w:val="04A0" w:firstRow="1" w:lastRow="0" w:firstColumn="1" w:lastColumn="0" w:noHBand="0" w:noVBand="1"/>
      </w:tblPr>
      <w:tblGrid>
        <w:gridCol w:w="2977"/>
        <w:gridCol w:w="777"/>
        <w:gridCol w:w="500"/>
        <w:gridCol w:w="563"/>
        <w:gridCol w:w="1703"/>
        <w:gridCol w:w="749"/>
        <w:gridCol w:w="1247"/>
        <w:gridCol w:w="1130"/>
        <w:gridCol w:w="1132"/>
      </w:tblGrid>
      <w:tr w:rsidR="003218C4" w:rsidRPr="003218C4" w:rsidTr="003218C4">
        <w:trPr>
          <w:trHeight w:val="144"/>
        </w:trPr>
        <w:tc>
          <w:tcPr>
            <w:tcW w:w="2977"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ведомство</w:t>
            </w:r>
          </w:p>
        </w:tc>
        <w:tc>
          <w:tcPr>
            <w:tcW w:w="500"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Раздел</w:t>
            </w:r>
          </w:p>
        </w:tc>
        <w:tc>
          <w:tcPr>
            <w:tcW w:w="563"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Подраздел</w:t>
            </w:r>
          </w:p>
        </w:tc>
        <w:tc>
          <w:tcPr>
            <w:tcW w:w="1703"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Вид </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roofErr w:type="spellStart"/>
            <w:r w:rsidRPr="003218C4">
              <w:rPr>
                <w:rFonts w:ascii="Times New Roman" w:eastAsia="Times New Roman" w:hAnsi="Times New Roman" w:cs="Times New Roman"/>
                <w:sz w:val="24"/>
                <w:szCs w:val="24"/>
              </w:rPr>
              <w:t>расх</w:t>
            </w:r>
            <w:proofErr w:type="spellEnd"/>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roofErr w:type="spellStart"/>
            <w:r w:rsidRPr="003218C4">
              <w:rPr>
                <w:rFonts w:ascii="Times New Roman" w:eastAsia="Times New Roman" w:hAnsi="Times New Roman" w:cs="Times New Roman"/>
                <w:sz w:val="24"/>
                <w:szCs w:val="24"/>
              </w:rPr>
              <w:t>одов</w:t>
            </w:r>
            <w:proofErr w:type="spellEnd"/>
          </w:p>
        </w:tc>
        <w:tc>
          <w:tcPr>
            <w:tcW w:w="1247"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2024 г.</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сумма</w:t>
            </w:r>
          </w:p>
        </w:tc>
        <w:tc>
          <w:tcPr>
            <w:tcW w:w="1130"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2025 г.</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сумма</w:t>
            </w:r>
          </w:p>
        </w:tc>
        <w:tc>
          <w:tcPr>
            <w:tcW w:w="1132"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2026 г.</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сумма</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 xml:space="preserve">Администрация муниципального образования </w:t>
            </w:r>
            <w:proofErr w:type="spellStart"/>
            <w:r w:rsidRPr="003218C4">
              <w:rPr>
                <w:rFonts w:ascii="Times New Roman" w:eastAsia="Times New Roman" w:hAnsi="Times New Roman" w:cs="Times New Roman"/>
                <w:b/>
                <w:bCs/>
                <w:sz w:val="24"/>
                <w:szCs w:val="24"/>
              </w:rPr>
              <w:t>Крючковский</w:t>
            </w:r>
            <w:proofErr w:type="spellEnd"/>
            <w:r w:rsidRPr="003218C4">
              <w:rPr>
                <w:rFonts w:ascii="Times New Roman" w:eastAsia="Times New Roman" w:hAnsi="Times New Roman" w:cs="Times New Roman"/>
                <w:b/>
                <w:bCs/>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p>
        </w:tc>
        <w:tc>
          <w:tcPr>
            <w:tcW w:w="563"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p>
        </w:tc>
        <w:tc>
          <w:tcPr>
            <w:tcW w:w="1703"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p>
        </w:tc>
        <w:tc>
          <w:tcPr>
            <w:tcW w:w="749"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13662,0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12517,3</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11978,0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 xml:space="preserve">00 0 00 00000 </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4960,0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4703,7</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4703,6</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i/>
                <w:iCs/>
                <w:sz w:val="24"/>
                <w:szCs w:val="24"/>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02</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 xml:space="preserve">00 0 00 00000 </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856,2</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856,2</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856,2</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02</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r>
      <w:tr w:rsidR="003218C4" w:rsidRPr="003218C4" w:rsidTr="003218C4">
        <w:trPr>
          <w:trHeight w:val="144"/>
        </w:trPr>
        <w:tc>
          <w:tcPr>
            <w:tcW w:w="297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Комплекс процессных мероприятий </w:t>
            </w:r>
            <w:r w:rsidRPr="003218C4">
              <w:rPr>
                <w:rFonts w:ascii="Times New Roman" w:eastAsia="Times New Roman" w:hAnsi="Times New Roman" w:cs="Times New Roman"/>
                <w:color w:val="000000"/>
                <w:sz w:val="24"/>
                <w:szCs w:val="24"/>
              </w:rPr>
              <w:t xml:space="preserve">«Обеспечение деятельности аппарата управления администрации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02</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color w:val="000000"/>
                <w:sz w:val="24"/>
                <w:szCs w:val="24"/>
              </w:rPr>
              <w:t>91 4 01 00000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02</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120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iCs/>
                <w:sz w:val="24"/>
                <w:szCs w:val="24"/>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3951,8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3694,7</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3694,7</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3951,8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3694,7</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3694,7</w:t>
            </w:r>
          </w:p>
        </w:tc>
      </w:tr>
      <w:tr w:rsidR="003218C4" w:rsidRPr="003218C4" w:rsidTr="003218C4">
        <w:trPr>
          <w:trHeight w:val="144"/>
        </w:trPr>
        <w:tc>
          <w:tcPr>
            <w:tcW w:w="297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Комплекс процессных мероприятий </w:t>
            </w:r>
            <w:r w:rsidRPr="003218C4">
              <w:rPr>
                <w:rFonts w:ascii="Times New Roman" w:eastAsia="Times New Roman" w:hAnsi="Times New Roman" w:cs="Times New Roman"/>
                <w:color w:val="000000"/>
                <w:sz w:val="24"/>
                <w:szCs w:val="24"/>
              </w:rPr>
              <w:t xml:space="preserve">«Обеспечение деятельности аппарата управления администрации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color w:val="000000"/>
                <w:sz w:val="24"/>
                <w:szCs w:val="24"/>
              </w:rPr>
              <w:t>91 4 01 00000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3951,8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3694,7</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3694,7</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bCs/>
                <w:color w:val="000000"/>
                <w:sz w:val="24"/>
                <w:szCs w:val="24"/>
              </w:rPr>
              <w:t>91 4 01 10020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3490,9</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3233,8</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3233,8</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91 4 01 10020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2497,8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autoSpaceDN w:val="0"/>
              <w:spacing w:after="0" w:line="276" w:lineRule="auto"/>
              <w:rPr>
                <w:rFonts w:ascii="Times New Roman" w:eastAsia="Calibri" w:hAnsi="Times New Roman" w:cs="Times New Roman"/>
                <w:sz w:val="24"/>
                <w:szCs w:val="24"/>
              </w:rPr>
            </w:pPr>
            <w:r w:rsidRPr="003218C4">
              <w:rPr>
                <w:rFonts w:ascii="Times New Roman" w:eastAsia="Calibri" w:hAnsi="Times New Roman" w:cs="Times New Roman"/>
                <w:sz w:val="24"/>
                <w:szCs w:val="24"/>
              </w:rPr>
              <w:t>2497,8</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2497,8</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91 4 01 10020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985,8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728,7</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728,7</w:t>
            </w:r>
          </w:p>
        </w:tc>
      </w:tr>
      <w:tr w:rsidR="003218C4" w:rsidRPr="003218C4" w:rsidTr="003218C4">
        <w:trPr>
          <w:trHeight w:val="144"/>
        </w:trPr>
        <w:tc>
          <w:tcPr>
            <w:tcW w:w="297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Обеспечение деятельности технического персонала аппарата </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850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Средства, передаваемые в районный бюджет по соглашению на осуществление полномочий  по утверждению генеральных планов поселения, правил </w:t>
            </w:r>
            <w:proofErr w:type="spellStart"/>
            <w:r w:rsidRPr="003218C4">
              <w:rPr>
                <w:rFonts w:ascii="Times New Roman" w:eastAsia="Times New Roman" w:hAnsi="Times New Roman" w:cs="Times New Roman"/>
                <w:sz w:val="24"/>
                <w:szCs w:val="24"/>
              </w:rPr>
              <w:t>землеполь-зования</w:t>
            </w:r>
            <w:proofErr w:type="spellEnd"/>
            <w:r w:rsidRPr="003218C4">
              <w:rPr>
                <w:rFonts w:ascii="Times New Roman" w:eastAsia="Times New Roman" w:hAnsi="Times New Roman" w:cs="Times New Roman"/>
                <w:sz w:val="24"/>
                <w:szCs w:val="24"/>
              </w:rPr>
              <w:t xml:space="preserve"> и застройки, утвержденного  подготовлен-ной на основе генеральных  планов поселения документа-</w:t>
            </w:r>
            <w:proofErr w:type="spellStart"/>
            <w:r w:rsidRPr="003218C4">
              <w:rPr>
                <w:rFonts w:ascii="Times New Roman" w:eastAsia="Times New Roman" w:hAnsi="Times New Roman" w:cs="Times New Roman"/>
                <w:sz w:val="24"/>
                <w:szCs w:val="24"/>
              </w:rPr>
              <w:t>ции</w:t>
            </w:r>
            <w:proofErr w:type="spellEnd"/>
            <w:r w:rsidRPr="003218C4">
              <w:rPr>
                <w:rFonts w:ascii="Times New Roman" w:eastAsia="Times New Roman" w:hAnsi="Times New Roman" w:cs="Times New Roman"/>
                <w:sz w:val="24"/>
                <w:szCs w:val="24"/>
              </w:rPr>
              <w:t xml:space="preserve"> по планировке </w:t>
            </w:r>
            <w:proofErr w:type="spellStart"/>
            <w:r w:rsidRPr="003218C4">
              <w:rPr>
                <w:rFonts w:ascii="Times New Roman" w:eastAsia="Times New Roman" w:hAnsi="Times New Roman" w:cs="Times New Roman"/>
                <w:sz w:val="24"/>
                <w:szCs w:val="24"/>
              </w:rPr>
              <w:t>террито-рии</w:t>
            </w:r>
            <w:proofErr w:type="spellEnd"/>
            <w:r w:rsidRPr="003218C4">
              <w:rPr>
                <w:rFonts w:ascii="Times New Roman" w:eastAsia="Times New Roman" w:hAnsi="Times New Roman" w:cs="Times New Roman"/>
                <w:sz w:val="24"/>
                <w:szCs w:val="24"/>
              </w:rPr>
              <w:t>,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w:t>
            </w:r>
            <w:proofErr w:type="spellStart"/>
            <w:r w:rsidRPr="003218C4">
              <w:rPr>
                <w:rFonts w:ascii="Times New Roman" w:eastAsia="Times New Roman" w:hAnsi="Times New Roman" w:cs="Times New Roman"/>
                <w:sz w:val="24"/>
                <w:szCs w:val="24"/>
              </w:rPr>
              <w:t>ного</w:t>
            </w:r>
            <w:proofErr w:type="spellEnd"/>
            <w:r w:rsidRPr="003218C4">
              <w:rPr>
                <w:rFonts w:ascii="Times New Roman" w:eastAsia="Times New Roman" w:hAnsi="Times New Roman" w:cs="Times New Roman"/>
                <w:sz w:val="24"/>
                <w:szCs w:val="24"/>
              </w:rPr>
              <w:t xml:space="preserve"> контроля за </w:t>
            </w:r>
            <w:proofErr w:type="spellStart"/>
            <w:r w:rsidRPr="003218C4">
              <w:rPr>
                <w:rFonts w:ascii="Times New Roman" w:eastAsia="Times New Roman" w:hAnsi="Times New Roman" w:cs="Times New Roman"/>
                <w:sz w:val="24"/>
                <w:szCs w:val="24"/>
              </w:rPr>
              <w:t>использова-нием</w:t>
            </w:r>
            <w:proofErr w:type="spellEnd"/>
            <w:r w:rsidRPr="003218C4">
              <w:rPr>
                <w:rFonts w:ascii="Times New Roman" w:eastAsia="Times New Roman" w:hAnsi="Times New Roman" w:cs="Times New Roman"/>
                <w:sz w:val="24"/>
                <w:szCs w:val="24"/>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91 4 01 60010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91 4 01 60010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Средства, передаваемые в районный бюджет по соглашению на реализацию мероприятий по </w:t>
            </w:r>
            <w:proofErr w:type="spellStart"/>
            <w:r w:rsidRPr="003218C4">
              <w:rPr>
                <w:rFonts w:ascii="Times New Roman" w:eastAsia="Times New Roman" w:hAnsi="Times New Roman" w:cs="Times New Roman"/>
                <w:sz w:val="24"/>
                <w:szCs w:val="24"/>
              </w:rPr>
              <w:t>осуществле-нию</w:t>
            </w:r>
            <w:proofErr w:type="spellEnd"/>
            <w:r w:rsidRPr="003218C4">
              <w:rPr>
                <w:rFonts w:ascii="Times New Roman" w:eastAsia="Times New Roman" w:hAnsi="Times New Roman" w:cs="Times New Roman"/>
                <w:sz w:val="24"/>
                <w:szCs w:val="24"/>
              </w:rPr>
              <w:t xml:space="preserve"> муниципального земельного контроля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91 4 01 60550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91 4 01 60550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i/>
                <w:sz w:val="24"/>
                <w:szCs w:val="24"/>
              </w:rPr>
              <w:t>Обеспечение деятельности финансовых, налоговых и таможенных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06</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color w:val="000000"/>
                <w:sz w:val="24"/>
                <w:szCs w:val="24"/>
              </w:rPr>
            </w:pPr>
            <w:r w:rsidRPr="003218C4">
              <w:rPr>
                <w:rFonts w:ascii="Times New Roman" w:eastAsia="Times New Roman" w:hAnsi="Times New Roman" w:cs="Times New Roman"/>
                <w:bCs/>
                <w:i/>
                <w:color w:val="000000"/>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23,5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23,5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23,5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06</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r>
      <w:tr w:rsidR="003218C4" w:rsidRPr="003218C4" w:rsidTr="003218C4">
        <w:trPr>
          <w:trHeight w:val="144"/>
        </w:trPr>
        <w:tc>
          <w:tcPr>
            <w:tcW w:w="297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Комплекс процессных мероприятий </w:t>
            </w:r>
            <w:r w:rsidRPr="003218C4">
              <w:rPr>
                <w:rFonts w:ascii="Times New Roman" w:eastAsia="Times New Roman" w:hAnsi="Times New Roman" w:cs="Times New Roman"/>
                <w:color w:val="000000"/>
                <w:sz w:val="24"/>
                <w:szCs w:val="24"/>
              </w:rPr>
              <w:t xml:space="preserve">«Обеспечение деятельности аппарата управления администрации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06</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color w:val="000000"/>
                <w:sz w:val="24"/>
                <w:szCs w:val="24"/>
              </w:rPr>
              <w:t>9 4 01 00000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06</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91 4 01 60020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tabs>
                <w:tab w:val="left" w:pos="837"/>
              </w:tabs>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 xml:space="preserve">Руководство и управление в сфере установленных функций органов местного самоуправления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77 1 00 00000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tabs>
                <w:tab w:val="left" w:pos="837"/>
              </w:tabs>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77 1 00 60030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tabs>
                <w:tab w:val="left" w:pos="837"/>
              </w:tabs>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77 1 00 60030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tabs>
                <w:tab w:val="left" w:pos="837"/>
              </w:tabs>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i/>
                <w:iCs/>
                <w:sz w:val="24"/>
                <w:szCs w:val="24"/>
              </w:rPr>
              <w:t>Резервные фонды</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128,5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129,3</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129,2</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128,5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129,3</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129,2</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77 4 00 00000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128,5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129,3</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129,2</w:t>
            </w:r>
          </w:p>
        </w:tc>
      </w:tr>
      <w:tr w:rsidR="003218C4" w:rsidRPr="003218C4" w:rsidTr="003218C4">
        <w:trPr>
          <w:trHeight w:val="573"/>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77 4 00 00050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128,5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129,3</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129,2</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77 4 00 00050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870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128,5</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129,3</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129,2</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02</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135,4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140,6</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146,7</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iCs/>
                <w:sz w:val="24"/>
                <w:szCs w:val="24"/>
              </w:rPr>
            </w:pPr>
            <w:r w:rsidRPr="003218C4">
              <w:rPr>
                <w:rFonts w:ascii="Times New Roman" w:eastAsia="Times New Roman" w:hAnsi="Times New Roman" w:cs="Times New Roman"/>
                <w:i/>
                <w:iCs/>
                <w:sz w:val="24"/>
                <w:szCs w:val="24"/>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iCs/>
                <w:sz w:val="24"/>
                <w:szCs w:val="24"/>
              </w:rPr>
            </w:pPr>
            <w:r w:rsidRPr="003218C4">
              <w:rPr>
                <w:rFonts w:ascii="Times New Roman" w:eastAsia="Times New Roman" w:hAnsi="Times New Roman" w:cs="Times New Roman"/>
                <w:i/>
                <w:i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iCs/>
                <w:sz w:val="24"/>
                <w:szCs w:val="24"/>
              </w:rPr>
            </w:pPr>
            <w:r w:rsidRPr="003218C4">
              <w:rPr>
                <w:rFonts w:ascii="Times New Roman" w:eastAsia="Times New Roman" w:hAnsi="Times New Roman" w:cs="Times New Roman"/>
                <w:i/>
                <w:iCs/>
                <w:sz w:val="24"/>
                <w:szCs w:val="24"/>
              </w:rPr>
              <w:t>02</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iCs/>
                <w:sz w:val="24"/>
                <w:szCs w:val="24"/>
              </w:rPr>
            </w:pPr>
            <w:r w:rsidRPr="003218C4">
              <w:rPr>
                <w:rFonts w:ascii="Times New Roman" w:eastAsia="Times New Roman" w:hAnsi="Times New Roman" w:cs="Times New Roman"/>
                <w:i/>
                <w:iCs/>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iCs/>
                <w:sz w:val="24"/>
                <w:szCs w:val="24"/>
              </w:rPr>
            </w:pPr>
            <w:r w:rsidRPr="003218C4">
              <w:rPr>
                <w:rFonts w:ascii="Times New Roman" w:eastAsia="Times New Roman" w:hAnsi="Times New Roman" w:cs="Times New Roman"/>
                <w:i/>
                <w:i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iCs/>
                <w:sz w:val="24"/>
                <w:szCs w:val="24"/>
              </w:rPr>
            </w:pPr>
            <w:r w:rsidRPr="003218C4">
              <w:rPr>
                <w:rFonts w:ascii="Times New Roman" w:eastAsia="Times New Roman" w:hAnsi="Times New Roman" w:cs="Times New Roman"/>
                <w:i/>
                <w:i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135,4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140,6</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146,7</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trHeight w:val="1165"/>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w:t>
            </w:r>
            <w:r w:rsidRPr="003218C4">
              <w:rPr>
                <w:rFonts w:ascii="Times New Roman" w:eastAsia="Times New Roman" w:hAnsi="Times New Roman" w:cs="Times New Roman"/>
                <w:sz w:val="24"/>
                <w:szCs w:val="24"/>
              </w:rPr>
              <w:t>"Осуществление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kern w:val="3"/>
                <w:sz w:val="24"/>
                <w:szCs w:val="24"/>
                <w:lang w:bidi="en-US"/>
              </w:rPr>
              <w:t>91 4 07 00000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kern w:val="3"/>
                <w:sz w:val="24"/>
                <w:szCs w:val="24"/>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kern w:val="3"/>
                <w:sz w:val="24"/>
                <w:szCs w:val="24"/>
                <w:lang w:bidi="en-US"/>
              </w:rPr>
              <w:t xml:space="preserve">91 4 07 </w:t>
            </w:r>
            <w:r w:rsidRPr="003218C4">
              <w:rPr>
                <w:rFonts w:ascii="Times New Roman" w:eastAsia="Times New Roman" w:hAnsi="Times New Roman" w:cs="Times New Roman"/>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kern w:val="3"/>
                <w:sz w:val="24"/>
                <w:szCs w:val="24"/>
                <w:lang w:bidi="en-US"/>
              </w:rPr>
              <w:t xml:space="preserve">91 4 07 </w:t>
            </w:r>
            <w:r w:rsidRPr="003218C4">
              <w:rPr>
                <w:rFonts w:ascii="Times New Roman" w:eastAsia="Times New Roman" w:hAnsi="Times New Roman" w:cs="Times New Roman"/>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854,8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854,8</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854,8</w:t>
            </w:r>
          </w:p>
        </w:tc>
      </w:tr>
      <w:tr w:rsidR="003218C4" w:rsidRPr="003218C4" w:rsidTr="003218C4">
        <w:trPr>
          <w:trHeight w:val="144"/>
        </w:trPr>
        <w:tc>
          <w:tcPr>
            <w:tcW w:w="297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r>
      <w:tr w:rsidR="003218C4" w:rsidRPr="003218C4" w:rsidTr="003218C4">
        <w:trPr>
          <w:trHeight w:val="144"/>
        </w:trPr>
        <w:tc>
          <w:tcPr>
            <w:tcW w:w="297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«Обеспечение безопасности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91 4 04 00000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color w:val="000000"/>
                <w:sz w:val="24"/>
                <w:szCs w:val="24"/>
              </w:rPr>
            </w:pPr>
            <w:r w:rsidRPr="003218C4">
              <w:rPr>
                <w:rFonts w:ascii="Times New Roman" w:eastAsia="Calibri" w:hAnsi="Times New Roman" w:cs="Times New Roman"/>
                <w:i/>
                <w:sz w:val="24"/>
                <w:szCs w:val="24"/>
              </w:rPr>
              <w:t>Защита населения и территории от чрезвычайных ситуаций природного и техногенного характера, пожарная безопасность</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bCs/>
                <w:i/>
                <w:color w:val="000000"/>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850,0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850,0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850,0</w:t>
            </w:r>
          </w:p>
        </w:tc>
      </w:tr>
      <w:tr w:rsidR="003218C4" w:rsidRPr="003218C4" w:rsidTr="003218C4">
        <w:trPr>
          <w:trHeight w:val="144"/>
        </w:trPr>
        <w:tc>
          <w:tcPr>
            <w:tcW w:w="297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91 4 04 90220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91 4 04 90220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Обеспечение мероприятий по созданию условий и организации добровольной пожарной команды</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91 4 04 90820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91 4 04 90820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91 4 04 90230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91 4 04 90230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4,8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4,8</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4,8</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91 4 04 90720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14</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91 4 04 90720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b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1535,8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1568,5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1628,1</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09</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i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1535,8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1568,5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1628,1</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bCs/>
                <w:color w:val="000000"/>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Комплекс процессных мероприятий «Дорожная деятельность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Содержание  и ремонт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91 4 08 90470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91 4 08 90470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Капитальный ремонт и ремонта автомобильных дорог общего пользования населенных пунктов</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91 4 08 </w:t>
            </w:r>
            <w:r w:rsidRPr="003218C4">
              <w:rPr>
                <w:rFonts w:ascii="Times New Roman" w:eastAsia="Times New Roman" w:hAnsi="Times New Roman" w:cs="Times New Roman"/>
                <w:sz w:val="24"/>
                <w:szCs w:val="24"/>
                <w:lang w:val="en-US"/>
              </w:rPr>
              <w:t>S</w:t>
            </w:r>
            <w:r w:rsidRPr="003218C4">
              <w:rPr>
                <w:rFonts w:ascii="Times New Roman" w:eastAsia="Times New Roman" w:hAnsi="Times New Roman" w:cs="Times New Roman"/>
                <w:sz w:val="24"/>
                <w:szCs w:val="24"/>
              </w:rPr>
              <w:t>0410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91 4 08 </w:t>
            </w:r>
            <w:r w:rsidRPr="003218C4">
              <w:rPr>
                <w:rFonts w:ascii="Times New Roman" w:eastAsia="Times New Roman" w:hAnsi="Times New Roman" w:cs="Times New Roman"/>
                <w:sz w:val="24"/>
                <w:szCs w:val="24"/>
                <w:lang w:val="en-US"/>
              </w:rPr>
              <w:t>S</w:t>
            </w:r>
            <w:r w:rsidRPr="003218C4">
              <w:rPr>
                <w:rFonts w:ascii="Times New Roman" w:eastAsia="Times New Roman" w:hAnsi="Times New Roman" w:cs="Times New Roman"/>
                <w:sz w:val="24"/>
                <w:szCs w:val="24"/>
              </w:rPr>
              <w:t>0410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903,6</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304,4</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213,5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i/>
                <w:i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30,0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30,0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30,0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bCs/>
                <w:color w:val="000000"/>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«Жилищно-коммунальное хозяйство и  благоустройство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91 4 03 00000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91 4 03 90730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91 4 03 90730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91 4 03 90760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91 4 03 90760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91 4 03 90760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02</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i/>
                <w:i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50,0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50,0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50,0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02</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color w:val="000000"/>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«Жилищно-коммунальное хозяйство и  благоустройство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91 4 03 00000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Мероприятия по поддержке коммунального хозяйства, систем водоснабжения и водоотведения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color w:val="000000"/>
                <w:sz w:val="24"/>
                <w:szCs w:val="24"/>
              </w:rPr>
              <w:t>91 4 03 90150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color w:val="000000"/>
                <w:sz w:val="24"/>
                <w:szCs w:val="24"/>
              </w:rPr>
              <w:t>91 4 03 90150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Благоустройство</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i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823,6</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224,4</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133,5</w:t>
            </w:r>
          </w:p>
        </w:tc>
      </w:tr>
      <w:tr w:rsidR="003218C4" w:rsidRPr="003218C4" w:rsidTr="003218C4">
        <w:trPr>
          <w:trHeight w:val="441"/>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823,6</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224,4</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133,5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«Жилищно-коммунальное хозяйство и  благоустройство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91 4 03 00000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823,6</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224,4</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133,5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91 4 03 90740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91 4 03 90740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91 4 03 90790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91 4 03 90790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91 4 03 90800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763,6</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164,6</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91 4 03 90800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763,6</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164,6</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73,5</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Образование</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07</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b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07</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07</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i/>
                <w:i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 xml:space="preserve">» </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07</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07</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91 4 06 00000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91 4 06 90680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91 4 06 90680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4940,0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4300,0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3500,0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Культура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iCs/>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4940,0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4300,0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i/>
                <w:sz w:val="24"/>
                <w:szCs w:val="24"/>
              </w:rPr>
            </w:pPr>
            <w:r w:rsidRPr="003218C4">
              <w:rPr>
                <w:rFonts w:ascii="Times New Roman" w:eastAsia="Times New Roman" w:hAnsi="Times New Roman" w:cs="Times New Roman"/>
                <w:bCs/>
                <w:i/>
                <w:sz w:val="24"/>
                <w:szCs w:val="24"/>
              </w:rPr>
              <w:t>3500,0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4940,0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4300,0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3500,0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91 4 05 00000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4940,0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4300,0</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3500,0</w:t>
            </w:r>
          </w:p>
        </w:tc>
      </w:tr>
      <w:tr w:rsidR="003218C4" w:rsidRPr="003218C4" w:rsidTr="003218C4">
        <w:trPr>
          <w:trHeight w:val="144"/>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91 4 05 90240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2215,3</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1664,3</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864,3</w:t>
            </w:r>
          </w:p>
        </w:tc>
      </w:tr>
      <w:tr w:rsidR="003218C4" w:rsidRPr="003218C4" w:rsidTr="003218C4">
        <w:trPr>
          <w:trHeight w:val="1266"/>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91 4 05 90240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2215,3</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1664,3</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864,3</w:t>
            </w:r>
          </w:p>
        </w:tc>
      </w:tr>
      <w:tr w:rsidR="003218C4" w:rsidRPr="003218C4" w:rsidTr="003218C4">
        <w:trPr>
          <w:trHeight w:val="539"/>
        </w:trPr>
        <w:tc>
          <w:tcPr>
            <w:tcW w:w="297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91 4 05 60540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2724,7</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r>
      <w:tr w:rsidR="003218C4" w:rsidRPr="003218C4" w:rsidTr="003218C4">
        <w:trPr>
          <w:trHeight w:val="270"/>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91 4 05 60540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2724,7</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r>
      <w:tr w:rsidR="003218C4" w:rsidRPr="003218C4" w:rsidTr="003218C4">
        <w:trPr>
          <w:trHeight w:val="270"/>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Социальная политика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color w:val="000000"/>
                <w:sz w:val="24"/>
                <w:szCs w:val="24"/>
              </w:rPr>
            </w:pPr>
            <w:r w:rsidRPr="003218C4">
              <w:rPr>
                <w:rFonts w:ascii="Times New Roman" w:eastAsia="Times New Roman" w:hAnsi="Times New Roman" w:cs="Times New Roman"/>
                <w:b/>
                <w:color w:val="000000"/>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212,4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212,4</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212,4</w:t>
            </w:r>
          </w:p>
        </w:tc>
      </w:tr>
      <w:tr w:rsidR="003218C4" w:rsidRPr="003218C4" w:rsidTr="003218C4">
        <w:trPr>
          <w:trHeight w:val="270"/>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Пенсионное обеспечение</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color w:val="000000"/>
                <w:sz w:val="24"/>
                <w:szCs w:val="24"/>
              </w:rPr>
            </w:pPr>
            <w:r w:rsidRPr="003218C4">
              <w:rPr>
                <w:rFonts w:ascii="Times New Roman" w:eastAsia="Times New Roman" w:hAnsi="Times New Roman" w:cs="Times New Roman"/>
                <w:i/>
                <w:color w:val="000000"/>
                <w:sz w:val="24"/>
                <w:szCs w:val="24"/>
              </w:rPr>
              <w:t>00 0 00 00000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212,4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212,4</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212,4</w:t>
            </w:r>
          </w:p>
        </w:tc>
      </w:tr>
      <w:tr w:rsidR="003218C4" w:rsidRPr="003218C4" w:rsidTr="003218C4">
        <w:trPr>
          <w:trHeight w:val="270"/>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rPr>
          <w:trHeight w:val="270"/>
        </w:trPr>
        <w:tc>
          <w:tcPr>
            <w:tcW w:w="297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Комплекс процессных мероприятий </w:t>
            </w:r>
            <w:r w:rsidRPr="003218C4">
              <w:rPr>
                <w:rFonts w:ascii="Times New Roman" w:eastAsia="Times New Roman" w:hAnsi="Times New Roman" w:cs="Times New Roman"/>
                <w:color w:val="000000"/>
                <w:sz w:val="24"/>
                <w:szCs w:val="24"/>
              </w:rPr>
              <w:t xml:space="preserve">«Обеспечение деятельности аппарата управления администрации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color w:val="000000"/>
                <w:sz w:val="24"/>
                <w:szCs w:val="24"/>
              </w:rPr>
              <w:t>91 4 01 00000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rPr>
          <w:trHeight w:val="270"/>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bCs/>
                <w:color w:val="000000"/>
                <w:sz w:val="24"/>
                <w:szCs w:val="24"/>
              </w:rPr>
              <w:t>91 4 01 70700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rPr>
          <w:trHeight w:val="270"/>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Публичные нормативные со-</w:t>
            </w:r>
            <w:proofErr w:type="spellStart"/>
            <w:r w:rsidRPr="003218C4">
              <w:rPr>
                <w:rFonts w:ascii="Times New Roman" w:eastAsia="Times New Roman" w:hAnsi="Times New Roman" w:cs="Times New Roman"/>
                <w:sz w:val="24"/>
                <w:szCs w:val="24"/>
              </w:rPr>
              <w:t>циальные</w:t>
            </w:r>
            <w:proofErr w:type="spellEnd"/>
            <w:r w:rsidRPr="003218C4">
              <w:rPr>
                <w:rFonts w:ascii="Times New Roman" w:eastAsia="Times New Roman" w:hAnsi="Times New Roman" w:cs="Times New Roman"/>
                <w:sz w:val="24"/>
                <w:szCs w:val="24"/>
              </w:rPr>
              <w:t xml:space="preserve"> выплаты гражданам</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bCs/>
                <w:color w:val="000000"/>
                <w:sz w:val="24"/>
                <w:szCs w:val="24"/>
              </w:rPr>
              <w:t>91 4 01 70700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310</w:t>
            </w: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rPr>
          <w:trHeight w:val="285"/>
        </w:trPr>
        <w:tc>
          <w:tcPr>
            <w:tcW w:w="2977"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Физическая культура и спорт</w:t>
            </w:r>
          </w:p>
        </w:tc>
        <w:tc>
          <w:tcPr>
            <w:tcW w:w="77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442</w:t>
            </w:r>
          </w:p>
        </w:tc>
        <w:tc>
          <w:tcPr>
            <w:tcW w:w="500"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11</w:t>
            </w:r>
          </w:p>
        </w:tc>
        <w:tc>
          <w:tcPr>
            <w:tcW w:w="56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70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00 0 00 00000</w:t>
            </w:r>
          </w:p>
        </w:tc>
        <w:tc>
          <w:tcPr>
            <w:tcW w:w="749"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000</w:t>
            </w:r>
          </w:p>
        </w:tc>
        <w:tc>
          <w:tcPr>
            <w:tcW w:w="124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100,0</w:t>
            </w:r>
          </w:p>
        </w:tc>
        <w:tc>
          <w:tcPr>
            <w:tcW w:w="1130"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100,0</w:t>
            </w:r>
          </w:p>
        </w:tc>
        <w:tc>
          <w:tcPr>
            <w:tcW w:w="1132"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100,0</w:t>
            </w:r>
          </w:p>
        </w:tc>
      </w:tr>
      <w:tr w:rsidR="003218C4" w:rsidRPr="003218C4" w:rsidTr="003218C4">
        <w:trPr>
          <w:trHeight w:val="270"/>
        </w:trPr>
        <w:tc>
          <w:tcPr>
            <w:tcW w:w="2977"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Массовый спорт</w:t>
            </w:r>
          </w:p>
        </w:tc>
        <w:tc>
          <w:tcPr>
            <w:tcW w:w="77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442</w:t>
            </w:r>
          </w:p>
        </w:tc>
        <w:tc>
          <w:tcPr>
            <w:tcW w:w="500"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11</w:t>
            </w:r>
          </w:p>
        </w:tc>
        <w:tc>
          <w:tcPr>
            <w:tcW w:w="56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02</w:t>
            </w:r>
          </w:p>
        </w:tc>
        <w:tc>
          <w:tcPr>
            <w:tcW w:w="170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iCs/>
                <w:sz w:val="24"/>
                <w:szCs w:val="24"/>
              </w:rPr>
              <w:t>00 0 00 00000</w:t>
            </w:r>
          </w:p>
        </w:tc>
        <w:tc>
          <w:tcPr>
            <w:tcW w:w="749"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000</w:t>
            </w:r>
          </w:p>
        </w:tc>
        <w:tc>
          <w:tcPr>
            <w:tcW w:w="124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100,0</w:t>
            </w:r>
          </w:p>
        </w:tc>
        <w:tc>
          <w:tcPr>
            <w:tcW w:w="1130"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100,0</w:t>
            </w:r>
          </w:p>
        </w:tc>
        <w:tc>
          <w:tcPr>
            <w:tcW w:w="1132"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i/>
                <w:sz w:val="24"/>
                <w:szCs w:val="24"/>
              </w:rPr>
              <w:t>100,0</w:t>
            </w:r>
          </w:p>
        </w:tc>
      </w:tr>
      <w:tr w:rsidR="003218C4" w:rsidRPr="003218C4" w:rsidTr="003218C4">
        <w:trPr>
          <w:trHeight w:val="270"/>
        </w:trPr>
        <w:tc>
          <w:tcPr>
            <w:tcW w:w="2977"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77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56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91 0 00 00000</w:t>
            </w:r>
          </w:p>
        </w:tc>
        <w:tc>
          <w:tcPr>
            <w:tcW w:w="749"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24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c>
          <w:tcPr>
            <w:tcW w:w="1130"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c>
          <w:tcPr>
            <w:tcW w:w="1132"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r>
      <w:tr w:rsidR="003218C4" w:rsidRPr="003218C4" w:rsidTr="003218C4">
        <w:trPr>
          <w:trHeight w:val="270"/>
        </w:trPr>
        <w:tc>
          <w:tcPr>
            <w:tcW w:w="2977"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7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56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91 4 06 00000</w:t>
            </w:r>
          </w:p>
        </w:tc>
        <w:tc>
          <w:tcPr>
            <w:tcW w:w="749"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24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c>
          <w:tcPr>
            <w:tcW w:w="1130"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1132"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r>
      <w:tr w:rsidR="003218C4" w:rsidRPr="003218C4" w:rsidTr="003218C4">
        <w:trPr>
          <w:trHeight w:val="270"/>
        </w:trPr>
        <w:tc>
          <w:tcPr>
            <w:tcW w:w="2977"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Финансовое обеспечение физкультурно-спортивных мероприятий в соответствии с календарным планом</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77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56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91 4 06 90660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91 4 06 90660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p>
        </w:tc>
        <w:tc>
          <w:tcPr>
            <w:tcW w:w="749"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24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0"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32"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trHeight w:val="270"/>
        </w:trPr>
        <w:tc>
          <w:tcPr>
            <w:tcW w:w="2977"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Создание условий для обеспечения поселения услугами по организации массового спорта</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 Иные закупки товаров, работ и услуг для обеспечения государственных (муниципальных) нужд</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Условно утвержденные расходы</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sz w:val="24"/>
                <w:szCs w:val="24"/>
              </w:rPr>
              <w:t>Дефицит/профицит</w:t>
            </w:r>
          </w:p>
        </w:tc>
        <w:tc>
          <w:tcPr>
            <w:tcW w:w="777"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500"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99</w:t>
            </w:r>
          </w:p>
        </w:tc>
        <w:tc>
          <w:tcPr>
            <w:tcW w:w="563"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99</w:t>
            </w:r>
          </w:p>
        </w:tc>
        <w:tc>
          <w:tcPr>
            <w:tcW w:w="1703"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91 4 06 90670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91 4 06 90670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99 9 99 00000</w:t>
            </w:r>
          </w:p>
        </w:tc>
        <w:tc>
          <w:tcPr>
            <w:tcW w:w="749"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1247"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i/>
                <w:sz w:val="24"/>
                <w:szCs w:val="24"/>
              </w:rPr>
              <w:t>8</w:t>
            </w:r>
            <w:r w:rsidRPr="003218C4">
              <w:rPr>
                <w:rFonts w:ascii="Times New Roman" w:eastAsia="Times New Roman" w:hAnsi="Times New Roman" w:cs="Times New Roman"/>
                <w:sz w:val="24"/>
                <w:szCs w:val="24"/>
              </w:rPr>
              <w:t>0,0</w:t>
            </w:r>
          </w:p>
        </w:tc>
        <w:tc>
          <w:tcPr>
            <w:tcW w:w="1130"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312,9</w:t>
            </w:r>
          </w:p>
        </w:tc>
        <w:tc>
          <w:tcPr>
            <w:tcW w:w="1132"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598,9</w:t>
            </w:r>
          </w:p>
        </w:tc>
      </w:tr>
      <w:tr w:rsidR="003218C4" w:rsidRPr="003218C4" w:rsidTr="003218C4">
        <w:trPr>
          <w:trHeight w:val="270"/>
        </w:trPr>
        <w:tc>
          <w:tcPr>
            <w:tcW w:w="2977"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777"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500"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563"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1703"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749"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1247"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1130"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1132"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r>
      <w:tr w:rsidR="003218C4" w:rsidRPr="003218C4" w:rsidTr="003218C4">
        <w:trPr>
          <w:trHeight w:val="270"/>
        </w:trPr>
        <w:tc>
          <w:tcPr>
            <w:tcW w:w="2977"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777"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500"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563"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703"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749"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247"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130"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132"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rPr>
                <w:rFonts w:ascii="Calibri" w:eastAsia="Calibri" w:hAnsi="Calibri" w:cs="Times New Roman"/>
                <w:sz w:val="24"/>
                <w:szCs w:val="24"/>
              </w:rPr>
            </w:pPr>
          </w:p>
        </w:tc>
      </w:tr>
      <w:tr w:rsidR="003218C4" w:rsidRPr="003218C4" w:rsidTr="003218C4">
        <w:trPr>
          <w:trHeight w:val="270"/>
        </w:trPr>
        <w:tc>
          <w:tcPr>
            <w:tcW w:w="2977"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777"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500"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563"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703"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749"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247"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130"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1132"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rPr>
                <w:rFonts w:ascii="Calibri" w:eastAsia="Calibri" w:hAnsi="Calibri" w:cs="Times New Roman"/>
                <w:sz w:val="24"/>
                <w:szCs w:val="24"/>
              </w:rPr>
            </w:pPr>
          </w:p>
        </w:tc>
      </w:tr>
      <w:tr w:rsidR="003218C4" w:rsidRPr="003218C4" w:rsidTr="003218C4">
        <w:trPr>
          <w:trHeight w:val="80"/>
        </w:trPr>
        <w:tc>
          <w:tcPr>
            <w:tcW w:w="297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Итого расходов:</w:t>
            </w:r>
          </w:p>
        </w:tc>
        <w:tc>
          <w:tcPr>
            <w:tcW w:w="77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563"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1703"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749"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
        </w:tc>
        <w:tc>
          <w:tcPr>
            <w:tcW w:w="124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13662,0</w:t>
            </w:r>
          </w:p>
        </w:tc>
        <w:tc>
          <w:tcPr>
            <w:tcW w:w="1130"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12470,3</w:t>
            </w:r>
          </w:p>
        </w:tc>
        <w:tc>
          <w:tcPr>
            <w:tcW w:w="113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11930,5</w:t>
            </w:r>
          </w:p>
        </w:tc>
      </w:tr>
    </w:tbl>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Приложение № 6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к решению Совета депутатов  МО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Calibri" w:hAnsi="Times New Roman" w:cs="Times New Roman"/>
          <w:b/>
          <w:sz w:val="24"/>
          <w:szCs w:val="24"/>
          <w:lang w:eastAsia="ru-RU"/>
        </w:rPr>
        <w:t>Распределение б</w:t>
      </w:r>
      <w:r w:rsidRPr="003218C4">
        <w:rPr>
          <w:rFonts w:ascii="Times New Roman" w:eastAsia="Times New Roman" w:hAnsi="Times New Roman" w:cs="Times New Roman"/>
          <w:b/>
          <w:sz w:val="24"/>
          <w:szCs w:val="24"/>
          <w:lang w:eastAsia="ru-RU"/>
        </w:rPr>
        <w:t xml:space="preserve">юджетных ассигнований </w:t>
      </w:r>
      <w:r w:rsidRPr="003218C4">
        <w:rPr>
          <w:rFonts w:ascii="Times New Roman" w:eastAsia="Calibri" w:hAnsi="Times New Roman" w:cs="Times New Roman"/>
          <w:b/>
          <w:sz w:val="24"/>
          <w:szCs w:val="24"/>
          <w:lang w:eastAsia="ru-RU"/>
        </w:rPr>
        <w:t xml:space="preserve"> бюджета</w:t>
      </w:r>
      <w:r w:rsidRPr="003218C4">
        <w:rPr>
          <w:rFonts w:ascii="Times New Roman" w:eastAsia="Times New Roman" w:hAnsi="Times New Roman" w:cs="Times New Roman"/>
          <w:b/>
          <w:sz w:val="24"/>
          <w:szCs w:val="24"/>
          <w:lang w:eastAsia="ru-RU"/>
        </w:rPr>
        <w:t xml:space="preserve"> поселения </w:t>
      </w:r>
      <w:r w:rsidRPr="003218C4">
        <w:rPr>
          <w:rFonts w:ascii="Times New Roman" w:eastAsia="Calibri" w:hAnsi="Times New Roman" w:cs="Times New Roman"/>
          <w:b/>
          <w:sz w:val="24"/>
          <w:szCs w:val="24"/>
          <w:lang w:eastAsia="ru-RU"/>
        </w:rPr>
        <w:t xml:space="preserve">по разделам, подразделам, </w:t>
      </w:r>
      <w:r w:rsidRPr="003218C4">
        <w:rPr>
          <w:rFonts w:ascii="Times New Roman" w:eastAsia="Times New Roman" w:hAnsi="Times New Roman" w:cs="Times New Roman"/>
          <w:b/>
          <w:sz w:val="24"/>
          <w:szCs w:val="24"/>
          <w:lang w:eastAsia="ru-RU"/>
        </w:rPr>
        <w:t xml:space="preserve">целевым статьям (муниципальным программам </w:t>
      </w:r>
      <w:r w:rsidRPr="003218C4">
        <w:rPr>
          <w:rFonts w:ascii="Times New Roman" w:eastAsia="Calibri" w:hAnsi="Times New Roman" w:cs="Times New Roman"/>
          <w:b/>
          <w:sz w:val="24"/>
          <w:szCs w:val="24"/>
          <w:lang w:eastAsia="ru-RU"/>
        </w:rPr>
        <w:t>и непрограммным направлениям деятельности), группам и подгруппам видов расходов классификации расходов на 2024 год и  плановый период 2025 – 2026 годов</w:t>
      </w:r>
      <w:r w:rsidRPr="003218C4">
        <w:rPr>
          <w:rFonts w:ascii="Times New Roman" w:eastAsia="Calibri" w:hAnsi="Times New Roman" w:cs="Times New Roman"/>
          <w:color w:val="000000"/>
          <w:kern w:val="3"/>
          <w:sz w:val="24"/>
          <w:szCs w:val="24"/>
          <w:lang w:eastAsia="ru-RU" w:bidi="en-US"/>
        </w:rPr>
        <w:t xml:space="preserve">                                                                                                                                                                                               </w:t>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r>
      <w:r w:rsidRPr="003218C4">
        <w:rPr>
          <w:rFonts w:ascii="Times New Roman" w:eastAsia="Times New Roman" w:hAnsi="Times New Roman" w:cs="Times New Roman"/>
          <w:sz w:val="24"/>
          <w:szCs w:val="24"/>
          <w:lang w:eastAsia="ru-RU"/>
        </w:rPr>
        <w:tab/>
        <w:t xml:space="preserve">                           </w:t>
      </w:r>
      <w:r w:rsidRPr="003218C4">
        <w:rPr>
          <w:rFonts w:ascii="Times New Roman" w:eastAsia="Times New Roman" w:hAnsi="Times New Roman" w:cs="Times New Roman"/>
          <w:sz w:val="24"/>
          <w:szCs w:val="24"/>
          <w:lang w:eastAsia="ru-RU"/>
        </w:rPr>
        <w:tab/>
        <w:t>(</w:t>
      </w:r>
      <w:proofErr w:type="spellStart"/>
      <w:r w:rsidRPr="003218C4">
        <w:rPr>
          <w:rFonts w:ascii="Times New Roman" w:eastAsia="Times New Roman" w:hAnsi="Times New Roman" w:cs="Times New Roman"/>
          <w:sz w:val="24"/>
          <w:szCs w:val="24"/>
          <w:lang w:eastAsia="ru-RU"/>
        </w:rPr>
        <w:t>тыс.рублей</w:t>
      </w:r>
      <w:proofErr w:type="spellEnd"/>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tbl>
      <w:tblPr>
        <w:tblW w:w="10489" w:type="dxa"/>
        <w:tblInd w:w="279" w:type="dxa"/>
        <w:tblLayout w:type="fixed"/>
        <w:tblLook w:val="04A0" w:firstRow="1" w:lastRow="0" w:firstColumn="1" w:lastColumn="0" w:noHBand="0" w:noVBand="1"/>
      </w:tblPr>
      <w:tblGrid>
        <w:gridCol w:w="3827"/>
        <w:gridCol w:w="500"/>
        <w:gridCol w:w="563"/>
        <w:gridCol w:w="1702"/>
        <w:gridCol w:w="749"/>
        <w:gridCol w:w="1022"/>
        <w:gridCol w:w="1129"/>
        <w:gridCol w:w="997"/>
      </w:tblGrid>
      <w:tr w:rsidR="003218C4" w:rsidRPr="003218C4" w:rsidTr="003218C4">
        <w:trPr>
          <w:trHeight w:val="144"/>
        </w:trPr>
        <w:tc>
          <w:tcPr>
            <w:tcW w:w="3827"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Раздел</w:t>
            </w:r>
          </w:p>
        </w:tc>
        <w:tc>
          <w:tcPr>
            <w:tcW w:w="563"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Подраздел</w:t>
            </w:r>
          </w:p>
        </w:tc>
        <w:tc>
          <w:tcPr>
            <w:tcW w:w="1702"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Вид </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roofErr w:type="spellStart"/>
            <w:r w:rsidRPr="003218C4">
              <w:rPr>
                <w:rFonts w:ascii="Times New Roman" w:eastAsia="Times New Roman" w:hAnsi="Times New Roman" w:cs="Times New Roman"/>
                <w:sz w:val="24"/>
                <w:szCs w:val="24"/>
              </w:rPr>
              <w:t>расх</w:t>
            </w:r>
            <w:proofErr w:type="spellEnd"/>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proofErr w:type="spellStart"/>
            <w:r w:rsidRPr="003218C4">
              <w:rPr>
                <w:rFonts w:ascii="Times New Roman" w:eastAsia="Times New Roman" w:hAnsi="Times New Roman" w:cs="Times New Roman"/>
                <w:sz w:val="24"/>
                <w:szCs w:val="24"/>
              </w:rPr>
              <w:t>одов</w:t>
            </w:r>
            <w:proofErr w:type="spellEnd"/>
          </w:p>
        </w:tc>
        <w:tc>
          <w:tcPr>
            <w:tcW w:w="1022"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2024 г.</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сумма</w:t>
            </w:r>
          </w:p>
        </w:tc>
        <w:tc>
          <w:tcPr>
            <w:tcW w:w="1129"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2025 г.</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сумма</w:t>
            </w:r>
          </w:p>
        </w:tc>
        <w:tc>
          <w:tcPr>
            <w:tcW w:w="997" w:type="dxa"/>
            <w:tcBorders>
              <w:top w:val="single" w:sz="4" w:space="0" w:color="000000"/>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2026 г.</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сумма</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02</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r>
      <w:tr w:rsidR="003218C4" w:rsidRPr="003218C4" w:rsidTr="003218C4">
        <w:trPr>
          <w:trHeight w:val="144"/>
        </w:trPr>
        <w:tc>
          <w:tcPr>
            <w:tcW w:w="382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Комплекс процессных мероприятий </w:t>
            </w:r>
            <w:r w:rsidRPr="003218C4">
              <w:rPr>
                <w:rFonts w:ascii="Times New Roman" w:eastAsia="Times New Roman" w:hAnsi="Times New Roman" w:cs="Times New Roman"/>
                <w:color w:val="000000"/>
                <w:sz w:val="24"/>
                <w:szCs w:val="24"/>
              </w:rPr>
              <w:t xml:space="preserve">«Обеспечение деятельности аппарата управления администрации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02</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color w:val="000000"/>
                <w:sz w:val="24"/>
                <w:szCs w:val="24"/>
              </w:rPr>
              <w:t>91 4 01 00000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Глава муниципального образования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02</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120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3951,8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3694,7</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3694,7</w:t>
            </w:r>
          </w:p>
        </w:tc>
      </w:tr>
      <w:tr w:rsidR="003218C4" w:rsidRPr="003218C4" w:rsidTr="003218C4">
        <w:trPr>
          <w:trHeight w:val="144"/>
        </w:trPr>
        <w:tc>
          <w:tcPr>
            <w:tcW w:w="382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Комплекс процессных мероприятий </w:t>
            </w:r>
            <w:r w:rsidRPr="003218C4">
              <w:rPr>
                <w:rFonts w:ascii="Times New Roman" w:eastAsia="Times New Roman" w:hAnsi="Times New Roman" w:cs="Times New Roman"/>
                <w:color w:val="000000"/>
                <w:sz w:val="24"/>
                <w:szCs w:val="24"/>
              </w:rPr>
              <w:t xml:space="preserve">«Обеспечение деятельности аппарата управления администрации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color w:val="000000"/>
                <w:sz w:val="24"/>
                <w:szCs w:val="24"/>
              </w:rPr>
              <w:t>91 4 01 00000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3951,8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3694,7</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3694,7</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Центральный аппарат</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bCs/>
                <w:color w:val="000000"/>
                <w:sz w:val="24"/>
                <w:szCs w:val="24"/>
              </w:rPr>
              <w:t>91 4 01 10020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3490,9</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3233,8</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3233,8</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91 4 01 10020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2497,8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autoSpaceDN w:val="0"/>
              <w:spacing w:after="0" w:line="276" w:lineRule="auto"/>
              <w:rPr>
                <w:rFonts w:ascii="Times New Roman" w:eastAsia="Calibri" w:hAnsi="Times New Roman" w:cs="Times New Roman"/>
                <w:sz w:val="24"/>
                <w:szCs w:val="24"/>
              </w:rPr>
            </w:pPr>
            <w:r w:rsidRPr="003218C4">
              <w:rPr>
                <w:rFonts w:ascii="Times New Roman" w:eastAsia="Calibri" w:hAnsi="Times New Roman" w:cs="Times New Roman"/>
                <w:sz w:val="24"/>
                <w:szCs w:val="24"/>
              </w:rPr>
              <w:t>2497,8</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2497,8</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91 4 01 10020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985,8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728,7</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728,7</w:t>
            </w:r>
          </w:p>
        </w:tc>
      </w:tr>
      <w:tr w:rsidR="003218C4" w:rsidRPr="003218C4" w:rsidTr="003218C4">
        <w:trPr>
          <w:trHeight w:val="144"/>
        </w:trPr>
        <w:tc>
          <w:tcPr>
            <w:tcW w:w="382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Обеспечение деятельности технического персонала аппарата </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850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Средства, передаваемые в районный бюджет по соглашению на </w:t>
            </w:r>
            <w:proofErr w:type="spellStart"/>
            <w:r w:rsidRPr="003218C4">
              <w:rPr>
                <w:rFonts w:ascii="Times New Roman" w:eastAsia="Times New Roman" w:hAnsi="Times New Roman" w:cs="Times New Roman"/>
                <w:sz w:val="24"/>
                <w:szCs w:val="24"/>
              </w:rPr>
              <w:t>осуще-ствление</w:t>
            </w:r>
            <w:proofErr w:type="spellEnd"/>
            <w:r w:rsidRPr="003218C4">
              <w:rPr>
                <w:rFonts w:ascii="Times New Roman" w:eastAsia="Times New Roman" w:hAnsi="Times New Roman" w:cs="Times New Roman"/>
                <w:sz w:val="24"/>
                <w:szCs w:val="24"/>
              </w:rPr>
              <w:t xml:space="preserve">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w:t>
            </w:r>
            <w:proofErr w:type="spellStart"/>
            <w:r w:rsidRPr="003218C4">
              <w:rPr>
                <w:rFonts w:ascii="Times New Roman" w:eastAsia="Times New Roman" w:hAnsi="Times New Roman" w:cs="Times New Roman"/>
                <w:sz w:val="24"/>
                <w:szCs w:val="24"/>
              </w:rPr>
              <w:t>располо-женных</w:t>
            </w:r>
            <w:proofErr w:type="spellEnd"/>
            <w:r w:rsidRPr="003218C4">
              <w:rPr>
                <w:rFonts w:ascii="Times New Roman" w:eastAsia="Times New Roman" w:hAnsi="Times New Roman" w:cs="Times New Roman"/>
                <w:sz w:val="24"/>
                <w:szCs w:val="24"/>
              </w:rPr>
              <w:t xml:space="preserve">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91 4 01 60010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91 4 01 60010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Средства, передаваемые в районный бюджет по соглашению на реализацию мероприятий по </w:t>
            </w:r>
            <w:proofErr w:type="spellStart"/>
            <w:r w:rsidRPr="003218C4">
              <w:rPr>
                <w:rFonts w:ascii="Times New Roman" w:eastAsia="Times New Roman" w:hAnsi="Times New Roman" w:cs="Times New Roman"/>
                <w:sz w:val="24"/>
                <w:szCs w:val="24"/>
              </w:rPr>
              <w:t>осуществле-нию</w:t>
            </w:r>
            <w:proofErr w:type="spellEnd"/>
            <w:r w:rsidRPr="003218C4">
              <w:rPr>
                <w:rFonts w:ascii="Times New Roman" w:eastAsia="Times New Roman" w:hAnsi="Times New Roman" w:cs="Times New Roman"/>
                <w:sz w:val="24"/>
                <w:szCs w:val="24"/>
              </w:rPr>
              <w:t xml:space="preserve"> муниципального земельного контроля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91 4 01 60550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91 4 01 60550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06</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r>
      <w:tr w:rsidR="003218C4" w:rsidRPr="003218C4" w:rsidTr="003218C4">
        <w:trPr>
          <w:trHeight w:val="144"/>
        </w:trPr>
        <w:tc>
          <w:tcPr>
            <w:tcW w:w="382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Комплекс процессных мероприятий </w:t>
            </w:r>
            <w:r w:rsidRPr="003218C4">
              <w:rPr>
                <w:rFonts w:ascii="Times New Roman" w:eastAsia="Times New Roman" w:hAnsi="Times New Roman" w:cs="Times New Roman"/>
                <w:color w:val="000000"/>
                <w:sz w:val="24"/>
                <w:szCs w:val="24"/>
              </w:rPr>
              <w:t xml:space="preserve">«Обеспечение деятельности аппарата управления администрации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06</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color w:val="000000"/>
                <w:sz w:val="24"/>
                <w:szCs w:val="24"/>
              </w:rPr>
              <w:t>9 4 01 00000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23,5</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06</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91 4 01 60020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Непрограммные мероприятия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tabs>
                <w:tab w:val="left" w:pos="837"/>
              </w:tabs>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 xml:space="preserve">Руководство и управление в сфере установленных функций органов местного самоуправления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77 1 00 00000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tabs>
                <w:tab w:val="left" w:pos="837"/>
              </w:tabs>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77 1 00 60030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tabs>
                <w:tab w:val="left" w:pos="837"/>
              </w:tabs>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77 1 00 60030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tabs>
                <w:tab w:val="left" w:pos="837"/>
              </w:tabs>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Непрограммные мероприятия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128,5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129,3</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129,2</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Прочие  непрограммные мероприятия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77 4 00 00000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128,5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129,3</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129,2</w:t>
            </w:r>
          </w:p>
        </w:tc>
      </w:tr>
      <w:tr w:rsidR="003218C4" w:rsidRPr="003218C4" w:rsidTr="003218C4">
        <w:trPr>
          <w:trHeight w:val="573"/>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77 4 00 00050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128,5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129,3</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129,2</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Резервные средства</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77 4 00 00050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870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128,5</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129,3</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129,2</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trHeight w:val="1165"/>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w:t>
            </w:r>
            <w:r w:rsidRPr="003218C4">
              <w:rPr>
                <w:rFonts w:ascii="Times New Roman" w:eastAsia="Times New Roman" w:hAnsi="Times New Roman" w:cs="Times New Roman"/>
                <w:sz w:val="24"/>
                <w:szCs w:val="24"/>
              </w:rPr>
              <w:t>"Осуществление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kern w:val="3"/>
                <w:sz w:val="24"/>
                <w:szCs w:val="24"/>
                <w:lang w:bidi="en-US"/>
              </w:rPr>
              <w:t>91 4 07 00000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kern w:val="3"/>
                <w:sz w:val="24"/>
                <w:szCs w:val="24"/>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kern w:val="3"/>
                <w:sz w:val="24"/>
                <w:szCs w:val="24"/>
                <w:lang w:bidi="en-US"/>
              </w:rPr>
              <w:t xml:space="preserve">91 4 07 </w:t>
            </w:r>
            <w:r w:rsidRPr="003218C4">
              <w:rPr>
                <w:rFonts w:ascii="Times New Roman" w:eastAsia="Times New Roman" w:hAnsi="Times New Roman" w:cs="Times New Roman"/>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kern w:val="3"/>
                <w:sz w:val="24"/>
                <w:szCs w:val="24"/>
                <w:lang w:bidi="en-US"/>
              </w:rPr>
              <w:t xml:space="preserve">91 4 07 </w:t>
            </w:r>
            <w:r w:rsidRPr="003218C4">
              <w:rPr>
                <w:rFonts w:ascii="Times New Roman" w:eastAsia="Times New Roman" w:hAnsi="Times New Roman" w:cs="Times New Roman"/>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trHeight w:val="144"/>
        </w:trPr>
        <w:tc>
          <w:tcPr>
            <w:tcW w:w="382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r>
      <w:tr w:rsidR="003218C4" w:rsidRPr="003218C4" w:rsidTr="003218C4">
        <w:trPr>
          <w:trHeight w:val="144"/>
        </w:trPr>
        <w:tc>
          <w:tcPr>
            <w:tcW w:w="382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«Обеспечение безопасности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91 4 04 00000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r>
      <w:tr w:rsidR="003218C4" w:rsidRPr="003218C4" w:rsidTr="003218C4">
        <w:trPr>
          <w:trHeight w:val="144"/>
        </w:trPr>
        <w:tc>
          <w:tcPr>
            <w:tcW w:w="382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w:t>
            </w:r>
            <w:proofErr w:type="spellStart"/>
            <w:r w:rsidRPr="003218C4">
              <w:rPr>
                <w:rFonts w:ascii="Times New Roman" w:eastAsia="Times New Roman" w:hAnsi="Times New Roman" w:cs="Times New Roman"/>
                <w:color w:val="000000"/>
                <w:sz w:val="24"/>
                <w:szCs w:val="24"/>
              </w:rPr>
              <w:t>риторий</w:t>
            </w:r>
            <w:proofErr w:type="spellEnd"/>
            <w:r w:rsidRPr="003218C4">
              <w:rPr>
                <w:rFonts w:ascii="Times New Roman" w:eastAsia="Times New Roman" w:hAnsi="Times New Roman" w:cs="Times New Roman"/>
                <w:color w:val="000000"/>
                <w:sz w:val="24"/>
                <w:szCs w:val="24"/>
              </w:rPr>
              <w:t xml:space="preserve"> от чрезвычайных ситуаций</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91 4 04 90220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91 4 04 90220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Обеспечение мероприятий по созданию условий и организации добровольной пожарной команды</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91 4 04 90820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91 4 04 90820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91 4 04 90230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91 4 04 90230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91 4 04 90720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14</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91 4 04 90720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bCs/>
                <w:color w:val="000000"/>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Комплекс процессных мероприятий «Дорожная деятельность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Содержание  и ремонт </w:t>
            </w:r>
            <w:proofErr w:type="spellStart"/>
            <w:r w:rsidRPr="003218C4">
              <w:rPr>
                <w:rFonts w:ascii="Times New Roman" w:eastAsia="Times New Roman" w:hAnsi="Times New Roman" w:cs="Times New Roman"/>
                <w:sz w:val="24"/>
                <w:szCs w:val="24"/>
              </w:rPr>
              <w:t>автомо-бильных</w:t>
            </w:r>
            <w:proofErr w:type="spellEnd"/>
            <w:r w:rsidRPr="003218C4">
              <w:rPr>
                <w:rFonts w:ascii="Times New Roman" w:eastAsia="Times New Roman" w:hAnsi="Times New Roman" w:cs="Times New Roman"/>
                <w:sz w:val="24"/>
                <w:szCs w:val="24"/>
              </w:rPr>
              <w:t xml:space="preserve">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91 4 08 90470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91 4 08 90470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Капитальный ремонт и ремонта автомобильных дорог общего пользования населенных пунктов</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91 4 08 </w:t>
            </w:r>
            <w:r w:rsidRPr="003218C4">
              <w:rPr>
                <w:rFonts w:ascii="Times New Roman" w:eastAsia="Times New Roman" w:hAnsi="Times New Roman" w:cs="Times New Roman"/>
                <w:sz w:val="24"/>
                <w:szCs w:val="24"/>
                <w:lang w:val="en-US"/>
              </w:rPr>
              <w:t>S</w:t>
            </w:r>
            <w:r w:rsidRPr="003218C4">
              <w:rPr>
                <w:rFonts w:ascii="Times New Roman" w:eastAsia="Times New Roman" w:hAnsi="Times New Roman" w:cs="Times New Roman"/>
                <w:sz w:val="24"/>
                <w:szCs w:val="24"/>
              </w:rPr>
              <w:t>0410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91 4 08 </w:t>
            </w:r>
            <w:r w:rsidRPr="003218C4">
              <w:rPr>
                <w:rFonts w:ascii="Times New Roman" w:eastAsia="Times New Roman" w:hAnsi="Times New Roman" w:cs="Times New Roman"/>
                <w:sz w:val="24"/>
                <w:szCs w:val="24"/>
                <w:lang w:val="en-US"/>
              </w:rPr>
              <w:t>S</w:t>
            </w:r>
            <w:r w:rsidRPr="003218C4">
              <w:rPr>
                <w:rFonts w:ascii="Times New Roman" w:eastAsia="Times New Roman" w:hAnsi="Times New Roman" w:cs="Times New Roman"/>
                <w:sz w:val="24"/>
                <w:szCs w:val="24"/>
              </w:rPr>
              <w:t>0410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Cs/>
                <w:sz w:val="24"/>
                <w:szCs w:val="24"/>
              </w:rPr>
            </w:pPr>
            <w:r w:rsidRPr="003218C4">
              <w:rPr>
                <w:rFonts w:ascii="Times New Roman" w:eastAsia="Times New Roman" w:hAnsi="Times New Roman" w:cs="Times New Roman"/>
                <w:bCs/>
                <w:color w:val="000000"/>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«Жилищно-коммунальное хозяйство и  благоустройство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92 3 00 00000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91 4 03 90730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91 4 03 90730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91 4 03 90760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91 4 03 90760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91 4 03 90760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02</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color w:val="000000"/>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«Жилищно-коммунальное хозяйство и  благоустройство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91 4 03 00000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Мероприятия по поддержке коммунального хозяйства, систем водоснабжения и водоотведения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color w:val="000000"/>
                <w:sz w:val="24"/>
                <w:szCs w:val="24"/>
              </w:rPr>
              <w:t>91 4 03 90150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color w:val="000000"/>
                <w:sz w:val="24"/>
                <w:szCs w:val="24"/>
              </w:rPr>
              <w:t>91 4 03 90150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trHeight w:val="441"/>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823,6</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224,4</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133,5</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«Жилищно-коммунальное хозяйство и  благоустройство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91 4 03 00000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823,6</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224,4</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133,5</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91 4 03 90740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91 4 03 90740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91 4 03 90790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91 4 03 90790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91 4 03 90800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763,6</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164,6</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73,5</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91 4 03 90800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763,6</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164,6</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73,5</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 xml:space="preserve">» </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07</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07</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91 4 06 00000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Финансовое обеспечение </w:t>
            </w:r>
            <w:proofErr w:type="spellStart"/>
            <w:r w:rsidRPr="003218C4">
              <w:rPr>
                <w:rFonts w:ascii="Times New Roman" w:eastAsia="Times New Roman" w:hAnsi="Times New Roman" w:cs="Times New Roman"/>
                <w:sz w:val="24"/>
                <w:szCs w:val="24"/>
              </w:rPr>
              <w:t>мероприя-тий</w:t>
            </w:r>
            <w:proofErr w:type="spellEnd"/>
            <w:r w:rsidRPr="003218C4">
              <w:rPr>
                <w:rFonts w:ascii="Times New Roman" w:eastAsia="Times New Roman" w:hAnsi="Times New Roman" w:cs="Times New Roman"/>
                <w:sz w:val="24"/>
                <w:szCs w:val="24"/>
              </w:rPr>
              <w:t xml:space="preserve"> в области молодежной политики</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91 4 06 90680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91 4 06 90680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4940,0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4300,0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3500,0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91 4 05 00000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4940,0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4300,0</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3500,0</w:t>
            </w:r>
          </w:p>
        </w:tc>
      </w:tr>
      <w:tr w:rsidR="003218C4" w:rsidRPr="003218C4" w:rsidTr="003218C4">
        <w:trPr>
          <w:trHeight w:val="144"/>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 xml:space="preserve">Финансовое обеспечение деятельности и мероприятий  </w:t>
            </w:r>
            <w:proofErr w:type="spellStart"/>
            <w:r w:rsidRPr="003218C4">
              <w:rPr>
                <w:rFonts w:ascii="Times New Roman" w:eastAsia="Arial Unicode MS" w:hAnsi="Times New Roman" w:cs="Tahoma"/>
                <w:color w:val="000000"/>
                <w:kern w:val="3"/>
                <w:sz w:val="24"/>
                <w:szCs w:val="24"/>
                <w:lang w:bidi="en-US"/>
              </w:rPr>
              <w:t>учреж-дений</w:t>
            </w:r>
            <w:proofErr w:type="spellEnd"/>
            <w:r w:rsidRPr="003218C4">
              <w:rPr>
                <w:rFonts w:ascii="Times New Roman" w:eastAsia="Arial Unicode MS" w:hAnsi="Times New Roman" w:cs="Tahoma"/>
                <w:color w:val="000000"/>
                <w:kern w:val="3"/>
                <w:sz w:val="24"/>
                <w:szCs w:val="24"/>
                <w:lang w:bidi="en-US"/>
              </w:rPr>
              <w:t xml:space="preserve">  культуры и кинематографии</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91 4 05 90240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2215,3</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1664,3</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864,3</w:t>
            </w:r>
          </w:p>
        </w:tc>
      </w:tr>
      <w:tr w:rsidR="003218C4" w:rsidRPr="003218C4" w:rsidTr="003218C4">
        <w:trPr>
          <w:trHeight w:val="1080"/>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91 4 05 90240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2215,3</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1664,3</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864,3</w:t>
            </w:r>
          </w:p>
        </w:tc>
      </w:tr>
      <w:tr w:rsidR="003218C4" w:rsidRPr="003218C4" w:rsidTr="003218C4">
        <w:trPr>
          <w:trHeight w:val="539"/>
        </w:trPr>
        <w:tc>
          <w:tcPr>
            <w:tcW w:w="382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91 4 05 60540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2724,7</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r>
      <w:tr w:rsidR="003218C4" w:rsidRPr="003218C4" w:rsidTr="003218C4">
        <w:trPr>
          <w:trHeight w:val="270"/>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91 4 05 60540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2724,7</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r>
      <w:tr w:rsidR="003218C4" w:rsidRPr="003218C4" w:rsidTr="003218C4">
        <w:trPr>
          <w:trHeight w:val="270"/>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91 0 00 00000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rPr>
          <w:trHeight w:val="270"/>
        </w:trPr>
        <w:tc>
          <w:tcPr>
            <w:tcW w:w="3827" w:type="dxa"/>
            <w:tcBorders>
              <w:top w:val="nil"/>
              <w:left w:val="single" w:sz="4" w:space="0" w:color="000000"/>
              <w:bottom w:val="single" w:sz="4" w:space="0" w:color="000000"/>
              <w:right w:val="nil"/>
            </w:tcBorders>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Комплекс процессных мероприятий </w:t>
            </w:r>
            <w:r w:rsidRPr="003218C4">
              <w:rPr>
                <w:rFonts w:ascii="Times New Roman" w:eastAsia="Times New Roman" w:hAnsi="Times New Roman" w:cs="Times New Roman"/>
                <w:color w:val="000000"/>
                <w:sz w:val="24"/>
                <w:szCs w:val="24"/>
              </w:rPr>
              <w:t xml:space="preserve">«Обеспечение деятельности аппарата управления администрации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color w:val="000000"/>
                <w:sz w:val="24"/>
                <w:szCs w:val="24"/>
              </w:rPr>
              <w:t>91 4 01 00000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rPr>
          <w:trHeight w:val="270"/>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bCs/>
                <w:color w:val="000000"/>
                <w:sz w:val="24"/>
                <w:szCs w:val="24"/>
              </w:rPr>
              <w:t>91 4 01 70700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rPr>
          <w:trHeight w:val="270"/>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Публичные нормативные со-</w:t>
            </w:r>
            <w:proofErr w:type="spellStart"/>
            <w:r w:rsidRPr="003218C4">
              <w:rPr>
                <w:rFonts w:ascii="Times New Roman" w:eastAsia="Times New Roman" w:hAnsi="Times New Roman" w:cs="Times New Roman"/>
                <w:sz w:val="24"/>
                <w:szCs w:val="24"/>
              </w:rPr>
              <w:t>циальные</w:t>
            </w:r>
            <w:proofErr w:type="spellEnd"/>
            <w:r w:rsidRPr="003218C4">
              <w:rPr>
                <w:rFonts w:ascii="Times New Roman" w:eastAsia="Times New Roman" w:hAnsi="Times New Roman" w:cs="Times New Roman"/>
                <w:sz w:val="24"/>
                <w:szCs w:val="24"/>
              </w:rPr>
              <w:t xml:space="preserve"> выплаты гражданам</w:t>
            </w:r>
          </w:p>
        </w:tc>
        <w:tc>
          <w:tcPr>
            <w:tcW w:w="500"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563"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bCs/>
                <w:color w:val="000000"/>
                <w:sz w:val="24"/>
                <w:szCs w:val="24"/>
              </w:rPr>
              <w:t>91 4 01 70700</w:t>
            </w:r>
          </w:p>
        </w:tc>
        <w:tc>
          <w:tcPr>
            <w:tcW w:w="749"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310</w:t>
            </w: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rPr>
          <w:trHeight w:val="270"/>
        </w:trPr>
        <w:tc>
          <w:tcPr>
            <w:tcW w:w="3827"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r w:rsidRPr="003218C4">
              <w:rPr>
                <w:rFonts w:ascii="Times New Roman" w:eastAsia="Times New Roman" w:hAnsi="Times New Roman" w:cs="Times New Roman"/>
                <w:b/>
                <w:sz w:val="24"/>
                <w:szCs w:val="24"/>
              </w:rPr>
              <w:t xml:space="preserve"> </w:t>
            </w:r>
            <w:r w:rsidRPr="003218C4">
              <w:rPr>
                <w:rFonts w:ascii="Times New Roman" w:eastAsia="Times New Roman" w:hAnsi="Times New Roman" w:cs="Times New Roman"/>
                <w:sz w:val="24"/>
                <w:szCs w:val="24"/>
              </w:rPr>
              <w:t>»</w:t>
            </w:r>
          </w:p>
        </w:tc>
        <w:tc>
          <w:tcPr>
            <w:tcW w:w="500"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56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2"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91 0 00 00000</w:t>
            </w:r>
          </w:p>
        </w:tc>
        <w:tc>
          <w:tcPr>
            <w:tcW w:w="749"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c>
          <w:tcPr>
            <w:tcW w:w="1129"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c>
          <w:tcPr>
            <w:tcW w:w="99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r>
      <w:tr w:rsidR="003218C4" w:rsidRPr="003218C4" w:rsidTr="003218C4">
        <w:trPr>
          <w:trHeight w:val="270"/>
        </w:trPr>
        <w:tc>
          <w:tcPr>
            <w:tcW w:w="3827"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500"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56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2"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91 4 06 00000</w:t>
            </w:r>
          </w:p>
        </w:tc>
        <w:tc>
          <w:tcPr>
            <w:tcW w:w="749"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1022"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c>
          <w:tcPr>
            <w:tcW w:w="1129"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tc>
        <w:tc>
          <w:tcPr>
            <w:tcW w:w="99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tc>
      </w:tr>
      <w:tr w:rsidR="003218C4" w:rsidRPr="003218C4" w:rsidTr="003218C4">
        <w:trPr>
          <w:trHeight w:val="270"/>
        </w:trPr>
        <w:tc>
          <w:tcPr>
            <w:tcW w:w="3827"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Финансовое обеспечение физкультурно-спортивных мероприятий в соответствии с календарным планом</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563"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702"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color w:val="000000"/>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91 4 06 90660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91 4 06 90660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color w:val="000000"/>
                <w:sz w:val="24"/>
                <w:szCs w:val="24"/>
              </w:rPr>
            </w:pPr>
          </w:p>
        </w:tc>
        <w:tc>
          <w:tcPr>
            <w:tcW w:w="749" w:type="dxa"/>
            <w:tcBorders>
              <w:top w:val="nil"/>
              <w:left w:val="single" w:sz="4" w:space="0" w:color="000000"/>
              <w:bottom w:val="nil"/>
              <w:right w:val="nil"/>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1022"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1129"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997" w:type="dxa"/>
            <w:tcBorders>
              <w:top w:val="nil"/>
              <w:left w:val="single" w:sz="4" w:space="0" w:color="000000"/>
              <w:bottom w:val="nil"/>
              <w:right w:val="single" w:sz="4" w:space="0" w:color="000000"/>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trHeight w:val="270"/>
        </w:trPr>
        <w:tc>
          <w:tcPr>
            <w:tcW w:w="3827"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Создание условий для обеспечения поселения услугами по организации массового спорта</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Условно утвержденные расходы</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sz w:val="24"/>
                <w:szCs w:val="24"/>
              </w:rPr>
              <w:t>Дефицит/профицит</w:t>
            </w:r>
          </w:p>
        </w:tc>
        <w:tc>
          <w:tcPr>
            <w:tcW w:w="500"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99</w:t>
            </w:r>
          </w:p>
        </w:tc>
        <w:tc>
          <w:tcPr>
            <w:tcW w:w="563"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99</w:t>
            </w:r>
          </w:p>
        </w:tc>
        <w:tc>
          <w:tcPr>
            <w:tcW w:w="1702"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91 4 06 90670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91 4 06 90670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99 9 99 00000</w:t>
            </w:r>
          </w:p>
        </w:tc>
        <w:tc>
          <w:tcPr>
            <w:tcW w:w="749" w:type="dxa"/>
            <w:tcBorders>
              <w:top w:val="nil"/>
              <w:left w:val="single" w:sz="4" w:space="0" w:color="000000"/>
              <w:bottom w:val="nil"/>
              <w:right w:val="nil"/>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022"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129"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312,9</w:t>
            </w:r>
          </w:p>
        </w:tc>
        <w:tc>
          <w:tcPr>
            <w:tcW w:w="997" w:type="dxa"/>
            <w:tcBorders>
              <w:top w:val="nil"/>
              <w:left w:val="single" w:sz="4" w:space="0" w:color="000000"/>
              <w:bottom w:val="nil"/>
              <w:right w:val="single" w:sz="4" w:space="0" w:color="000000"/>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598,9</w:t>
            </w:r>
          </w:p>
        </w:tc>
      </w:tr>
      <w:tr w:rsidR="003218C4" w:rsidRPr="003218C4" w:rsidTr="003218C4">
        <w:trPr>
          <w:trHeight w:val="270"/>
        </w:trPr>
        <w:tc>
          <w:tcPr>
            <w:tcW w:w="3827"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500" w:type="dxa"/>
            <w:tcBorders>
              <w:top w:val="nil"/>
              <w:left w:val="single" w:sz="4" w:space="0" w:color="000000"/>
              <w:bottom w:val="nil"/>
              <w:right w:val="nil"/>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563" w:type="dxa"/>
            <w:tcBorders>
              <w:top w:val="nil"/>
              <w:left w:val="single" w:sz="4" w:space="0" w:color="000000"/>
              <w:bottom w:val="nil"/>
              <w:right w:val="nil"/>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1702" w:type="dxa"/>
            <w:tcBorders>
              <w:top w:val="nil"/>
              <w:left w:val="single" w:sz="4" w:space="0" w:color="000000"/>
              <w:bottom w:val="nil"/>
              <w:right w:val="nil"/>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749" w:type="dxa"/>
            <w:tcBorders>
              <w:top w:val="nil"/>
              <w:left w:val="single" w:sz="4" w:space="0" w:color="000000"/>
              <w:bottom w:val="nil"/>
              <w:right w:val="nil"/>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1022"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1129"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997"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r>
      <w:tr w:rsidR="003218C4" w:rsidRPr="003218C4" w:rsidTr="003218C4">
        <w:trPr>
          <w:trHeight w:val="270"/>
        </w:trPr>
        <w:tc>
          <w:tcPr>
            <w:tcW w:w="3827" w:type="dxa"/>
            <w:tcBorders>
              <w:top w:val="nil"/>
              <w:left w:val="single" w:sz="4" w:space="0" w:color="000000"/>
              <w:bottom w:val="nil"/>
              <w:right w:val="nil"/>
            </w:tcBorders>
            <w:hideMark/>
          </w:tcPr>
          <w:p w:rsidR="003218C4" w:rsidRPr="003218C4" w:rsidRDefault="003218C4" w:rsidP="003218C4">
            <w:pPr>
              <w:spacing w:after="0" w:line="276" w:lineRule="auto"/>
              <w:rPr>
                <w:rFonts w:ascii="Calibri" w:eastAsia="Calibri" w:hAnsi="Calibri" w:cs="Times New Roman"/>
                <w:sz w:val="24"/>
                <w:szCs w:val="24"/>
              </w:rPr>
            </w:pPr>
          </w:p>
        </w:tc>
        <w:tc>
          <w:tcPr>
            <w:tcW w:w="500" w:type="dxa"/>
            <w:tcBorders>
              <w:top w:val="nil"/>
              <w:left w:val="single" w:sz="4" w:space="0" w:color="000000"/>
              <w:bottom w:val="nil"/>
              <w:right w:val="nil"/>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563" w:type="dxa"/>
            <w:tcBorders>
              <w:top w:val="nil"/>
              <w:left w:val="single" w:sz="4" w:space="0" w:color="000000"/>
              <w:bottom w:val="nil"/>
              <w:right w:val="nil"/>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1702" w:type="dxa"/>
            <w:tcBorders>
              <w:top w:val="nil"/>
              <w:left w:val="single" w:sz="4" w:space="0" w:color="000000"/>
              <w:bottom w:val="nil"/>
              <w:right w:val="nil"/>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749" w:type="dxa"/>
            <w:tcBorders>
              <w:top w:val="nil"/>
              <w:left w:val="single" w:sz="4" w:space="0" w:color="000000"/>
              <w:bottom w:val="nil"/>
              <w:right w:val="nil"/>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1022"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1129"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c>
          <w:tcPr>
            <w:tcW w:w="997" w:type="dxa"/>
            <w:tcBorders>
              <w:top w:val="nil"/>
              <w:left w:val="single" w:sz="4" w:space="0" w:color="000000"/>
              <w:bottom w:val="nil"/>
              <w:right w:val="single" w:sz="4" w:space="0" w:color="000000"/>
            </w:tcBorders>
            <w:hideMark/>
          </w:tcPr>
          <w:p w:rsidR="003218C4" w:rsidRPr="003218C4" w:rsidRDefault="003218C4" w:rsidP="003218C4">
            <w:pPr>
              <w:spacing w:after="0" w:line="276" w:lineRule="auto"/>
              <w:jc w:val="center"/>
              <w:rPr>
                <w:rFonts w:ascii="Calibri" w:eastAsia="Calibri" w:hAnsi="Calibri" w:cs="Times New Roman"/>
                <w:sz w:val="24"/>
                <w:szCs w:val="24"/>
              </w:rPr>
            </w:pPr>
          </w:p>
        </w:tc>
      </w:tr>
      <w:tr w:rsidR="003218C4" w:rsidRPr="003218C4" w:rsidTr="003218C4">
        <w:trPr>
          <w:trHeight w:val="80"/>
        </w:trPr>
        <w:tc>
          <w:tcPr>
            <w:tcW w:w="3827" w:type="dxa"/>
            <w:tcBorders>
              <w:top w:val="nil"/>
              <w:left w:val="single" w:sz="4" w:space="0" w:color="000000"/>
              <w:bottom w:val="single" w:sz="4" w:space="0" w:color="000000"/>
              <w:right w:val="nil"/>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Итого расходов:</w:t>
            </w:r>
          </w:p>
        </w:tc>
        <w:tc>
          <w:tcPr>
            <w:tcW w:w="500"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tc>
        <w:tc>
          <w:tcPr>
            <w:tcW w:w="563"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tc>
        <w:tc>
          <w:tcPr>
            <w:tcW w:w="1702"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tc>
        <w:tc>
          <w:tcPr>
            <w:tcW w:w="749" w:type="dxa"/>
            <w:tcBorders>
              <w:top w:val="nil"/>
              <w:left w:val="single" w:sz="4" w:space="0" w:color="000000"/>
              <w:bottom w:val="single" w:sz="4" w:space="0" w:color="000000"/>
              <w:right w:val="nil"/>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tc>
        <w:tc>
          <w:tcPr>
            <w:tcW w:w="1022"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13662,0</w:t>
            </w:r>
          </w:p>
        </w:tc>
        <w:tc>
          <w:tcPr>
            <w:tcW w:w="1129"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12470,3</w:t>
            </w:r>
          </w:p>
        </w:tc>
        <w:tc>
          <w:tcPr>
            <w:tcW w:w="997" w:type="dxa"/>
            <w:tcBorders>
              <w:top w:val="nil"/>
              <w:left w:val="single" w:sz="4" w:space="0" w:color="000000"/>
              <w:bottom w:val="single" w:sz="4" w:space="0" w:color="000000"/>
              <w:right w:val="single" w:sz="4" w:space="0" w:color="000000"/>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11930,5</w:t>
            </w:r>
          </w:p>
        </w:tc>
      </w:tr>
    </w:tbl>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Приложение № 7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к решению Совета депутатов  МО                                                                                                                   </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r w:rsidRPr="003218C4">
        <w:rPr>
          <w:rFonts w:ascii="Times New Roman" w:eastAsia="Times New Roman" w:hAnsi="Times New Roman" w:cs="Times New Roman"/>
          <w:b/>
          <w:sz w:val="24"/>
          <w:szCs w:val="24"/>
          <w:lang w:eastAsia="ru-RU"/>
        </w:rPr>
        <w:t xml:space="preserve">                                                                                                                    </w:t>
      </w:r>
    </w:p>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lang w:eastAsia="ru-RU"/>
        </w:rPr>
      </w:pPr>
      <w:r w:rsidRPr="003218C4">
        <w:rPr>
          <w:rFonts w:ascii="Times New Roman CYR" w:eastAsia="Times New Roman" w:hAnsi="Times New Roman CYR" w:cs="Times New Roman CYR"/>
          <w:b/>
          <w:bCs/>
          <w:sz w:val="24"/>
          <w:szCs w:val="24"/>
          <w:lang w:eastAsia="ru-RU"/>
        </w:rPr>
        <w:t>Средства, передаваемые в районный бюджет</w:t>
      </w:r>
    </w:p>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lang w:eastAsia="ru-RU"/>
        </w:rPr>
      </w:pPr>
      <w:r w:rsidRPr="003218C4">
        <w:rPr>
          <w:rFonts w:ascii="Times New Roman CYR" w:eastAsia="Times New Roman" w:hAnsi="Times New Roman CYR" w:cs="Times New Roman CYR"/>
          <w:b/>
          <w:bCs/>
          <w:sz w:val="24"/>
          <w:szCs w:val="24"/>
          <w:lang w:eastAsia="ru-RU"/>
        </w:rPr>
        <w:t>из бюджета сельского поселения на осуществление</w:t>
      </w:r>
    </w:p>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lang w:eastAsia="ru-RU"/>
        </w:rPr>
      </w:pPr>
      <w:r w:rsidRPr="003218C4">
        <w:rPr>
          <w:rFonts w:ascii="Times New Roman CYR" w:eastAsia="Times New Roman" w:hAnsi="Times New Roman CYR" w:cs="Times New Roman CYR"/>
          <w:b/>
          <w:bCs/>
          <w:sz w:val="24"/>
          <w:szCs w:val="24"/>
          <w:lang w:eastAsia="ru-RU"/>
        </w:rPr>
        <w:t>части полномочий по решению вопросов местного значения в соответствии с заключенными соглашениями</w:t>
      </w:r>
    </w:p>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CYR" w:eastAsia="Times New Roman" w:hAnsi="Times New Roman CYR" w:cs="Times New Roman CYR"/>
          <w:sz w:val="24"/>
          <w:szCs w:val="24"/>
          <w:lang w:eastAsia="ru-RU"/>
        </w:rPr>
        <w:t xml:space="preserve">                                                                                                     </w:t>
      </w:r>
      <w:r w:rsidRPr="003218C4">
        <w:rPr>
          <w:rFonts w:ascii="Times New Roman" w:eastAsia="Times New Roman" w:hAnsi="Times New Roman" w:cs="Times New Roman"/>
          <w:sz w:val="24"/>
          <w:szCs w:val="24"/>
          <w:lang w:eastAsia="ru-RU"/>
        </w:rPr>
        <w:t>(тыс. рублей)</w:t>
      </w:r>
    </w:p>
    <w:tbl>
      <w:tblPr>
        <w:tblW w:w="10657" w:type="dxa"/>
        <w:tblInd w:w="-30" w:type="dxa"/>
        <w:tblLayout w:type="fixed"/>
        <w:tblCellMar>
          <w:left w:w="10" w:type="dxa"/>
          <w:right w:w="10" w:type="dxa"/>
        </w:tblCellMar>
        <w:tblLook w:val="04A0" w:firstRow="1" w:lastRow="0" w:firstColumn="1" w:lastColumn="0" w:noHBand="0" w:noVBand="1"/>
      </w:tblPr>
      <w:tblGrid>
        <w:gridCol w:w="6546"/>
        <w:gridCol w:w="1843"/>
        <w:gridCol w:w="1134"/>
        <w:gridCol w:w="1134"/>
      </w:tblGrid>
      <w:tr w:rsidR="003218C4" w:rsidRPr="003218C4" w:rsidTr="003218C4">
        <w:trPr>
          <w:trHeight w:val="516"/>
        </w:trPr>
        <w:tc>
          <w:tcPr>
            <w:tcW w:w="6546"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2024 г.</w:t>
            </w:r>
          </w:p>
        </w:tc>
        <w:tc>
          <w:tcPr>
            <w:tcW w:w="1134" w:type="dxa"/>
            <w:tcBorders>
              <w:top w:val="single" w:sz="4" w:space="0" w:color="00000A"/>
              <w:left w:val="single" w:sz="4" w:space="0" w:color="00000A"/>
              <w:bottom w:val="nil"/>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2025 г.</w:t>
            </w:r>
          </w:p>
        </w:tc>
        <w:tc>
          <w:tcPr>
            <w:tcW w:w="1134" w:type="dxa"/>
            <w:tcBorders>
              <w:top w:val="single" w:sz="4" w:space="0" w:color="00000A"/>
              <w:left w:val="single" w:sz="4" w:space="0" w:color="00000A"/>
              <w:bottom w:val="nil"/>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2026 г.</w:t>
            </w:r>
          </w:p>
        </w:tc>
      </w:tr>
      <w:tr w:rsidR="003218C4" w:rsidRPr="003218C4" w:rsidTr="003218C4">
        <w:tc>
          <w:tcPr>
            <w:tcW w:w="6546"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 xml:space="preserve">Средства, передаваемые в районный бюджет по соглашениям </w:t>
            </w:r>
          </w:p>
        </w:tc>
        <w:tc>
          <w:tcPr>
            <w:tcW w:w="1843"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2834,5</w:t>
            </w:r>
          </w:p>
        </w:tc>
        <w:tc>
          <w:tcPr>
            <w:tcW w:w="1134"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2745,5</w:t>
            </w:r>
          </w:p>
        </w:tc>
        <w:tc>
          <w:tcPr>
            <w:tcW w:w="1134"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2745,5</w:t>
            </w:r>
          </w:p>
        </w:tc>
      </w:tr>
      <w:tr w:rsidR="003218C4" w:rsidRPr="003218C4" w:rsidTr="003218C4">
        <w:trPr>
          <w:trHeight w:val="588"/>
        </w:trPr>
        <w:tc>
          <w:tcPr>
            <w:tcW w:w="6546"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 xml:space="preserve">Средства, передаваемые в районный бюджет по соглашению на  содержание  ДК </w:t>
            </w:r>
          </w:p>
          <w:p w:rsidR="003218C4" w:rsidRPr="003218C4" w:rsidRDefault="003218C4" w:rsidP="003218C4">
            <w:pPr>
              <w:widowControl w:val="0"/>
              <w:autoSpaceDE w:val="0"/>
              <w:autoSpaceDN w:val="0"/>
              <w:adjustRightInd w:val="0"/>
              <w:spacing w:after="0" w:line="100" w:lineRule="atLeast"/>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 xml:space="preserve">(0801 </w:t>
            </w:r>
            <w:r w:rsidRPr="003218C4">
              <w:rPr>
                <w:rFonts w:ascii="Times New Roman" w:eastAsia="Times New Roman" w:hAnsi="Times New Roman" w:cs="Times New Roman"/>
                <w:color w:val="000000"/>
                <w:sz w:val="24"/>
                <w:szCs w:val="24"/>
              </w:rPr>
              <w:t>91 4 05 60540</w:t>
            </w:r>
            <w:r w:rsidRPr="003218C4">
              <w:rPr>
                <w:rFonts w:ascii="Times New Roman CYR" w:eastAsia="Times New Roman" w:hAnsi="Times New Roman CYR" w:cs="Times New Roman CYR"/>
                <w:sz w:val="24"/>
                <w:szCs w:val="24"/>
              </w:rPr>
              <w:t xml:space="preserve"> 540  251)</w:t>
            </w:r>
          </w:p>
        </w:tc>
        <w:tc>
          <w:tcPr>
            <w:tcW w:w="1843"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2724,7</w:t>
            </w:r>
          </w:p>
        </w:tc>
        <w:tc>
          <w:tcPr>
            <w:tcW w:w="1134"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c>
          <w:tcPr>
            <w:tcW w:w="1134"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r>
      <w:tr w:rsidR="003218C4" w:rsidRPr="003218C4" w:rsidTr="003218C4">
        <w:tc>
          <w:tcPr>
            <w:tcW w:w="6546"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w:t>
            </w:r>
            <w:r w:rsidRPr="003218C4">
              <w:rPr>
                <w:rFonts w:ascii="Times New Roman" w:eastAsia="Times New Roman" w:hAnsi="Times New Roman" w:cs="Times New Roman"/>
                <w:sz w:val="24"/>
                <w:szCs w:val="24"/>
              </w:rPr>
              <w:t xml:space="preserve">0106 </w:t>
            </w:r>
            <w:r w:rsidRPr="003218C4">
              <w:rPr>
                <w:rFonts w:ascii="Times New Roman" w:eastAsia="Times New Roman" w:hAnsi="Times New Roman" w:cs="Times New Roman"/>
                <w:bCs/>
                <w:color w:val="000000"/>
                <w:sz w:val="24"/>
                <w:szCs w:val="24"/>
              </w:rPr>
              <w:t>91 4 01 60020</w:t>
            </w:r>
            <w:r w:rsidRPr="003218C4">
              <w:rPr>
                <w:rFonts w:ascii="Times New Roman" w:eastAsia="Times New Roman" w:hAnsi="Times New Roman" w:cs="Times New Roman"/>
                <w:sz w:val="24"/>
                <w:szCs w:val="24"/>
              </w:rPr>
              <w:t xml:space="preserve"> 540  251</w:t>
            </w:r>
            <w:r w:rsidRPr="003218C4">
              <w:rPr>
                <w:rFonts w:ascii="Times New Roman CYR" w:eastAsia="Times New Roman" w:hAnsi="Times New Roman CYR" w:cs="Times New Roman CYR"/>
                <w:sz w:val="24"/>
                <w:szCs w:val="24"/>
              </w:rPr>
              <w:t>)</w:t>
            </w:r>
          </w:p>
        </w:tc>
        <w:tc>
          <w:tcPr>
            <w:tcW w:w="1843"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5,0</w:t>
            </w:r>
          </w:p>
        </w:tc>
        <w:tc>
          <w:tcPr>
            <w:tcW w:w="1134"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5,0</w:t>
            </w:r>
          </w:p>
        </w:tc>
        <w:tc>
          <w:tcPr>
            <w:tcW w:w="1134"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5,0</w:t>
            </w:r>
          </w:p>
        </w:tc>
      </w:tr>
      <w:tr w:rsidR="003218C4" w:rsidRPr="003218C4" w:rsidTr="003218C4">
        <w:tc>
          <w:tcPr>
            <w:tcW w:w="6546"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34"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c>
          <w:tcPr>
            <w:tcW w:w="1134"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18,5</w:t>
            </w:r>
          </w:p>
        </w:tc>
      </w:tr>
      <w:tr w:rsidR="003218C4" w:rsidRPr="003218C4" w:rsidTr="003218C4">
        <w:tc>
          <w:tcPr>
            <w:tcW w:w="6546"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w:t>
            </w:r>
            <w:proofErr w:type="spellStart"/>
            <w:r w:rsidRPr="003218C4">
              <w:rPr>
                <w:rFonts w:ascii="Times New Roman CYR" w:eastAsia="Times New Roman" w:hAnsi="Times New Roman CYR" w:cs="Times New Roman CYR"/>
                <w:sz w:val="24"/>
                <w:szCs w:val="24"/>
              </w:rPr>
              <w:t>ных</w:t>
            </w:r>
            <w:proofErr w:type="spellEnd"/>
            <w:r w:rsidRPr="003218C4">
              <w:rPr>
                <w:rFonts w:ascii="Times New Roman CYR" w:eastAsia="Times New Roman" w:hAnsi="Times New Roman CYR" w:cs="Times New Roman CYR"/>
                <w:sz w:val="24"/>
                <w:szCs w:val="24"/>
              </w:rPr>
              <w:t xml:space="preserve">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3218C4" w:rsidRPr="003218C4" w:rsidRDefault="003218C4" w:rsidP="003218C4">
            <w:pPr>
              <w:widowControl w:val="0"/>
              <w:autoSpaceDE w:val="0"/>
              <w:autoSpaceDN w:val="0"/>
              <w:adjustRightInd w:val="0"/>
              <w:spacing w:after="0" w:line="100" w:lineRule="atLeast"/>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 xml:space="preserve">(0104 </w:t>
            </w:r>
            <w:r w:rsidRPr="003218C4">
              <w:rPr>
                <w:rFonts w:ascii="Times New Roman" w:eastAsia="Times New Roman" w:hAnsi="Times New Roman" w:cs="Times New Roman"/>
                <w:bCs/>
                <w:color w:val="000000"/>
                <w:sz w:val="24"/>
                <w:szCs w:val="24"/>
              </w:rPr>
              <w:t>91 4 01 60010</w:t>
            </w:r>
            <w:r w:rsidRPr="003218C4">
              <w:rPr>
                <w:rFonts w:ascii="Times New Roman CYR" w:eastAsia="Times New Roman" w:hAnsi="Times New Roman CYR" w:cs="Times New Roman CYR"/>
                <w:sz w:val="24"/>
                <w:szCs w:val="24"/>
              </w:rPr>
              <w:t xml:space="preserve"> 540, 251)</w:t>
            </w:r>
          </w:p>
        </w:tc>
        <w:tc>
          <w:tcPr>
            <w:tcW w:w="1843" w:type="dxa"/>
            <w:tcBorders>
              <w:top w:val="single" w:sz="4" w:space="0" w:color="00000A"/>
              <w:left w:val="single" w:sz="4" w:space="0" w:color="00000A"/>
              <w:bottom w:val="single" w:sz="4" w:space="0" w:color="00000A"/>
              <w:right w:val="single" w:sz="4" w:space="0" w:color="00000A"/>
            </w:tcBorders>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CYR" w:eastAsia="Times New Roman" w:hAnsi="Times New Roman CYR" w:cs="Times New Roman CYR"/>
                <w:sz w:val="24"/>
                <w:szCs w:val="24"/>
              </w:rPr>
              <w:t>20,2</w:t>
            </w:r>
          </w:p>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1134" w:type="dxa"/>
            <w:tcBorders>
              <w:top w:val="single" w:sz="4" w:space="0" w:color="00000A"/>
              <w:left w:val="single" w:sz="4" w:space="0" w:color="00000A"/>
              <w:bottom w:val="single" w:sz="4" w:space="0" w:color="00000A"/>
              <w:right w:val="single" w:sz="4" w:space="0" w:color="00000A"/>
            </w:tcBorders>
          </w:tcPr>
          <w:p w:rsidR="003218C4" w:rsidRPr="003218C4" w:rsidRDefault="003218C4" w:rsidP="003218C4">
            <w:pPr>
              <w:widowControl w:val="0"/>
              <w:autoSpaceDE w:val="0"/>
              <w:autoSpaceDN w:val="0"/>
              <w:adjustRightInd w:val="0"/>
              <w:spacing w:after="0" w:line="100" w:lineRule="atLeast"/>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r>
      <w:tr w:rsidR="003218C4" w:rsidRPr="003218C4" w:rsidTr="003218C4">
        <w:tc>
          <w:tcPr>
            <w:tcW w:w="6546"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rPr>
                <w:rFonts w:ascii="Times New Roman CYR" w:eastAsia="Times New Roman" w:hAnsi="Times New Roman CYR" w:cs="Times New Roman CYR"/>
                <w:sz w:val="24"/>
                <w:szCs w:val="24"/>
              </w:rPr>
            </w:pPr>
            <w:r w:rsidRPr="003218C4">
              <w:rPr>
                <w:rFonts w:ascii="Times New Roman" w:eastAsia="Times New Roman" w:hAnsi="Times New Roman" w:cs="Times New Roman"/>
                <w:sz w:val="24"/>
                <w:szCs w:val="24"/>
              </w:rPr>
              <w:t>Средства, передаваемые в районный бюджет по соглашению на реализацию мероприятий по осуществлению муниципального земельного контроля</w:t>
            </w:r>
            <w:r w:rsidRPr="003218C4">
              <w:rPr>
                <w:rFonts w:ascii="Times New Roman CYR" w:eastAsia="Times New Roman" w:hAnsi="Times New Roman CYR" w:cs="Times New Roman CYR"/>
                <w:sz w:val="24"/>
                <w:szCs w:val="24"/>
              </w:rPr>
              <w:t xml:space="preserve">(0104 </w:t>
            </w:r>
            <w:r w:rsidRPr="003218C4">
              <w:rPr>
                <w:rFonts w:ascii="Times New Roman" w:eastAsia="Times New Roman" w:hAnsi="Times New Roman" w:cs="Times New Roman"/>
                <w:bCs/>
                <w:color w:val="000000"/>
                <w:sz w:val="24"/>
                <w:szCs w:val="24"/>
              </w:rPr>
              <w:t>91 4 01 60550</w:t>
            </w:r>
            <w:r w:rsidRPr="003218C4">
              <w:rPr>
                <w:rFonts w:ascii="Times New Roman" w:eastAsia="Times New Roman" w:hAnsi="Times New Roman" w:cs="Times New Roman"/>
                <w:sz w:val="24"/>
                <w:szCs w:val="24"/>
              </w:rPr>
              <w:t>540</w:t>
            </w:r>
            <w:r w:rsidRPr="003218C4">
              <w:rPr>
                <w:rFonts w:ascii="Times New Roman CYR" w:eastAsia="Times New Roman" w:hAnsi="Times New Roman CYR" w:cs="Times New Roman CYR"/>
                <w:sz w:val="24"/>
                <w:szCs w:val="24"/>
              </w:rPr>
              <w:t>, 251)</w:t>
            </w:r>
          </w:p>
        </w:tc>
        <w:tc>
          <w:tcPr>
            <w:tcW w:w="1843"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CYR" w:eastAsia="Times New Roman" w:hAnsi="Times New Roman CYR" w:cs="Times New Roman CYR"/>
                <w:sz w:val="24"/>
                <w:szCs w:val="24"/>
              </w:rPr>
            </w:pPr>
            <w:r w:rsidRPr="003218C4">
              <w:rPr>
                <w:rFonts w:ascii="Times New Roman CYR" w:eastAsia="Times New Roman" w:hAnsi="Times New Roman CYR" w:cs="Times New Roman CYR"/>
                <w:sz w:val="24"/>
                <w:szCs w:val="24"/>
              </w:rPr>
              <w:t>66,1</w:t>
            </w:r>
          </w:p>
        </w:tc>
        <w:tc>
          <w:tcPr>
            <w:tcW w:w="1134"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CYR" w:eastAsia="Times New Roman" w:hAnsi="Times New Roman CYR" w:cs="Times New Roman CYR"/>
                <w:sz w:val="24"/>
                <w:szCs w:val="24"/>
              </w:rPr>
            </w:pPr>
            <w:r w:rsidRPr="003218C4">
              <w:rPr>
                <w:rFonts w:ascii="Times New Roman CYR" w:eastAsia="Times New Roman" w:hAnsi="Times New Roman CYR" w:cs="Times New Roman CYR"/>
                <w:sz w:val="24"/>
                <w:szCs w:val="24"/>
              </w:rPr>
              <w:t>66,1</w:t>
            </w:r>
          </w:p>
        </w:tc>
        <w:tc>
          <w:tcPr>
            <w:tcW w:w="1134" w:type="dxa"/>
            <w:tcBorders>
              <w:top w:val="single" w:sz="4" w:space="0" w:color="00000A"/>
              <w:left w:val="single" w:sz="4" w:space="0" w:color="00000A"/>
              <w:bottom w:val="single" w:sz="4" w:space="0" w:color="00000A"/>
              <w:right w:val="single" w:sz="4" w:space="0" w:color="00000A"/>
            </w:tcBorders>
            <w:hideMark/>
          </w:tcPr>
          <w:p w:rsidR="003218C4" w:rsidRPr="003218C4" w:rsidRDefault="003218C4" w:rsidP="003218C4">
            <w:pPr>
              <w:widowControl w:val="0"/>
              <w:autoSpaceDE w:val="0"/>
              <w:autoSpaceDN w:val="0"/>
              <w:adjustRightInd w:val="0"/>
              <w:spacing w:after="0" w:line="100" w:lineRule="atLeast"/>
              <w:jc w:val="center"/>
              <w:rPr>
                <w:rFonts w:ascii="Times New Roman CYR" w:eastAsia="Times New Roman" w:hAnsi="Times New Roman CYR" w:cs="Times New Roman CYR"/>
                <w:sz w:val="24"/>
                <w:szCs w:val="24"/>
              </w:rPr>
            </w:pPr>
            <w:r w:rsidRPr="003218C4">
              <w:rPr>
                <w:rFonts w:ascii="Times New Roman CYR" w:eastAsia="Times New Roman" w:hAnsi="Times New Roman CYR" w:cs="Times New Roman CYR"/>
                <w:sz w:val="24"/>
                <w:szCs w:val="24"/>
              </w:rPr>
              <w:t>66,1</w:t>
            </w:r>
          </w:p>
        </w:tc>
      </w:tr>
    </w:tbl>
    <w:p w:rsidR="003218C4" w:rsidRPr="003218C4" w:rsidRDefault="003218C4" w:rsidP="00321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spacing w:after="0" w:line="240" w:lineRule="auto"/>
        <w:rPr>
          <w:rFonts w:ascii="Times New Roman" w:eastAsia="Times New Roman" w:hAnsi="Times New Roman" w:cs="Times New Roman"/>
          <w:sz w:val="24"/>
          <w:szCs w:val="24"/>
          <w:lang w:eastAsia="ru-RU"/>
        </w:rPr>
        <w:sectPr w:rsidR="003218C4" w:rsidRPr="003218C4" w:rsidSect="003218C4">
          <w:pgSz w:w="11906" w:h="16838"/>
          <w:pgMar w:top="709" w:right="424" w:bottom="709" w:left="567" w:header="708" w:footer="708" w:gutter="0"/>
          <w:cols w:space="720"/>
        </w:sectPr>
      </w:pP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Приложение № 8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к решению Совета депутатов  МО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 от  .12.2023г.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«О бюджете муниципального образования</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на 2024  год  и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плановый период 2025 и 2026 годов»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r w:rsidRPr="003218C4">
        <w:rPr>
          <w:rFonts w:ascii="Times New Roman" w:eastAsia="Times New Roman" w:hAnsi="Times New Roman" w:cs="Times New Roman"/>
          <w:b/>
          <w:sz w:val="24"/>
          <w:szCs w:val="24"/>
          <w:lang w:eastAsia="ru-RU"/>
        </w:rPr>
        <w:t xml:space="preserve">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ПРОГРАММА</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муниципальных гарантий муниципального образования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в валюте Российской Федерации на 2024 год и плановый период 2025 и 2026 годов</w:t>
      </w:r>
    </w:p>
    <w:p w:rsidR="003218C4" w:rsidRPr="003218C4" w:rsidRDefault="003218C4" w:rsidP="003218C4">
      <w:pPr>
        <w:widowControl w:val="0"/>
        <w:numPr>
          <w:ilvl w:val="1"/>
          <w:numId w:val="6"/>
        </w:numPr>
        <w:tabs>
          <w:tab w:val="left" w:pos="540"/>
          <w:tab w:val="left" w:pos="1080"/>
        </w:tabs>
        <w:autoSpaceDE w:val="0"/>
        <w:autoSpaceDN w:val="0"/>
        <w:adjustRightInd w:val="0"/>
        <w:spacing w:after="0" w:line="240" w:lineRule="auto"/>
        <w:ind w:left="480"/>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Перечень действующих муниципальных МО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в 2024-2026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260"/>
        <w:gridCol w:w="1440"/>
        <w:gridCol w:w="1260"/>
        <w:gridCol w:w="1440"/>
        <w:gridCol w:w="1440"/>
        <w:gridCol w:w="1620"/>
        <w:gridCol w:w="1800"/>
        <w:gridCol w:w="1800"/>
        <w:gridCol w:w="1440"/>
      </w:tblGrid>
      <w:tr w:rsidR="003218C4" w:rsidRPr="003218C4" w:rsidTr="007E333C">
        <w:trPr>
          <w:trHeight w:val="765"/>
        </w:trPr>
        <w:tc>
          <w:tcPr>
            <w:tcW w:w="540" w:type="dxa"/>
            <w:vMerge w:val="restart"/>
            <w:tcBorders>
              <w:top w:val="single" w:sz="4" w:space="0" w:color="auto"/>
              <w:left w:val="single" w:sz="4" w:space="0" w:color="auto"/>
              <w:bottom w:val="nil"/>
              <w:right w:val="single" w:sz="4" w:space="0" w:color="auto"/>
            </w:tcBorders>
          </w:tcPr>
          <w:p w:rsidR="003218C4" w:rsidRPr="003218C4" w:rsidRDefault="003218C4" w:rsidP="003218C4">
            <w:pPr>
              <w:widowControl w:val="0"/>
              <w:autoSpaceDE w:val="0"/>
              <w:autoSpaceDN w:val="0"/>
              <w:adjustRightInd w:val="0"/>
              <w:spacing w:after="0" w:line="276" w:lineRule="auto"/>
              <w:ind w:left="-108"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п/п</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260" w:type="dxa"/>
            <w:vMerge w:val="restart"/>
            <w:tcBorders>
              <w:top w:val="single" w:sz="4" w:space="0" w:color="auto"/>
              <w:left w:val="single" w:sz="4" w:space="0" w:color="auto"/>
              <w:bottom w:val="nil"/>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Сумма гарантирования </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(тыс. рублей)</w:t>
            </w:r>
          </w:p>
        </w:tc>
        <w:tc>
          <w:tcPr>
            <w:tcW w:w="1260" w:type="dxa"/>
            <w:vMerge w:val="restart"/>
            <w:tcBorders>
              <w:top w:val="single" w:sz="4" w:space="0" w:color="auto"/>
              <w:left w:val="single" w:sz="4" w:space="0" w:color="auto"/>
              <w:bottom w:val="nil"/>
              <w:right w:val="single" w:sz="4" w:space="0" w:color="auto"/>
            </w:tcBorders>
            <w:hideMark/>
          </w:tcPr>
          <w:p w:rsidR="003218C4" w:rsidRPr="003218C4" w:rsidRDefault="003218C4" w:rsidP="003218C4">
            <w:pPr>
              <w:widowControl w:val="0"/>
              <w:autoSpaceDE w:val="0"/>
              <w:autoSpaceDN w:val="0"/>
              <w:adjustRightInd w:val="0"/>
              <w:spacing w:after="0" w:line="276" w:lineRule="auto"/>
              <w:ind w:left="-57" w:right="-113"/>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rsidR="003218C4" w:rsidRPr="003218C4" w:rsidRDefault="003218C4" w:rsidP="003218C4">
            <w:pPr>
              <w:widowControl w:val="0"/>
              <w:autoSpaceDE w:val="0"/>
              <w:autoSpaceDN w:val="0"/>
              <w:adjustRightInd w:val="0"/>
              <w:spacing w:after="0" w:line="276" w:lineRule="auto"/>
              <w:ind w:left="-57" w:right="-113"/>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Сумма обязательств</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(тыс. рублей)</w:t>
            </w:r>
          </w:p>
        </w:tc>
        <w:tc>
          <w:tcPr>
            <w:tcW w:w="1440" w:type="dxa"/>
            <w:vMerge w:val="restart"/>
            <w:tcBorders>
              <w:top w:val="single" w:sz="4" w:space="0" w:color="auto"/>
              <w:left w:val="single" w:sz="4" w:space="0" w:color="auto"/>
              <w:bottom w:val="nil"/>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условия предоставления и исполнения гарантий</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r>
      <w:tr w:rsidR="003218C4" w:rsidRPr="003218C4" w:rsidTr="007E333C">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nil"/>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nil"/>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nil"/>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nil"/>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nil"/>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nil"/>
              <w:right w:val="single" w:sz="4" w:space="0" w:color="auto"/>
            </w:tcBorders>
            <w:hideMark/>
          </w:tcPr>
          <w:p w:rsidR="003218C4" w:rsidRPr="003218C4" w:rsidRDefault="003218C4" w:rsidP="003218C4">
            <w:pPr>
              <w:widowControl w:val="0"/>
              <w:autoSpaceDE w:val="0"/>
              <w:autoSpaceDN w:val="0"/>
              <w:adjustRightInd w:val="0"/>
              <w:spacing w:after="0" w:line="276" w:lineRule="auto"/>
              <w:ind w:left="-108"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 01.01.2024г.</w:t>
            </w:r>
          </w:p>
        </w:tc>
        <w:tc>
          <w:tcPr>
            <w:tcW w:w="1620" w:type="dxa"/>
            <w:tcBorders>
              <w:top w:val="single" w:sz="4" w:space="0" w:color="auto"/>
              <w:left w:val="single" w:sz="4" w:space="0" w:color="auto"/>
              <w:bottom w:val="nil"/>
              <w:right w:val="single" w:sz="4" w:space="0" w:color="auto"/>
            </w:tcBorders>
            <w:hideMark/>
          </w:tcPr>
          <w:p w:rsidR="003218C4" w:rsidRPr="003218C4" w:rsidRDefault="003218C4" w:rsidP="003218C4">
            <w:pPr>
              <w:widowControl w:val="0"/>
              <w:autoSpaceDE w:val="0"/>
              <w:autoSpaceDN w:val="0"/>
              <w:adjustRightInd w:val="0"/>
              <w:spacing w:after="0" w:line="276" w:lineRule="auto"/>
              <w:ind w:left="-108"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w:t>
            </w:r>
          </w:p>
          <w:p w:rsidR="003218C4" w:rsidRPr="003218C4" w:rsidRDefault="003218C4" w:rsidP="003218C4">
            <w:pPr>
              <w:widowControl w:val="0"/>
              <w:autoSpaceDE w:val="0"/>
              <w:autoSpaceDN w:val="0"/>
              <w:adjustRightInd w:val="0"/>
              <w:spacing w:after="0" w:line="276" w:lineRule="auto"/>
              <w:ind w:left="-108"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01.01.2025г.</w:t>
            </w:r>
          </w:p>
        </w:tc>
        <w:tc>
          <w:tcPr>
            <w:tcW w:w="1800" w:type="dxa"/>
            <w:tcBorders>
              <w:top w:val="single" w:sz="4" w:space="0" w:color="auto"/>
              <w:left w:val="single" w:sz="4" w:space="0" w:color="auto"/>
              <w:bottom w:val="nil"/>
              <w:right w:val="single" w:sz="4" w:space="0" w:color="auto"/>
            </w:tcBorders>
            <w:hideMark/>
          </w:tcPr>
          <w:p w:rsidR="003218C4" w:rsidRPr="003218C4" w:rsidRDefault="003218C4" w:rsidP="003218C4">
            <w:pPr>
              <w:widowControl w:val="0"/>
              <w:autoSpaceDE w:val="0"/>
              <w:autoSpaceDN w:val="0"/>
              <w:adjustRightInd w:val="0"/>
              <w:spacing w:after="0" w:line="276" w:lineRule="auto"/>
              <w:ind w:left="-108"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01.01.2026г.</w:t>
            </w:r>
          </w:p>
        </w:tc>
        <w:tc>
          <w:tcPr>
            <w:tcW w:w="1800" w:type="dxa"/>
            <w:tcBorders>
              <w:top w:val="single" w:sz="4" w:space="0" w:color="auto"/>
              <w:left w:val="single" w:sz="4" w:space="0" w:color="auto"/>
              <w:bottom w:val="nil"/>
              <w:right w:val="single" w:sz="4" w:space="0" w:color="auto"/>
            </w:tcBorders>
            <w:hideMark/>
          </w:tcPr>
          <w:p w:rsidR="003218C4" w:rsidRPr="003218C4" w:rsidRDefault="003218C4" w:rsidP="003218C4">
            <w:pPr>
              <w:widowControl w:val="0"/>
              <w:autoSpaceDE w:val="0"/>
              <w:autoSpaceDN w:val="0"/>
              <w:adjustRightInd w:val="0"/>
              <w:spacing w:after="0" w:line="276" w:lineRule="auto"/>
              <w:ind w:left="-108" w:righ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01.01.2027г.</w:t>
            </w:r>
          </w:p>
        </w:tc>
        <w:tc>
          <w:tcPr>
            <w:tcW w:w="1440" w:type="dxa"/>
            <w:vMerge/>
            <w:tcBorders>
              <w:top w:val="single" w:sz="4" w:space="0" w:color="auto"/>
              <w:left w:val="single" w:sz="4" w:space="0" w:color="auto"/>
              <w:bottom w:val="nil"/>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r>
      <w:tr w:rsidR="003218C4" w:rsidRPr="003218C4" w:rsidTr="007E333C">
        <w:trPr>
          <w:tblHeader/>
        </w:trPr>
        <w:tc>
          <w:tcPr>
            <w:tcW w:w="54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w:t>
            </w:r>
          </w:p>
        </w:tc>
        <w:tc>
          <w:tcPr>
            <w:tcW w:w="180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r>
      <w:tr w:rsidR="003218C4" w:rsidRPr="003218C4" w:rsidTr="007E333C">
        <w:tc>
          <w:tcPr>
            <w:tcW w:w="54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108"/>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r>
      <w:tr w:rsidR="003218C4" w:rsidRPr="003218C4" w:rsidTr="007E333C">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sz w:val="24"/>
                <w:szCs w:val="24"/>
                <w:vertAlign w:val="superscript"/>
              </w:rPr>
            </w:pPr>
            <w:r w:rsidRPr="003218C4">
              <w:rPr>
                <w:rFonts w:ascii="Times New Roman" w:eastAsia="Times New Roman" w:hAnsi="Times New Roman" w:cs="Times New Roman"/>
                <w:sz w:val="24"/>
                <w:szCs w:val="24"/>
              </w:rPr>
              <w:t>ВСЕГО:</w:t>
            </w:r>
          </w:p>
        </w:tc>
        <w:tc>
          <w:tcPr>
            <w:tcW w:w="126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108" w:right="-108"/>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108" w:right="-108"/>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108" w:right="-108"/>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10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r>
    </w:tbl>
    <w:p w:rsidR="003218C4" w:rsidRPr="003218C4" w:rsidRDefault="003218C4" w:rsidP="003218C4">
      <w:pPr>
        <w:widowControl w:val="0"/>
        <w:numPr>
          <w:ilvl w:val="1"/>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Перечень муниципальных гарантий МО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подлежащих предоставлению в 2024–2026 годах</w:t>
      </w: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9"/>
        <w:gridCol w:w="1277"/>
        <w:gridCol w:w="1135"/>
        <w:gridCol w:w="1417"/>
        <w:gridCol w:w="1475"/>
        <w:gridCol w:w="1360"/>
        <w:gridCol w:w="1460"/>
        <w:gridCol w:w="1440"/>
        <w:gridCol w:w="1476"/>
        <w:gridCol w:w="1801"/>
      </w:tblGrid>
      <w:tr w:rsidR="003218C4" w:rsidRPr="003218C4" w:rsidTr="003218C4">
        <w:trPr>
          <w:trHeight w:val="863"/>
          <w:tblHeader/>
        </w:trPr>
        <w:tc>
          <w:tcPr>
            <w:tcW w:w="710" w:type="dxa"/>
            <w:vMerge w:val="restart"/>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п/п</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Цель гарантирования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Наименование принципала</w:t>
            </w:r>
          </w:p>
        </w:tc>
        <w:tc>
          <w:tcPr>
            <w:tcW w:w="1135" w:type="dxa"/>
            <w:vMerge w:val="restart"/>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57" w:right="-113"/>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Сумма гарантирования </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Сумма обязательств</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(тыс. рублей)</w:t>
            </w:r>
          </w:p>
        </w:tc>
        <w:tc>
          <w:tcPr>
            <w:tcW w:w="1801" w:type="dxa"/>
            <w:vMerge w:val="restart"/>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условия предоставления и исполнения гарантий</w:t>
            </w:r>
          </w:p>
        </w:tc>
      </w:tr>
      <w:tr w:rsidR="003218C4" w:rsidRPr="003218C4" w:rsidTr="003218C4">
        <w:trPr>
          <w:trHeight w:val="862"/>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2024 год</w:t>
            </w:r>
          </w:p>
        </w:tc>
        <w:tc>
          <w:tcPr>
            <w:tcW w:w="147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2025 год</w:t>
            </w:r>
          </w:p>
        </w:tc>
        <w:tc>
          <w:tcPr>
            <w:tcW w:w="136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2026 год</w:t>
            </w:r>
          </w:p>
        </w:tc>
        <w:tc>
          <w:tcPr>
            <w:tcW w:w="146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130" w:right="-15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 01.01.2025</w:t>
            </w:r>
          </w:p>
        </w:tc>
        <w:tc>
          <w:tcPr>
            <w:tcW w:w="144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130" w:right="-15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 01.01.2026</w:t>
            </w:r>
          </w:p>
        </w:tc>
        <w:tc>
          <w:tcPr>
            <w:tcW w:w="14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130" w:right="-158"/>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на 01.01.2027</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spacing w:after="0" w:line="240" w:lineRule="auto"/>
              <w:rPr>
                <w:rFonts w:ascii="Times New Roman" w:eastAsia="Times New Roman" w:hAnsi="Times New Roman" w:cs="Times New Roman"/>
                <w:sz w:val="24"/>
                <w:szCs w:val="24"/>
              </w:rPr>
            </w:pPr>
          </w:p>
        </w:tc>
      </w:tr>
      <w:tr w:rsidR="003218C4" w:rsidRPr="003218C4" w:rsidTr="003218C4">
        <w:tc>
          <w:tcPr>
            <w:tcW w:w="71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57" w:right="-113"/>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57" w:right="-113"/>
              <w:rPr>
                <w:rFonts w:ascii="Times New Roman" w:eastAsia="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57" w:right="-57"/>
              <w:jc w:val="right"/>
              <w:rPr>
                <w:rFonts w:ascii="Times New Roman" w:eastAsia="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57" w:right="-57"/>
              <w:jc w:val="right"/>
              <w:rPr>
                <w:rFonts w:ascii="Times New Roman" w:eastAsia="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57" w:right="-57"/>
              <w:jc w:val="right"/>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57" w:right="-57"/>
              <w:jc w:val="right"/>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57" w:right="-57"/>
              <w:jc w:val="right"/>
              <w:rPr>
                <w:rFonts w:ascii="Times New Roman" w:eastAsia="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left="-57" w:right="-57"/>
              <w:jc w:val="right"/>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ind w:right="-113"/>
              <w:rPr>
                <w:rFonts w:ascii="Times New Roman" w:eastAsia="Times New Roman" w:hAnsi="Times New Roman" w:cs="Times New Roman"/>
                <w:sz w:val="24"/>
                <w:szCs w:val="24"/>
              </w:rPr>
            </w:pPr>
          </w:p>
        </w:tc>
      </w:tr>
      <w:tr w:rsidR="003218C4" w:rsidRPr="003218C4" w:rsidTr="003218C4">
        <w:tc>
          <w:tcPr>
            <w:tcW w:w="4541" w:type="dxa"/>
            <w:gridSpan w:val="4"/>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113" w:right="-57"/>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475"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113" w:right="-57"/>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36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170" w:right="-57"/>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46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113" w:right="-57"/>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113" w:right="-57"/>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476"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ind w:left="-113" w:right="-57"/>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801" w:type="dxa"/>
            <w:tcBorders>
              <w:top w:val="single" w:sz="4" w:space="0" w:color="auto"/>
              <w:left w:val="single" w:sz="4" w:space="0" w:color="auto"/>
              <w:bottom w:val="single" w:sz="4" w:space="0" w:color="auto"/>
              <w:right w:val="single" w:sz="4" w:space="0" w:color="auto"/>
            </w:tcBorders>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r>
    </w:tbl>
    <w:p w:rsidR="003218C4" w:rsidRPr="003218C4" w:rsidRDefault="003218C4" w:rsidP="003218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18C4">
        <w:rPr>
          <w:rFonts w:ascii="Times New Roman" w:eastAsia="Times New Roman" w:hAnsi="Times New Roman" w:cs="Times New Roman"/>
          <w:color w:val="000000"/>
          <w:sz w:val="24"/>
          <w:szCs w:val="24"/>
          <w:lang w:eastAsia="ru-RU"/>
        </w:rPr>
        <w:t xml:space="preserve">1.3. Общий объем бюджетных ассигнований, предусмотренных на исполнение гарантом МО </w:t>
      </w:r>
      <w:proofErr w:type="spellStart"/>
      <w:r w:rsidRPr="003218C4">
        <w:rPr>
          <w:rFonts w:ascii="Times New Roman" w:eastAsia="Times New Roman" w:hAnsi="Times New Roman" w:cs="Times New Roman"/>
          <w:color w:val="000000"/>
          <w:sz w:val="24"/>
          <w:szCs w:val="24"/>
          <w:lang w:eastAsia="ru-RU"/>
        </w:rPr>
        <w:t>Крючковский</w:t>
      </w:r>
      <w:proofErr w:type="spellEnd"/>
      <w:r w:rsidRPr="003218C4">
        <w:rPr>
          <w:rFonts w:ascii="Times New Roman" w:eastAsia="Times New Roman" w:hAnsi="Times New Roman" w:cs="Times New Roman"/>
          <w:color w:val="000000"/>
          <w:sz w:val="24"/>
          <w:szCs w:val="24"/>
          <w:lang w:eastAsia="ru-RU"/>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2024 году – 0,0 тыс. рублей, в 2025 году – 0,0 тыс. рублей, в 2026 году –0,0 тыс. рублей.</w:t>
      </w:r>
    </w:p>
    <w:p w:rsidR="003218C4" w:rsidRPr="003218C4" w:rsidRDefault="003218C4" w:rsidP="003218C4">
      <w:pPr>
        <w:spacing w:after="0" w:line="240" w:lineRule="auto"/>
        <w:rPr>
          <w:rFonts w:ascii="Times New Roman" w:eastAsia="Arial Unicode MS" w:hAnsi="Times New Roman" w:cs="Tahoma"/>
          <w:color w:val="000000"/>
          <w:kern w:val="3"/>
          <w:sz w:val="24"/>
          <w:szCs w:val="24"/>
          <w:lang w:bidi="en-US"/>
        </w:rPr>
        <w:sectPr w:rsidR="003218C4" w:rsidRPr="003218C4">
          <w:pgSz w:w="16838" w:h="11906" w:orient="landscape"/>
          <w:pgMar w:top="1701" w:right="1134" w:bottom="851" w:left="1134" w:header="709" w:footer="709" w:gutter="0"/>
          <w:cols w:space="720"/>
        </w:sectPr>
      </w:pP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Приложение № 9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к решению Совета депутатов  МО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№от .12.2023г.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Программа</w:t>
      </w:r>
    </w:p>
    <w:p w:rsidR="003218C4" w:rsidRPr="003218C4" w:rsidRDefault="003218C4" w:rsidP="003218C4">
      <w:pPr>
        <w:widowControl w:val="0"/>
        <w:suppressAutoHyphens/>
        <w:autoSpaceDN w:val="0"/>
        <w:spacing w:after="0" w:line="240" w:lineRule="auto"/>
        <w:jc w:val="center"/>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 xml:space="preserve">муниципальных внутренних заимствований муниципального образования </w:t>
      </w:r>
      <w:proofErr w:type="spellStart"/>
      <w:r w:rsidRPr="003218C4">
        <w:rPr>
          <w:rFonts w:ascii="Times New Roman" w:eastAsia="Arial Unicode MS" w:hAnsi="Times New Roman" w:cs="Tahoma"/>
          <w:color w:val="000000"/>
          <w:kern w:val="3"/>
          <w:sz w:val="24"/>
          <w:szCs w:val="24"/>
          <w:lang w:bidi="en-US"/>
        </w:rPr>
        <w:t>Крючковский</w:t>
      </w:r>
      <w:proofErr w:type="spellEnd"/>
      <w:r w:rsidRPr="003218C4">
        <w:rPr>
          <w:rFonts w:ascii="Times New Roman" w:eastAsia="Arial Unicode MS" w:hAnsi="Times New Roman" w:cs="Tahoma"/>
          <w:color w:val="000000"/>
          <w:kern w:val="3"/>
          <w:sz w:val="24"/>
          <w:szCs w:val="24"/>
          <w:lang w:bidi="en-US"/>
        </w:rPr>
        <w:t xml:space="preserve"> сельсовет на 2024 год и плановый период 2025 и 2026 годов</w:t>
      </w:r>
    </w:p>
    <w:p w:rsidR="003218C4" w:rsidRPr="003218C4" w:rsidRDefault="003218C4" w:rsidP="003218C4">
      <w:pPr>
        <w:widowControl w:val="0"/>
        <w:suppressAutoHyphens/>
        <w:autoSpaceDN w:val="0"/>
        <w:spacing w:after="0" w:line="240" w:lineRule="auto"/>
        <w:jc w:val="center"/>
        <w:rPr>
          <w:rFonts w:ascii="Times New Roman" w:eastAsia="Arial Unicode MS" w:hAnsi="Times New Roman" w:cs="Tahoma"/>
          <w:color w:val="000000"/>
          <w:kern w:val="3"/>
          <w:sz w:val="24"/>
          <w:szCs w:val="24"/>
          <w:lang w:bidi="en-US"/>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036"/>
        <w:gridCol w:w="2083"/>
        <w:gridCol w:w="1276"/>
        <w:gridCol w:w="1559"/>
        <w:gridCol w:w="1134"/>
        <w:gridCol w:w="1701"/>
      </w:tblGrid>
      <w:tr w:rsidR="003218C4" w:rsidRPr="003218C4" w:rsidTr="007E333C">
        <w:trPr>
          <w:trHeight w:val="2264"/>
          <w:tblHeader/>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Вид заимствований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2024</w:t>
            </w:r>
          </w:p>
        </w:tc>
        <w:tc>
          <w:tcPr>
            <w:tcW w:w="2083" w:type="dxa"/>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Предельный срок погашения долговых обязательств</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2024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Предельный срок погашения долговых обязательств</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2025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Предельный срок погашения долговых обязательств</w:t>
            </w:r>
          </w:p>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2026 года</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b/>
                <w:bCs/>
                <w:sz w:val="24"/>
                <w:szCs w:val="24"/>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numPr>
                <w:ilvl w:val="0"/>
                <w:numId w:val="8"/>
              </w:numPr>
              <w:tabs>
                <w:tab w:val="left" w:pos="459"/>
              </w:tabs>
              <w:autoSpaceDE w:val="0"/>
              <w:autoSpaceDN w:val="0"/>
              <w:adjustRightInd w:val="0"/>
              <w:spacing w:after="0" w:line="276" w:lineRule="auto"/>
              <w:ind w:left="34"/>
              <w:contextualSpacing/>
              <w:jc w:val="both"/>
              <w:rPr>
                <w:rFonts w:ascii="Times New Roman" w:eastAsia="Times New Roman" w:hAnsi="Times New Roman" w:cs="Times New Roman"/>
                <w:sz w:val="24"/>
                <w:szCs w:val="24"/>
              </w:rPr>
            </w:pPr>
            <w:r w:rsidRPr="003218C4">
              <w:rPr>
                <w:rFonts w:ascii="Times New Roman" w:eastAsia="Times New Roman" w:hAnsi="Times New Roman" w:cs="Times New Roman"/>
                <w:bCs/>
                <w:sz w:val="24"/>
                <w:szCs w:val="24"/>
              </w:rPr>
              <w:t xml:space="preserve">Размещение муниципальных ценных бумаг муниципального образования </w:t>
            </w:r>
            <w:proofErr w:type="spellStart"/>
            <w:r w:rsidRPr="003218C4">
              <w:rPr>
                <w:rFonts w:ascii="Times New Roman" w:eastAsia="Times New Roman" w:hAnsi="Times New Roman" w:cs="Times New Roman"/>
                <w:bCs/>
                <w:sz w:val="24"/>
                <w:szCs w:val="24"/>
              </w:rPr>
              <w:t>Крючковский</w:t>
            </w:r>
            <w:proofErr w:type="spellEnd"/>
            <w:r w:rsidRPr="003218C4">
              <w:rPr>
                <w:rFonts w:ascii="Times New Roman" w:eastAsia="Times New Roman" w:hAnsi="Times New Roman" w:cs="Times New Roman"/>
                <w:bCs/>
                <w:sz w:val="24"/>
                <w:szCs w:val="24"/>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numPr>
                <w:ilvl w:val="0"/>
                <w:numId w:val="8"/>
              </w:numPr>
              <w:tabs>
                <w:tab w:val="left" w:pos="459"/>
              </w:tabs>
              <w:autoSpaceDE w:val="0"/>
              <w:autoSpaceDN w:val="0"/>
              <w:adjustRightInd w:val="0"/>
              <w:spacing w:after="0" w:line="276" w:lineRule="auto"/>
              <w:ind w:left="34"/>
              <w:contextualSpacing/>
              <w:jc w:val="both"/>
              <w:rPr>
                <w:rFonts w:ascii="Times New Roman" w:eastAsia="Times New Roman" w:hAnsi="Times New Roman" w:cs="Times New Roman"/>
                <w:sz w:val="24"/>
                <w:szCs w:val="24"/>
              </w:rPr>
            </w:pPr>
            <w:r w:rsidRPr="003218C4">
              <w:rPr>
                <w:rFonts w:ascii="Times New Roman" w:eastAsia="Times New Roman" w:hAnsi="Times New Roman" w:cs="Times New Roman"/>
                <w:bCs/>
                <w:sz w:val="24"/>
                <w:szCs w:val="24"/>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Cs/>
                <w:sz w:val="24"/>
                <w:szCs w:val="24"/>
              </w:rPr>
            </w:pPr>
            <w:r w:rsidRPr="003218C4">
              <w:rPr>
                <w:rFonts w:ascii="Times New Roman" w:eastAsia="Times New Roman" w:hAnsi="Times New Roman" w:cs="Times New Roman"/>
                <w:b/>
                <w:sz w:val="24"/>
                <w:szCs w:val="24"/>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numPr>
                <w:ilvl w:val="0"/>
                <w:numId w:val="10"/>
              </w:numPr>
              <w:tabs>
                <w:tab w:val="left" w:pos="459"/>
              </w:tabs>
              <w:autoSpaceDE w:val="0"/>
              <w:autoSpaceDN w:val="0"/>
              <w:adjustRightInd w:val="0"/>
              <w:spacing w:after="0" w:line="276" w:lineRule="auto"/>
              <w:jc w:val="both"/>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Привлечение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numPr>
                <w:ilvl w:val="0"/>
                <w:numId w:val="10"/>
              </w:numPr>
              <w:tabs>
                <w:tab w:val="left" w:pos="459"/>
              </w:tabs>
              <w:autoSpaceDE w:val="0"/>
              <w:autoSpaceDN w:val="0"/>
              <w:adjustRightInd w:val="0"/>
              <w:spacing w:after="0" w:line="276" w:lineRule="auto"/>
              <w:jc w:val="both"/>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Бюджетные кредиты из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3218C4">
              <w:rPr>
                <w:rFonts w:ascii="Times New Roman" w:eastAsia="Times New Roman"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bCs/>
                <w:sz w:val="24"/>
                <w:szCs w:val="24"/>
              </w:rPr>
              <w:t xml:space="preserve">1. </w:t>
            </w:r>
            <w:r w:rsidRPr="003218C4">
              <w:rPr>
                <w:rFonts w:ascii="Times New Roman" w:eastAsia="Times New Roman" w:hAnsi="Times New Roman" w:cs="Times New Roman"/>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1.1. Задолженность по мировым соглашениям о реструктуризации задолженности бюджета </w:t>
            </w:r>
            <w:r w:rsidRPr="003218C4">
              <w:rPr>
                <w:rFonts w:ascii="Times New Roman" w:eastAsia="Times New Roman" w:hAnsi="Times New Roman" w:cs="Times New Roman"/>
                <w:bCs/>
                <w:sz w:val="24"/>
                <w:szCs w:val="24"/>
              </w:rPr>
              <w:t xml:space="preserve">муниципального образования </w:t>
            </w:r>
            <w:r w:rsidRPr="003218C4">
              <w:rPr>
                <w:rFonts w:ascii="Times New Roman" w:eastAsia="Times New Roman" w:hAnsi="Times New Roman" w:cs="Times New Roman"/>
                <w:sz w:val="24"/>
                <w:szCs w:val="24"/>
              </w:rPr>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r w:rsidR="003218C4" w:rsidRPr="003218C4" w:rsidTr="007E333C">
        <w:trPr>
          <w:cantSplit/>
        </w:trPr>
        <w:tc>
          <w:tcPr>
            <w:tcW w:w="5954" w:type="dxa"/>
            <w:tcBorders>
              <w:top w:val="single" w:sz="4" w:space="0" w:color="auto"/>
              <w:left w:val="single" w:sz="4" w:space="0" w:color="auto"/>
              <w:bottom w:val="single" w:sz="4" w:space="0" w:color="auto"/>
              <w:right w:val="single" w:sz="4" w:space="0" w:color="auto"/>
            </w:tcBorders>
            <w:hideMark/>
          </w:tcPr>
          <w:p w:rsidR="003218C4" w:rsidRPr="003218C4" w:rsidRDefault="003218C4" w:rsidP="003218C4">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3218C4">
              <w:rPr>
                <w:rFonts w:ascii="Times New Roman" w:eastAsia="Times New Roman" w:hAnsi="Times New Roman" w:cs="Times New Roman"/>
                <w:bCs/>
                <w:sz w:val="24"/>
                <w:szCs w:val="24"/>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sidRPr="003218C4">
              <w:rPr>
                <w:rFonts w:ascii="Times New Roman" w:eastAsia="Times New Roman" w:hAnsi="Times New Roman" w:cs="Times New Roman"/>
                <w:sz w:val="24"/>
                <w:szCs w:val="24"/>
              </w:rPr>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218C4" w:rsidRPr="003218C4" w:rsidRDefault="003218C4" w:rsidP="003218C4">
            <w:pPr>
              <w:autoSpaceDN w:val="0"/>
              <w:spacing w:after="0" w:line="276" w:lineRule="auto"/>
              <w:rPr>
                <w:rFonts w:ascii="Calibri" w:eastAsia="Calibri" w:hAnsi="Calibri" w:cs="Times New Roman"/>
                <w:sz w:val="24"/>
                <w:szCs w:val="24"/>
              </w:rPr>
            </w:pPr>
            <w:r w:rsidRPr="003218C4">
              <w:rPr>
                <w:rFonts w:ascii="Calibri" w:eastAsia="Calibri" w:hAnsi="Calibri" w:cs="Times New Roman"/>
                <w:sz w:val="24"/>
                <w:szCs w:val="24"/>
              </w:rPr>
              <w:t>-</w:t>
            </w:r>
          </w:p>
        </w:tc>
      </w:tr>
    </w:tbl>
    <w:p w:rsidR="003218C4" w:rsidRPr="003218C4" w:rsidRDefault="003218C4" w:rsidP="003218C4">
      <w:pPr>
        <w:widowControl w:val="0"/>
        <w:suppressAutoHyphens/>
        <w:autoSpaceDN w:val="0"/>
        <w:spacing w:after="0" w:line="240" w:lineRule="auto"/>
        <w:jc w:val="center"/>
        <w:rPr>
          <w:rFonts w:ascii="Times New Roman" w:eastAsia="Arial Unicode MS" w:hAnsi="Times New Roman" w:cs="Tahoma"/>
          <w:color w:val="000000"/>
          <w:kern w:val="3"/>
          <w:sz w:val="24"/>
          <w:szCs w:val="24"/>
          <w:lang w:bidi="en-US"/>
        </w:rPr>
      </w:pPr>
    </w:p>
    <w:p w:rsidR="003218C4" w:rsidRPr="003218C4" w:rsidRDefault="003218C4" w:rsidP="003218C4">
      <w:pPr>
        <w:widowControl w:val="0"/>
        <w:suppressAutoHyphens/>
        <w:autoSpaceDN w:val="0"/>
        <w:spacing w:after="0" w:line="240" w:lineRule="auto"/>
        <w:jc w:val="center"/>
        <w:rPr>
          <w:rFonts w:ascii="Times New Roman" w:eastAsia="Arial Unicode MS" w:hAnsi="Times New Roman" w:cs="Tahoma"/>
          <w:color w:val="000000"/>
          <w:kern w:val="3"/>
          <w:sz w:val="24"/>
          <w:szCs w:val="24"/>
          <w:lang w:bidi="en-US"/>
        </w:rPr>
      </w:pPr>
    </w:p>
    <w:p w:rsidR="003218C4" w:rsidRPr="003218C4" w:rsidRDefault="003218C4" w:rsidP="003218C4">
      <w:pPr>
        <w:widowControl w:val="0"/>
        <w:suppressAutoHyphens/>
        <w:autoSpaceDN w:val="0"/>
        <w:spacing w:after="0" w:line="240" w:lineRule="auto"/>
        <w:jc w:val="center"/>
        <w:rPr>
          <w:rFonts w:ascii="Times New Roman" w:eastAsia="Arial Unicode MS" w:hAnsi="Times New Roman" w:cs="Tahoma"/>
          <w:color w:val="000000"/>
          <w:kern w:val="3"/>
          <w:sz w:val="24"/>
          <w:szCs w:val="24"/>
          <w:lang w:bidi="en-US"/>
        </w:rPr>
      </w:pPr>
    </w:p>
    <w:p w:rsidR="003218C4" w:rsidRPr="003218C4" w:rsidRDefault="003218C4" w:rsidP="003218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18C4" w:rsidRPr="003218C4" w:rsidRDefault="003218C4" w:rsidP="003218C4">
      <w:pPr>
        <w:spacing w:after="0" w:line="240" w:lineRule="auto"/>
        <w:rPr>
          <w:rFonts w:ascii="Times New Roman" w:eastAsia="Times New Roman" w:hAnsi="Times New Roman" w:cs="Times New Roman"/>
          <w:sz w:val="24"/>
          <w:szCs w:val="24"/>
          <w:lang w:eastAsia="ru-RU"/>
        </w:rPr>
        <w:sectPr w:rsidR="003218C4" w:rsidRPr="003218C4" w:rsidSect="003218C4">
          <w:pgSz w:w="16838" w:h="11906" w:orient="landscape"/>
          <w:pgMar w:top="709" w:right="1134" w:bottom="567" w:left="1134" w:header="709" w:footer="709" w:gutter="0"/>
          <w:cols w:space="720"/>
        </w:sectPr>
      </w:pP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Приложение № 10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к решению Совета депутатов  МО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Объем дорожного фонда  администрации МО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на 2024 и плановый период 2025-2026г г</w:t>
      </w: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8C4" w:rsidRPr="003218C4" w:rsidRDefault="003218C4" w:rsidP="003218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roofErr w:type="spellStart"/>
      <w:r w:rsidRPr="003218C4">
        <w:rPr>
          <w:rFonts w:ascii="Times New Roman" w:eastAsia="Times New Roman" w:hAnsi="Times New Roman" w:cs="Times New Roman"/>
          <w:sz w:val="24"/>
          <w:szCs w:val="24"/>
          <w:lang w:eastAsia="ru-RU"/>
        </w:rPr>
        <w:t>Тыс.руб</w:t>
      </w:r>
      <w:proofErr w:type="spellEnd"/>
    </w:p>
    <w:tbl>
      <w:tblPr>
        <w:tblW w:w="15270" w:type="dxa"/>
        <w:tblInd w:w="-176" w:type="dxa"/>
        <w:tblLayout w:type="fixed"/>
        <w:tblCellMar>
          <w:left w:w="10" w:type="dxa"/>
          <w:right w:w="10" w:type="dxa"/>
        </w:tblCellMar>
        <w:tblLook w:val="04A0" w:firstRow="1" w:lastRow="0" w:firstColumn="1" w:lastColumn="0" w:noHBand="0" w:noVBand="1"/>
      </w:tblPr>
      <w:tblGrid>
        <w:gridCol w:w="6241"/>
        <w:gridCol w:w="701"/>
        <w:gridCol w:w="711"/>
        <w:gridCol w:w="2566"/>
        <w:gridCol w:w="995"/>
        <w:gridCol w:w="1717"/>
        <w:gridCol w:w="1245"/>
        <w:gridCol w:w="1094"/>
      </w:tblGrid>
      <w:tr w:rsidR="003218C4" w:rsidRPr="003218C4" w:rsidTr="007E333C">
        <w:trPr>
          <w:trHeight w:val="683"/>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spacing w:after="200" w:line="276" w:lineRule="auto"/>
              <w:rPr>
                <w:rFonts w:ascii="Calibri" w:eastAsia="Calibri" w:hAnsi="Calibri" w:cs="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Раз</w:t>
            </w:r>
          </w:p>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b/>
                <w:i/>
                <w:color w:val="000000"/>
                <w:kern w:val="3"/>
                <w:sz w:val="24"/>
                <w:szCs w:val="24"/>
                <w:lang w:bidi="en-US"/>
              </w:rPr>
            </w:pPr>
            <w:r w:rsidRPr="003218C4">
              <w:rPr>
                <w:rFonts w:ascii="Times New Roman" w:eastAsia="Calibri" w:hAnsi="Times New Roman" w:cs="Times New Roman"/>
                <w:color w:val="000000"/>
                <w:kern w:val="3"/>
                <w:sz w:val="24"/>
                <w:szCs w:val="24"/>
                <w:lang w:bidi="en-US"/>
              </w:rPr>
              <w:t>дел</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color w:val="000000"/>
                <w:kern w:val="3"/>
                <w:sz w:val="24"/>
                <w:szCs w:val="24"/>
                <w:lang w:bidi="en-US"/>
              </w:rPr>
            </w:pPr>
            <w:proofErr w:type="spellStart"/>
            <w:r w:rsidRPr="003218C4">
              <w:rPr>
                <w:rFonts w:ascii="Times New Roman" w:eastAsia="Calibri" w:hAnsi="Times New Roman" w:cs="Times New Roman"/>
                <w:color w:val="000000"/>
                <w:kern w:val="3"/>
                <w:sz w:val="24"/>
                <w:szCs w:val="24"/>
                <w:lang w:bidi="en-US"/>
              </w:rPr>
              <w:t>пр</w:t>
            </w:r>
            <w:proofErr w:type="spellEnd"/>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b/>
                <w:i/>
                <w:color w:val="000000"/>
                <w:kern w:val="3"/>
                <w:sz w:val="24"/>
                <w:szCs w:val="24"/>
                <w:lang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b/>
                <w:i/>
                <w:color w:val="000000"/>
                <w:kern w:val="3"/>
                <w:sz w:val="24"/>
                <w:szCs w:val="24"/>
                <w:lang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2024</w:t>
            </w:r>
          </w:p>
        </w:tc>
        <w:tc>
          <w:tcPr>
            <w:tcW w:w="1245"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2025</w:t>
            </w:r>
          </w:p>
        </w:tc>
        <w:tc>
          <w:tcPr>
            <w:tcW w:w="1094"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2026</w:t>
            </w:r>
          </w:p>
        </w:tc>
      </w:tr>
      <w:tr w:rsidR="003218C4" w:rsidRPr="003218C4" w:rsidTr="007E333C">
        <w:trPr>
          <w:trHeight w:val="405"/>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b/>
                <w:color w:val="000000"/>
                <w:kern w:val="3"/>
                <w:sz w:val="24"/>
                <w:szCs w:val="24"/>
                <w:lang w:val="en-US" w:bidi="en-US"/>
              </w:rPr>
            </w:pPr>
            <w:proofErr w:type="spellStart"/>
            <w:r w:rsidRPr="003218C4">
              <w:rPr>
                <w:rFonts w:ascii="Times New Roman" w:eastAsia="Calibri" w:hAnsi="Times New Roman" w:cs="Times New Roman"/>
                <w:b/>
                <w:color w:val="000000"/>
                <w:kern w:val="3"/>
                <w:sz w:val="24"/>
                <w:szCs w:val="24"/>
                <w:lang w:val="en-US" w:bidi="en-US"/>
              </w:rPr>
              <w:t>Дорожное</w:t>
            </w:r>
            <w:proofErr w:type="spellEnd"/>
            <w:r w:rsidRPr="003218C4">
              <w:rPr>
                <w:rFonts w:ascii="Times New Roman" w:eastAsia="Calibri" w:hAnsi="Times New Roman" w:cs="Times New Roman"/>
                <w:b/>
                <w:color w:val="000000"/>
                <w:kern w:val="3"/>
                <w:sz w:val="24"/>
                <w:szCs w:val="24"/>
                <w:lang w:val="en-US" w:bidi="en-US"/>
              </w:rPr>
              <w:t xml:space="preserve"> </w:t>
            </w:r>
            <w:proofErr w:type="spellStart"/>
            <w:r w:rsidRPr="003218C4">
              <w:rPr>
                <w:rFonts w:ascii="Times New Roman" w:eastAsia="Calibri" w:hAnsi="Times New Roman" w:cs="Times New Roman"/>
                <w:b/>
                <w:color w:val="000000"/>
                <w:kern w:val="3"/>
                <w:sz w:val="24"/>
                <w:szCs w:val="24"/>
                <w:lang w:val="en-US" w:bidi="en-US"/>
              </w:rPr>
              <w:t>хозяйство</w:t>
            </w:r>
            <w:proofErr w:type="spellEnd"/>
            <w:r w:rsidRPr="003218C4">
              <w:rPr>
                <w:rFonts w:ascii="Times New Roman" w:eastAsia="Calibri" w:hAnsi="Times New Roman" w:cs="Times New Roman"/>
                <w:b/>
                <w:color w:val="000000"/>
                <w:kern w:val="3"/>
                <w:sz w:val="24"/>
                <w:szCs w:val="24"/>
                <w:lang w:bidi="en-US"/>
              </w:rPr>
              <w:t xml:space="preserve">  </w:t>
            </w:r>
            <w:r w:rsidRPr="003218C4">
              <w:rPr>
                <w:rFonts w:ascii="Times New Roman" w:eastAsia="Calibri" w:hAnsi="Times New Roman" w:cs="Times New Roman"/>
                <w:b/>
                <w:color w:val="000000"/>
                <w:kern w:val="3"/>
                <w:sz w:val="24"/>
                <w:szCs w:val="24"/>
                <w:lang w:val="en-US" w:bidi="en-US"/>
              </w:rPr>
              <w:t>(</w:t>
            </w:r>
            <w:proofErr w:type="spellStart"/>
            <w:r w:rsidRPr="003218C4">
              <w:rPr>
                <w:rFonts w:ascii="Times New Roman" w:eastAsia="Calibri" w:hAnsi="Times New Roman" w:cs="Times New Roman"/>
                <w:b/>
                <w:color w:val="000000"/>
                <w:kern w:val="3"/>
                <w:sz w:val="24"/>
                <w:szCs w:val="24"/>
                <w:lang w:val="en-US" w:bidi="en-US"/>
              </w:rPr>
              <w:t>дорожные</w:t>
            </w:r>
            <w:proofErr w:type="spellEnd"/>
            <w:r w:rsidRPr="003218C4">
              <w:rPr>
                <w:rFonts w:ascii="Times New Roman" w:eastAsia="Calibri" w:hAnsi="Times New Roman" w:cs="Times New Roman"/>
                <w:b/>
                <w:color w:val="000000"/>
                <w:kern w:val="3"/>
                <w:sz w:val="24"/>
                <w:szCs w:val="24"/>
                <w:lang w:val="en-US" w:bidi="en-US"/>
              </w:rPr>
              <w:t xml:space="preserve"> </w:t>
            </w:r>
            <w:proofErr w:type="spellStart"/>
            <w:r w:rsidRPr="003218C4">
              <w:rPr>
                <w:rFonts w:ascii="Times New Roman" w:eastAsia="Calibri" w:hAnsi="Times New Roman" w:cs="Times New Roman"/>
                <w:b/>
                <w:color w:val="000000"/>
                <w:kern w:val="3"/>
                <w:sz w:val="24"/>
                <w:szCs w:val="24"/>
                <w:lang w:val="en-US" w:bidi="en-US"/>
              </w:rPr>
              <w:t>фонды</w:t>
            </w:r>
            <w:proofErr w:type="spellEnd"/>
            <w:r w:rsidRPr="003218C4">
              <w:rPr>
                <w:rFonts w:ascii="Times New Roman" w:eastAsia="Calibri" w:hAnsi="Times New Roman" w:cs="Times New Roman"/>
                <w:b/>
                <w:color w:val="000000"/>
                <w:kern w:val="3"/>
                <w:sz w:val="24"/>
                <w:szCs w:val="24"/>
                <w:lang w:val="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jc w:val="center"/>
              <w:textAlignment w:val="baseline"/>
              <w:rPr>
                <w:rFonts w:ascii="Times New Roman" w:eastAsia="Calibri" w:hAnsi="Times New Roman" w:cs="Times New Roman"/>
                <w:b/>
                <w:color w:val="000000"/>
                <w:kern w:val="3"/>
                <w:sz w:val="24"/>
                <w:szCs w:val="24"/>
                <w:lang w:val="en-US" w:bidi="en-US"/>
              </w:rPr>
            </w:pPr>
            <w:r w:rsidRPr="003218C4">
              <w:rPr>
                <w:rFonts w:ascii="Times New Roman" w:eastAsia="Calibri" w:hAnsi="Times New Roman" w:cs="Times New Roman"/>
                <w:b/>
                <w:color w:val="000000"/>
                <w:kern w:val="3"/>
                <w:sz w:val="24"/>
                <w:szCs w:val="24"/>
                <w:lang w:val="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jc w:val="center"/>
              <w:textAlignment w:val="baseline"/>
              <w:rPr>
                <w:rFonts w:ascii="Times New Roman" w:eastAsia="Calibri" w:hAnsi="Times New Roman" w:cs="Times New Roman"/>
                <w:b/>
                <w:color w:val="000000"/>
                <w:kern w:val="3"/>
                <w:sz w:val="24"/>
                <w:szCs w:val="24"/>
                <w:lang w:val="en-US" w:bidi="en-US"/>
              </w:rPr>
            </w:pPr>
            <w:r w:rsidRPr="003218C4">
              <w:rPr>
                <w:rFonts w:ascii="Times New Roman" w:eastAsia="Calibri" w:hAnsi="Times New Roman" w:cs="Times New Roman"/>
                <w:b/>
                <w:color w:val="000000"/>
                <w:kern w:val="3"/>
                <w:sz w:val="24"/>
                <w:szCs w:val="24"/>
                <w:lang w:val="en-US" w:bidi="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suppressAutoHyphens/>
              <w:autoSpaceDE w:val="0"/>
              <w:autoSpaceDN w:val="0"/>
              <w:adjustRightInd w:val="0"/>
              <w:spacing w:after="0" w:line="276" w:lineRule="auto"/>
              <w:jc w:val="center"/>
              <w:textAlignment w:val="baseline"/>
              <w:rPr>
                <w:rFonts w:ascii="Times New Roman" w:eastAsia="Calibri" w:hAnsi="Times New Roman" w:cs="Times New Roman"/>
                <w:b/>
                <w:color w:val="000000"/>
                <w:kern w:val="3"/>
                <w:sz w:val="24"/>
                <w:szCs w:val="24"/>
                <w:lang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suppressAutoHyphens/>
              <w:autoSpaceDE w:val="0"/>
              <w:autoSpaceDN w:val="0"/>
              <w:adjustRightInd w:val="0"/>
              <w:spacing w:after="0" w:line="276" w:lineRule="auto"/>
              <w:jc w:val="center"/>
              <w:textAlignment w:val="baseline"/>
              <w:rPr>
                <w:rFonts w:ascii="Times New Roman" w:eastAsia="Calibri" w:hAnsi="Times New Roman" w:cs="Times New Roman"/>
                <w:b/>
                <w:color w:val="000000"/>
                <w:kern w:val="3"/>
                <w:sz w:val="24"/>
                <w:szCs w:val="24"/>
                <w:lang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1535,8</w:t>
            </w:r>
          </w:p>
        </w:tc>
        <w:tc>
          <w:tcPr>
            <w:tcW w:w="1245"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1568,5</w:t>
            </w:r>
          </w:p>
        </w:tc>
        <w:tc>
          <w:tcPr>
            <w:tcW w:w="1094"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1628,1</w:t>
            </w:r>
          </w:p>
        </w:tc>
      </w:tr>
      <w:tr w:rsidR="003218C4" w:rsidRPr="003218C4" w:rsidTr="007E333C">
        <w:trPr>
          <w:trHeight w:val="980"/>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b/>
                <w:i/>
                <w:sz w:val="24"/>
                <w:szCs w:val="24"/>
              </w:rPr>
              <w:t>Крючковский</w:t>
            </w:r>
            <w:proofErr w:type="spellEnd"/>
            <w:r w:rsidRPr="003218C4">
              <w:rPr>
                <w:rFonts w:ascii="Times New Roman" w:eastAsia="Times New Roman" w:hAnsi="Times New Roman" w:cs="Times New Roman"/>
                <w:b/>
                <w:i/>
                <w:sz w:val="24"/>
                <w:szCs w:val="24"/>
              </w:rPr>
              <w:t xml:space="preserve"> сельсовет »</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b/>
                <w:i/>
                <w:iCs/>
                <w:sz w:val="24"/>
                <w:szCs w:val="24"/>
              </w:rPr>
            </w:pPr>
            <w:r w:rsidRPr="003218C4">
              <w:rPr>
                <w:rFonts w:ascii="Times New Roman" w:eastAsia="Times New Roman" w:hAnsi="Times New Roman" w:cs="Times New Roman"/>
                <w:b/>
                <w:bCs/>
                <w:i/>
                <w:color w:val="000000"/>
                <w:sz w:val="24"/>
                <w:szCs w:val="24"/>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1535,8</w:t>
            </w:r>
          </w:p>
        </w:tc>
        <w:tc>
          <w:tcPr>
            <w:tcW w:w="1245"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1568,5</w:t>
            </w:r>
          </w:p>
        </w:tc>
        <w:tc>
          <w:tcPr>
            <w:tcW w:w="1094"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i/>
                <w:sz w:val="24"/>
                <w:szCs w:val="24"/>
              </w:rPr>
            </w:pPr>
            <w:r w:rsidRPr="003218C4">
              <w:rPr>
                <w:rFonts w:ascii="Times New Roman" w:eastAsia="Times New Roman" w:hAnsi="Times New Roman" w:cs="Times New Roman"/>
                <w:b/>
                <w:i/>
                <w:sz w:val="24"/>
                <w:szCs w:val="24"/>
              </w:rPr>
              <w:t>1628,1</w:t>
            </w:r>
          </w:p>
        </w:tc>
      </w:tr>
      <w:tr w:rsidR="003218C4" w:rsidRPr="003218C4" w:rsidTr="007E333C">
        <w:trPr>
          <w:trHeight w:val="954"/>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Комплекс процессных мероприятий «Дорожная деятельность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91 4 08 00000</w:t>
            </w:r>
          </w:p>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sz w:val="24"/>
                <w:szCs w:val="24"/>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245"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1094"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7E333C">
        <w:trPr>
          <w:trHeight w:val="1136"/>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245"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1094"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7E333C">
        <w:trPr>
          <w:trHeight w:val="788"/>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1245"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1094"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7E333C">
        <w:trPr>
          <w:trHeight w:val="1022"/>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Капитальный ремонт и ремонта автомобильных дорог общего пользования населенных пунктов</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91 4 08 </w:t>
            </w:r>
            <w:r w:rsidRPr="003218C4">
              <w:rPr>
                <w:rFonts w:ascii="Times New Roman" w:eastAsia="Times New Roman" w:hAnsi="Times New Roman" w:cs="Times New Roman"/>
                <w:sz w:val="24"/>
                <w:szCs w:val="24"/>
                <w:lang w:val="en-US"/>
              </w:rPr>
              <w:t>S</w:t>
            </w:r>
            <w:r w:rsidRPr="003218C4">
              <w:rPr>
                <w:rFonts w:ascii="Times New Roman" w:eastAsia="Times New Roman" w:hAnsi="Times New Roman" w:cs="Times New Roman"/>
                <w:sz w:val="24"/>
                <w:szCs w:val="24"/>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245"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094"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r>
      <w:tr w:rsidR="003218C4" w:rsidRPr="003218C4" w:rsidTr="007E333C">
        <w:trPr>
          <w:trHeight w:val="1022"/>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91 4 08 </w:t>
            </w:r>
            <w:r w:rsidRPr="003218C4">
              <w:rPr>
                <w:rFonts w:ascii="Times New Roman" w:eastAsia="Times New Roman" w:hAnsi="Times New Roman" w:cs="Times New Roman"/>
                <w:sz w:val="24"/>
                <w:szCs w:val="24"/>
                <w:lang w:val="en-US"/>
              </w:rPr>
              <w:t>S</w:t>
            </w:r>
            <w:r w:rsidRPr="003218C4">
              <w:rPr>
                <w:rFonts w:ascii="Times New Roman" w:eastAsia="Times New Roman" w:hAnsi="Times New Roman" w:cs="Times New Roman"/>
                <w:sz w:val="24"/>
                <w:szCs w:val="24"/>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245"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094"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r>
    </w:tbl>
    <w:p w:rsidR="003218C4" w:rsidRPr="003218C4" w:rsidRDefault="003218C4" w:rsidP="003218C4">
      <w:pPr>
        <w:spacing w:after="0" w:line="240" w:lineRule="auto"/>
        <w:rPr>
          <w:rFonts w:ascii="Times New Roman" w:eastAsia="Calibri" w:hAnsi="Times New Roman" w:cs="Times New Roman"/>
          <w:b/>
          <w:color w:val="000000"/>
          <w:kern w:val="3"/>
          <w:sz w:val="24"/>
          <w:szCs w:val="24"/>
          <w:lang w:eastAsia="ru-RU" w:bidi="en-US"/>
        </w:rPr>
        <w:sectPr w:rsidR="003218C4" w:rsidRPr="003218C4">
          <w:pgSz w:w="16838" w:h="11906" w:orient="landscape"/>
          <w:pgMar w:top="851" w:right="1134" w:bottom="1157" w:left="1134" w:header="720" w:footer="720" w:gutter="0"/>
          <w:cols w:space="720"/>
        </w:sectPr>
      </w:pP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Приложение № 11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к решению Совета депутатов  МО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сельсовет № от .12.2023 г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«О бюджете муниципального</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образования </w:t>
      </w:r>
      <w:proofErr w:type="spellStart"/>
      <w:r w:rsidRPr="003218C4">
        <w:rPr>
          <w:rFonts w:ascii="Times New Roman" w:eastAsia="Times New Roman" w:hAnsi="Times New Roman" w:cs="Times New Roman"/>
          <w:sz w:val="24"/>
          <w:szCs w:val="24"/>
          <w:lang w:eastAsia="ru-RU"/>
        </w:rPr>
        <w:t>Крючковский</w:t>
      </w:r>
      <w:proofErr w:type="spellEnd"/>
      <w:r w:rsidRPr="003218C4">
        <w:rPr>
          <w:rFonts w:ascii="Times New Roman" w:eastAsia="Times New Roman" w:hAnsi="Times New Roman" w:cs="Times New Roman"/>
          <w:sz w:val="24"/>
          <w:szCs w:val="24"/>
          <w:lang w:eastAsia="ru-RU"/>
        </w:rPr>
        <w:t xml:space="preserve">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сельсовет на 2024год и       </w:t>
      </w:r>
    </w:p>
    <w:p w:rsidR="003218C4" w:rsidRPr="003218C4" w:rsidRDefault="003218C4" w:rsidP="003218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18C4">
        <w:rPr>
          <w:rFonts w:ascii="Times New Roman" w:eastAsia="Times New Roman" w:hAnsi="Times New Roman" w:cs="Times New Roman"/>
          <w:sz w:val="24"/>
          <w:szCs w:val="24"/>
          <w:lang w:eastAsia="ru-RU"/>
        </w:rPr>
        <w:t xml:space="preserve">                                                                                                               плановый период 2025 и 2026 годов»                                           </w:t>
      </w:r>
    </w:p>
    <w:p w:rsidR="003218C4" w:rsidRPr="003218C4" w:rsidRDefault="003218C4" w:rsidP="003218C4">
      <w:pPr>
        <w:widowControl w:val="0"/>
        <w:autoSpaceDE w:val="0"/>
        <w:autoSpaceDN w:val="0"/>
        <w:adjustRightInd w:val="0"/>
        <w:spacing w:after="0" w:line="240" w:lineRule="auto"/>
        <w:jc w:val="right"/>
        <w:rPr>
          <w:rFonts w:ascii="Times New Roman" w:eastAsia="Calibri" w:hAnsi="Times New Roman" w:cs="Times New Roman"/>
          <w:color w:val="000000"/>
          <w:kern w:val="3"/>
          <w:sz w:val="24"/>
          <w:szCs w:val="24"/>
          <w:lang w:eastAsia="ru-RU" w:bidi="en-US"/>
        </w:rPr>
      </w:pPr>
    </w:p>
    <w:p w:rsidR="003218C4" w:rsidRPr="003218C4" w:rsidRDefault="003218C4" w:rsidP="003218C4">
      <w:pPr>
        <w:widowControl w:val="0"/>
        <w:autoSpaceDE w:val="0"/>
        <w:autoSpaceDN w:val="0"/>
        <w:adjustRightInd w:val="0"/>
        <w:spacing w:after="0" w:line="240" w:lineRule="auto"/>
        <w:jc w:val="center"/>
        <w:rPr>
          <w:rFonts w:ascii="Times New Roman" w:eastAsia="Calibri" w:hAnsi="Times New Roman" w:cs="Times New Roman"/>
          <w:color w:val="000000"/>
          <w:kern w:val="3"/>
          <w:sz w:val="24"/>
          <w:szCs w:val="24"/>
          <w:lang w:eastAsia="ru-RU" w:bidi="en-US"/>
        </w:rPr>
      </w:pPr>
      <w:r w:rsidRPr="003218C4">
        <w:rPr>
          <w:rFonts w:ascii="Times New Roman" w:eastAsia="Calibri" w:hAnsi="Times New Roman" w:cs="Times New Roman"/>
          <w:color w:val="000000"/>
          <w:kern w:val="3"/>
          <w:sz w:val="24"/>
          <w:szCs w:val="24"/>
          <w:lang w:eastAsia="ru-RU"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2024 год и плановый период 2025 и 2026 годов</w:t>
      </w:r>
    </w:p>
    <w:p w:rsidR="003218C4" w:rsidRPr="003218C4" w:rsidRDefault="003218C4" w:rsidP="003218C4">
      <w:pPr>
        <w:widowControl w:val="0"/>
        <w:autoSpaceDE w:val="0"/>
        <w:autoSpaceDN w:val="0"/>
        <w:adjustRightInd w:val="0"/>
        <w:spacing w:after="0" w:line="240" w:lineRule="auto"/>
        <w:jc w:val="right"/>
        <w:rPr>
          <w:rFonts w:ascii="Times New Roman" w:eastAsia="Calibri" w:hAnsi="Times New Roman" w:cs="Times New Roman"/>
          <w:color w:val="000000"/>
          <w:kern w:val="3"/>
          <w:sz w:val="24"/>
          <w:szCs w:val="24"/>
          <w:lang w:eastAsia="ru-RU" w:bidi="en-US"/>
        </w:rPr>
      </w:pPr>
      <w:proofErr w:type="spellStart"/>
      <w:r w:rsidRPr="003218C4">
        <w:rPr>
          <w:rFonts w:ascii="Times New Roman" w:eastAsia="Calibri" w:hAnsi="Times New Roman" w:cs="Times New Roman"/>
          <w:color w:val="000000"/>
          <w:kern w:val="3"/>
          <w:sz w:val="24"/>
          <w:szCs w:val="24"/>
          <w:lang w:eastAsia="ru-RU" w:bidi="en-US"/>
        </w:rPr>
        <w:t>тыс.руб</w:t>
      </w:r>
      <w:proofErr w:type="spellEnd"/>
    </w:p>
    <w:tbl>
      <w:tblPr>
        <w:tblW w:w="11935" w:type="dxa"/>
        <w:tblInd w:w="-176" w:type="dxa"/>
        <w:tblLayout w:type="fixed"/>
        <w:tblCellMar>
          <w:left w:w="10" w:type="dxa"/>
          <w:right w:w="10" w:type="dxa"/>
        </w:tblCellMar>
        <w:tblLook w:val="04A0" w:firstRow="1" w:lastRow="0" w:firstColumn="1" w:lastColumn="0" w:noHBand="0" w:noVBand="1"/>
      </w:tblPr>
      <w:tblGrid>
        <w:gridCol w:w="3999"/>
        <w:gridCol w:w="700"/>
        <w:gridCol w:w="709"/>
        <w:gridCol w:w="1851"/>
        <w:gridCol w:w="992"/>
        <w:gridCol w:w="992"/>
        <w:gridCol w:w="851"/>
        <w:gridCol w:w="709"/>
        <w:gridCol w:w="1132"/>
      </w:tblGrid>
      <w:tr w:rsidR="003218C4" w:rsidRPr="003218C4" w:rsidTr="003218C4">
        <w:trPr>
          <w:gridAfter w:val="1"/>
          <w:wAfter w:w="1132" w:type="dxa"/>
          <w:trHeight w:val="917"/>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color w:val="000000"/>
                <w:kern w:val="3"/>
                <w:sz w:val="24"/>
                <w:szCs w:val="24"/>
                <w:lang w:val="en-US" w:bidi="en-US"/>
              </w:rPr>
            </w:pPr>
            <w:proofErr w:type="spellStart"/>
            <w:r w:rsidRPr="003218C4">
              <w:rPr>
                <w:rFonts w:ascii="Times New Roman" w:eastAsia="Calibri" w:hAnsi="Times New Roman" w:cs="Times New Roman"/>
                <w:color w:val="000000"/>
                <w:kern w:val="3"/>
                <w:sz w:val="24"/>
                <w:szCs w:val="24"/>
                <w:lang w:val="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color w:val="000000"/>
                <w:kern w:val="3"/>
                <w:sz w:val="24"/>
                <w:szCs w:val="24"/>
                <w:lang w:val="en-US" w:bidi="en-US"/>
              </w:rPr>
            </w:pPr>
            <w:r w:rsidRPr="003218C4">
              <w:rPr>
                <w:rFonts w:ascii="Times New Roman" w:eastAsia="Calibri" w:hAnsi="Times New Roman" w:cs="Times New Roman"/>
                <w:color w:val="000000"/>
                <w:kern w:val="3"/>
                <w:sz w:val="24"/>
                <w:szCs w:val="24"/>
                <w:lang w:val="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color w:val="000000"/>
                <w:kern w:val="3"/>
                <w:sz w:val="24"/>
                <w:szCs w:val="24"/>
                <w:lang w:val="en-US" w:bidi="en-US"/>
              </w:rPr>
            </w:pPr>
            <w:r w:rsidRPr="003218C4">
              <w:rPr>
                <w:rFonts w:ascii="Times New Roman" w:eastAsia="Calibri" w:hAnsi="Times New Roman" w:cs="Times New Roman"/>
                <w:color w:val="000000"/>
                <w:kern w:val="3"/>
                <w:sz w:val="24"/>
                <w:szCs w:val="24"/>
                <w:lang w:val="en-US" w:bidi="en-US"/>
              </w:rPr>
              <w:t>ПР</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color w:val="000000"/>
                <w:kern w:val="3"/>
                <w:sz w:val="24"/>
                <w:szCs w:val="24"/>
                <w:lang w:val="en-US" w:bidi="en-US"/>
              </w:rPr>
            </w:pPr>
            <w:r w:rsidRPr="003218C4">
              <w:rPr>
                <w:rFonts w:ascii="Times New Roman" w:eastAsia="Calibri" w:hAnsi="Times New Roman" w:cs="Times New Roman"/>
                <w:color w:val="000000"/>
                <w:kern w:val="3"/>
                <w:sz w:val="24"/>
                <w:szCs w:val="24"/>
                <w:lang w:val="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textAlignment w:val="baseline"/>
              <w:rPr>
                <w:rFonts w:ascii="Times New Roman" w:eastAsia="Calibri" w:hAnsi="Times New Roman" w:cs="Times New Roman"/>
                <w:color w:val="000000"/>
                <w:kern w:val="3"/>
                <w:sz w:val="24"/>
                <w:szCs w:val="24"/>
                <w:lang w:val="en-US" w:bidi="en-US"/>
              </w:rPr>
            </w:pPr>
            <w:r w:rsidRPr="003218C4">
              <w:rPr>
                <w:rFonts w:ascii="Times New Roman" w:eastAsia="Calibri" w:hAnsi="Times New Roman" w:cs="Times New Roman"/>
                <w:color w:val="000000"/>
                <w:kern w:val="3"/>
                <w:sz w:val="24"/>
                <w:szCs w:val="24"/>
                <w:lang w:val="en-US" w:bidi="en-US"/>
              </w:rPr>
              <w:t xml:space="preserve"> ВР</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suppressAutoHyphens/>
              <w:autoSpaceDE w:val="0"/>
              <w:autoSpaceDN w:val="0"/>
              <w:adjustRightInd w:val="0"/>
              <w:spacing w:after="0" w:line="276" w:lineRule="auto"/>
              <w:jc w:val="center"/>
              <w:textAlignment w:val="baseline"/>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val="en-US" w:bidi="en-US"/>
              </w:rPr>
              <w:t>20</w:t>
            </w:r>
            <w:r w:rsidRPr="003218C4">
              <w:rPr>
                <w:rFonts w:ascii="Times New Roman" w:eastAsia="Calibri" w:hAnsi="Times New Roman" w:cs="Times New Roman"/>
                <w:color w:val="000000"/>
                <w:kern w:val="3"/>
                <w:sz w:val="24"/>
                <w:szCs w:val="24"/>
                <w:lang w:bidi="en-US"/>
              </w:rPr>
              <w:t>24</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suppressAutoHyphens/>
              <w:autoSpaceDE w:val="0"/>
              <w:autoSpaceDN w:val="0"/>
              <w:adjustRightInd w:val="0"/>
              <w:spacing w:after="0" w:line="276" w:lineRule="auto"/>
              <w:jc w:val="center"/>
              <w:textAlignment w:val="baseline"/>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2025</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suppressAutoHyphens/>
              <w:autoSpaceDE w:val="0"/>
              <w:autoSpaceDN w:val="0"/>
              <w:adjustRightInd w:val="0"/>
              <w:spacing w:after="0" w:line="276" w:lineRule="auto"/>
              <w:jc w:val="center"/>
              <w:textAlignment w:val="baseline"/>
              <w:rPr>
                <w:rFonts w:ascii="Times New Roman" w:eastAsia="Calibri" w:hAnsi="Times New Roman" w:cs="Times New Roman"/>
                <w:color w:val="000000"/>
                <w:kern w:val="3"/>
                <w:sz w:val="24"/>
                <w:szCs w:val="24"/>
                <w:lang w:bidi="en-US"/>
              </w:rPr>
            </w:pPr>
            <w:r w:rsidRPr="003218C4">
              <w:rPr>
                <w:rFonts w:ascii="Times New Roman" w:eastAsia="Calibri" w:hAnsi="Times New Roman" w:cs="Times New Roman"/>
                <w:color w:val="000000"/>
                <w:kern w:val="3"/>
                <w:sz w:val="24"/>
                <w:szCs w:val="24"/>
                <w:lang w:bidi="en-US"/>
              </w:rPr>
              <w:t>2026</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rPr>
                <w:rFonts w:ascii="Times New Roman" w:eastAsia="Times New Roman" w:hAnsi="Times New Roman" w:cs="Times New Roman"/>
                <w:b/>
                <w:sz w:val="24"/>
                <w:szCs w:val="24"/>
              </w:rPr>
            </w:pPr>
            <w:r w:rsidRPr="003218C4">
              <w:rPr>
                <w:rFonts w:ascii="Times New Roman" w:eastAsia="Times New Roman" w:hAnsi="Times New Roman" w:cs="Times New Roman"/>
                <w:b/>
                <w:i/>
                <w:sz w:val="24"/>
                <w:szCs w:val="24"/>
              </w:rPr>
              <w:t xml:space="preserve">Муниципальная программа «Комплексное и устойчивое развитие муниципального образования </w:t>
            </w:r>
            <w:proofErr w:type="spellStart"/>
            <w:r w:rsidRPr="003218C4">
              <w:rPr>
                <w:rFonts w:ascii="Times New Roman" w:eastAsia="Times New Roman" w:hAnsi="Times New Roman" w:cs="Times New Roman"/>
                <w:b/>
                <w:i/>
                <w:sz w:val="24"/>
                <w:szCs w:val="24"/>
              </w:rPr>
              <w:t>Крючковский</w:t>
            </w:r>
            <w:proofErr w:type="spellEnd"/>
            <w:r w:rsidRPr="003218C4">
              <w:rPr>
                <w:rFonts w:ascii="Times New Roman" w:eastAsia="Times New Roman" w:hAnsi="Times New Roman" w:cs="Times New Roman"/>
                <w:b/>
                <w:i/>
                <w:sz w:val="24"/>
                <w:szCs w:val="24"/>
              </w:rPr>
              <w:t xml:space="preserve"> сельсовет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b/>
                <w:sz w:val="24"/>
                <w:szCs w:val="24"/>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b/>
                <w:sz w:val="24"/>
                <w:szCs w:val="24"/>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b/>
                <w:iCs/>
                <w:sz w:val="24"/>
                <w:szCs w:val="24"/>
              </w:rPr>
            </w:pPr>
            <w:r w:rsidRPr="003218C4">
              <w:rPr>
                <w:rFonts w:ascii="Times New Roman" w:eastAsia="Times New Roman" w:hAnsi="Times New Roman" w:cs="Times New Roman"/>
                <w:b/>
                <w:iCs/>
                <w:sz w:val="24"/>
                <w:szCs w:val="24"/>
              </w:rPr>
              <w:t>91 0 00 00000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200" w:line="276" w:lineRule="auto"/>
              <w:jc w:val="center"/>
              <w:rPr>
                <w:rFonts w:ascii="Times New Roman" w:eastAsia="Times New Roman" w:hAnsi="Times New Roman" w:cs="Times New Roman"/>
                <w:b/>
                <w:sz w:val="24"/>
                <w:szCs w:val="24"/>
              </w:rPr>
            </w:pP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13515,0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12369,5</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3218C4">
              <w:rPr>
                <w:rFonts w:ascii="Times New Roman" w:eastAsia="Times New Roman" w:hAnsi="Times New Roman" w:cs="Times New Roman"/>
                <w:b/>
                <w:sz w:val="24"/>
                <w:szCs w:val="24"/>
              </w:rPr>
              <w:t>11830,3</w:t>
            </w:r>
          </w:p>
        </w:tc>
      </w:tr>
      <w:tr w:rsidR="003218C4" w:rsidRPr="003218C4" w:rsidTr="003218C4">
        <w:trPr>
          <w:gridAfter w:val="1"/>
          <w:wAfter w:w="1132" w:type="dxa"/>
          <w:trHeight w:val="998"/>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 xml:space="preserve">Комплекс процессных мероприятий </w:t>
            </w:r>
            <w:r w:rsidRPr="003218C4">
              <w:rPr>
                <w:rFonts w:ascii="Times New Roman" w:eastAsia="Times New Roman" w:hAnsi="Times New Roman" w:cs="Times New Roman"/>
                <w:color w:val="000000"/>
                <w:sz w:val="24"/>
                <w:szCs w:val="24"/>
              </w:rPr>
              <w:t xml:space="preserve">«Обеспечение деятельности аппарата управления администрации </w:t>
            </w:r>
            <w:proofErr w:type="spellStart"/>
            <w:r w:rsidRPr="003218C4">
              <w:rPr>
                <w:rFonts w:ascii="Times New Roman" w:eastAsia="Times New Roman" w:hAnsi="Times New Roman" w:cs="Times New Roman"/>
                <w:color w:val="000000"/>
                <w:sz w:val="24"/>
                <w:szCs w:val="24"/>
              </w:rPr>
              <w:t>Крючковского</w:t>
            </w:r>
            <w:proofErr w:type="spellEnd"/>
            <w:r w:rsidRPr="003218C4">
              <w:rPr>
                <w:rFonts w:ascii="Times New Roman" w:eastAsia="Times New Roman" w:hAnsi="Times New Roman" w:cs="Times New Roman"/>
                <w:color w:val="000000"/>
                <w:sz w:val="24"/>
                <w:szCs w:val="24"/>
              </w:rPr>
              <w:t xml:space="preserve"> сельсовета»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color w:val="000000"/>
                <w:sz w:val="24"/>
                <w:szCs w:val="24"/>
              </w:rPr>
              <w:t>91 4 01 00000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5025,4</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4768,3</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4768,3</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Глава муниципального образования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120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856,2</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color w:val="000000"/>
                <w:sz w:val="24"/>
                <w:szCs w:val="24"/>
              </w:rPr>
            </w:pPr>
            <w:r w:rsidRPr="003218C4">
              <w:rPr>
                <w:rFonts w:ascii="Times New Roman" w:eastAsia="Times New Roman" w:hAnsi="Times New Roman" w:cs="Times New Roman"/>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iCs/>
                <w:sz w:val="24"/>
                <w:szCs w:val="24"/>
              </w:rPr>
            </w:pPr>
            <w:r w:rsidRPr="003218C4">
              <w:rPr>
                <w:rFonts w:ascii="Times New Roman" w:eastAsia="Times New Roman" w:hAnsi="Times New Roman" w:cs="Times New Roman"/>
                <w:iCs/>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3490,9</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3233,8</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3233,8</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2497,8</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autoSpaceDN w:val="0"/>
              <w:spacing w:after="0" w:line="276" w:lineRule="auto"/>
              <w:jc w:val="center"/>
              <w:rPr>
                <w:rFonts w:ascii="Times New Roman" w:eastAsia="Calibri" w:hAnsi="Times New Roman" w:cs="Times New Roman"/>
                <w:sz w:val="24"/>
                <w:szCs w:val="24"/>
              </w:rPr>
            </w:pPr>
            <w:r w:rsidRPr="003218C4">
              <w:rPr>
                <w:rFonts w:ascii="Times New Roman" w:eastAsia="Calibri" w:hAnsi="Times New Roman" w:cs="Times New Roman"/>
                <w:sz w:val="24"/>
                <w:szCs w:val="24"/>
              </w:rPr>
              <w:t>2497,8</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2497,8</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985,8</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728,7</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728,7</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850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Обеспечение деятельности технического персонала аппарата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374,6</w:t>
            </w:r>
          </w:p>
        </w:tc>
      </w:tr>
      <w:tr w:rsidR="003218C4" w:rsidRPr="003218C4" w:rsidTr="003218C4">
        <w:trPr>
          <w:gridAfter w:val="1"/>
          <w:wAfter w:w="1132" w:type="dxa"/>
          <w:trHeight w:val="996"/>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20,2</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Средства, передаваемые в районный бюджет по соглашению на реализацию мероприятий по </w:t>
            </w:r>
            <w:proofErr w:type="spellStart"/>
            <w:r w:rsidRPr="003218C4">
              <w:rPr>
                <w:rFonts w:ascii="Times New Roman" w:eastAsia="Times New Roman" w:hAnsi="Times New Roman" w:cs="Times New Roman"/>
                <w:sz w:val="24"/>
                <w:szCs w:val="24"/>
              </w:rPr>
              <w:t>осуществле-нию</w:t>
            </w:r>
            <w:proofErr w:type="spellEnd"/>
            <w:r w:rsidRPr="003218C4">
              <w:rPr>
                <w:rFonts w:ascii="Times New Roman" w:eastAsia="Times New Roman" w:hAnsi="Times New Roman" w:cs="Times New Roman"/>
                <w:sz w:val="24"/>
                <w:szCs w:val="24"/>
              </w:rPr>
              <w:t xml:space="preserve"> муниципального земельного контроля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66,1</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06</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06</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color w:val="000000"/>
                <w:sz w:val="24"/>
                <w:szCs w:val="24"/>
              </w:rPr>
            </w:pPr>
            <w:r w:rsidRPr="003218C4">
              <w:rPr>
                <w:rFonts w:ascii="Times New Roman" w:eastAsia="Times New Roman" w:hAnsi="Times New Roman" w:cs="Times New Roman"/>
                <w:bCs/>
                <w:color w:val="000000"/>
                <w:sz w:val="24"/>
                <w:szCs w:val="24"/>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Публичные нормативные социальные выплаты гражданам</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color w:val="000000"/>
                <w:sz w:val="24"/>
                <w:szCs w:val="24"/>
              </w:rPr>
            </w:pPr>
            <w:r w:rsidRPr="003218C4">
              <w:rPr>
                <w:rFonts w:ascii="Times New Roman" w:eastAsia="Times New Roman" w:hAnsi="Times New Roman" w:cs="Times New Roman"/>
                <w:bCs/>
                <w:color w:val="000000"/>
                <w:sz w:val="24"/>
                <w:szCs w:val="24"/>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310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212,4</w:t>
            </w:r>
          </w:p>
        </w:tc>
      </w:tr>
      <w:tr w:rsidR="003218C4" w:rsidRPr="003218C4" w:rsidTr="003218C4">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«Жилищно-коммунальное хозяйство и  благоустройство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903,6</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304,4</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213,5</w:t>
            </w:r>
          </w:p>
        </w:tc>
        <w:tc>
          <w:tcPr>
            <w:tcW w:w="1132" w:type="dxa"/>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N w:val="0"/>
              <w:spacing w:after="0" w:line="276" w:lineRule="auto"/>
              <w:jc w:val="center"/>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21,0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Реализация мероприятий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9,0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sz w:val="24"/>
                <w:szCs w:val="24"/>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Мероприятия по поддержке коммунального хозяйства, систем водоснабжения и водоотведения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color w:val="000000"/>
                <w:sz w:val="24"/>
                <w:szCs w:val="24"/>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color w:val="000000"/>
                <w:sz w:val="24"/>
                <w:szCs w:val="24"/>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Реализация мероприятий  по озеленению 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91 4 03 90740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r>
      <w:tr w:rsidR="003218C4" w:rsidRPr="003218C4" w:rsidTr="003218C4">
        <w:trPr>
          <w:gridAfter w:val="1"/>
          <w:wAfter w:w="1132" w:type="dxa"/>
        </w:trPr>
        <w:tc>
          <w:tcPr>
            <w:tcW w:w="39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bCs/>
                <w:color w:val="000000"/>
                <w:sz w:val="24"/>
                <w:szCs w:val="24"/>
              </w:rPr>
              <w:t>91 4 03 90740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851" w:type="dxa"/>
            <w:tcBorders>
              <w:top w:val="nil"/>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709" w:type="dxa"/>
            <w:tcBorders>
              <w:top w:val="nil"/>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r>
      <w:tr w:rsidR="003218C4" w:rsidRPr="003218C4" w:rsidTr="003218C4">
        <w:trPr>
          <w:gridAfter w:val="1"/>
          <w:wAfter w:w="1132" w:type="dxa"/>
          <w:trHeight w:val="407"/>
        </w:trPr>
        <w:tc>
          <w:tcPr>
            <w:tcW w:w="39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Организация и содержание мест захоронения</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c>
          <w:tcPr>
            <w:tcW w:w="851" w:type="dxa"/>
            <w:tcBorders>
              <w:top w:val="nil"/>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709" w:type="dxa"/>
            <w:tcBorders>
              <w:top w:val="nil"/>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r>
      <w:tr w:rsidR="003218C4" w:rsidRPr="003218C4" w:rsidTr="003218C4">
        <w:trPr>
          <w:gridAfter w:val="1"/>
          <w:wAfter w:w="1132" w:type="dxa"/>
        </w:trPr>
        <w:tc>
          <w:tcPr>
            <w:tcW w:w="39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bCs/>
                <w:color w:val="000000"/>
                <w:sz w:val="24"/>
                <w:szCs w:val="24"/>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10,0</w:t>
            </w:r>
          </w:p>
        </w:tc>
        <w:tc>
          <w:tcPr>
            <w:tcW w:w="851" w:type="dxa"/>
            <w:tcBorders>
              <w:top w:val="nil"/>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c>
          <w:tcPr>
            <w:tcW w:w="709" w:type="dxa"/>
            <w:tcBorders>
              <w:top w:val="nil"/>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50,0</w:t>
            </w:r>
          </w:p>
        </w:tc>
      </w:tr>
      <w:tr w:rsidR="003218C4" w:rsidRPr="003218C4" w:rsidTr="003218C4">
        <w:trPr>
          <w:gridAfter w:val="1"/>
          <w:wAfter w:w="1132" w:type="dxa"/>
        </w:trPr>
        <w:tc>
          <w:tcPr>
            <w:tcW w:w="39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Финансовое обеспечение мероприятий по благоустройству поселений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763,6</w:t>
            </w:r>
          </w:p>
        </w:tc>
        <w:tc>
          <w:tcPr>
            <w:tcW w:w="851" w:type="dxa"/>
            <w:tcBorders>
              <w:top w:val="nil"/>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164,6</w:t>
            </w:r>
          </w:p>
        </w:tc>
        <w:tc>
          <w:tcPr>
            <w:tcW w:w="709" w:type="dxa"/>
            <w:tcBorders>
              <w:top w:val="nil"/>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73,5</w:t>
            </w:r>
          </w:p>
        </w:tc>
      </w:tr>
      <w:tr w:rsidR="003218C4" w:rsidRPr="003218C4" w:rsidTr="003218C4">
        <w:trPr>
          <w:gridAfter w:val="1"/>
          <w:wAfter w:w="1132" w:type="dxa"/>
        </w:trPr>
        <w:tc>
          <w:tcPr>
            <w:tcW w:w="39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763,6</w:t>
            </w:r>
          </w:p>
        </w:tc>
        <w:tc>
          <w:tcPr>
            <w:tcW w:w="851" w:type="dxa"/>
            <w:tcBorders>
              <w:top w:val="nil"/>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164,6</w:t>
            </w:r>
          </w:p>
        </w:tc>
        <w:tc>
          <w:tcPr>
            <w:tcW w:w="709" w:type="dxa"/>
            <w:tcBorders>
              <w:top w:val="nil"/>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73,5</w:t>
            </w:r>
          </w:p>
        </w:tc>
      </w:tr>
      <w:tr w:rsidR="003218C4" w:rsidRPr="003218C4" w:rsidTr="003218C4">
        <w:trPr>
          <w:gridAfter w:val="1"/>
          <w:wAfter w:w="1132" w:type="dxa"/>
        </w:trPr>
        <w:tc>
          <w:tcPr>
            <w:tcW w:w="3999"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«Обеспечение безопасности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91 4 04 00000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c>
          <w:tcPr>
            <w:tcW w:w="851" w:type="dxa"/>
            <w:tcBorders>
              <w:top w:val="nil"/>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c>
          <w:tcPr>
            <w:tcW w:w="709" w:type="dxa"/>
            <w:tcBorders>
              <w:top w:val="nil"/>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854,8</w:t>
            </w:r>
          </w:p>
        </w:tc>
      </w:tr>
      <w:tr w:rsidR="003218C4" w:rsidRPr="003218C4" w:rsidTr="003218C4">
        <w:trPr>
          <w:gridAfter w:val="1"/>
          <w:wAfter w:w="1132" w:type="dxa"/>
        </w:trPr>
        <w:tc>
          <w:tcPr>
            <w:tcW w:w="3999"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sz w:val="24"/>
                <w:szCs w:val="24"/>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851" w:type="dxa"/>
            <w:tcBorders>
              <w:top w:val="nil"/>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709" w:type="dxa"/>
            <w:tcBorders>
              <w:top w:val="nil"/>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gridAfter w:val="1"/>
          <w:wAfter w:w="1132" w:type="dxa"/>
        </w:trPr>
        <w:tc>
          <w:tcPr>
            <w:tcW w:w="39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85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240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851" w:type="dxa"/>
            <w:tcBorders>
              <w:top w:val="nil"/>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c>
          <w:tcPr>
            <w:tcW w:w="709" w:type="dxa"/>
            <w:tcBorders>
              <w:top w:val="nil"/>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50,0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Обеспечение мероприятий по созданию условий и организации добровольной пожарной команды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620,0</w:t>
            </w:r>
          </w:p>
        </w:tc>
      </w:tr>
      <w:tr w:rsidR="003218C4" w:rsidRPr="003218C4" w:rsidTr="003218C4">
        <w:trPr>
          <w:gridAfter w:val="1"/>
          <w:wAfter w:w="1132" w:type="dxa"/>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r>
      <w:tr w:rsidR="003218C4" w:rsidRPr="003218C4" w:rsidTr="003218C4">
        <w:trPr>
          <w:gridAfter w:val="1"/>
          <w:wAfter w:w="1132" w:type="dxa"/>
          <w:trHeight w:val="439"/>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180,0</w:t>
            </w:r>
          </w:p>
        </w:tc>
      </w:tr>
      <w:tr w:rsidR="003218C4" w:rsidRPr="003218C4" w:rsidTr="003218C4">
        <w:trPr>
          <w:gridAfter w:val="1"/>
          <w:wAfter w:w="1132" w:type="dxa"/>
          <w:trHeight w:val="439"/>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r>
      <w:tr w:rsidR="003218C4" w:rsidRPr="003218C4" w:rsidTr="003218C4">
        <w:trPr>
          <w:gridAfter w:val="1"/>
          <w:wAfter w:w="1132" w:type="dxa"/>
          <w:trHeight w:val="694"/>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14</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4,8</w:t>
            </w:r>
          </w:p>
        </w:tc>
      </w:tr>
      <w:tr w:rsidR="003218C4" w:rsidRPr="003218C4" w:rsidTr="003218C4">
        <w:trPr>
          <w:gridAfter w:val="1"/>
          <w:wAfter w:w="1132" w:type="dxa"/>
          <w:trHeight w:val="439"/>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4940,0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4300,0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3500,0</w:t>
            </w:r>
          </w:p>
        </w:tc>
      </w:tr>
      <w:tr w:rsidR="003218C4" w:rsidRPr="003218C4" w:rsidTr="003218C4">
        <w:trPr>
          <w:gridAfter w:val="1"/>
          <w:wAfter w:w="1132" w:type="dxa"/>
          <w:trHeight w:val="90"/>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suppressAutoHyphens/>
              <w:autoSpaceDN w:val="0"/>
              <w:spacing w:after="0" w:line="276" w:lineRule="auto"/>
              <w:rPr>
                <w:rFonts w:ascii="Times New Roman" w:eastAsia="Arial Unicode MS" w:hAnsi="Times New Roman" w:cs="Tahoma"/>
                <w:color w:val="000000"/>
                <w:kern w:val="3"/>
                <w:sz w:val="24"/>
                <w:szCs w:val="24"/>
                <w:lang w:bidi="en-US"/>
              </w:rPr>
            </w:pPr>
            <w:r w:rsidRPr="003218C4">
              <w:rPr>
                <w:rFonts w:ascii="Times New Roman" w:eastAsia="Arial Unicode MS" w:hAnsi="Times New Roman" w:cs="Tahoma"/>
                <w:color w:val="000000"/>
                <w:kern w:val="3"/>
                <w:sz w:val="24"/>
                <w:szCs w:val="24"/>
                <w:lang w:bidi="en-US"/>
              </w:rPr>
              <w:t>Финансовое обеспечение деятельности и мероприятий  учреждений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2215,3</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1664,3</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864,3</w:t>
            </w:r>
          </w:p>
        </w:tc>
      </w:tr>
      <w:tr w:rsidR="003218C4" w:rsidRPr="003218C4" w:rsidTr="003218C4">
        <w:trPr>
          <w:gridAfter w:val="1"/>
          <w:wAfter w:w="1132" w:type="dxa"/>
          <w:trHeight w:val="90"/>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color w:val="000000"/>
                <w:sz w:val="24"/>
                <w:szCs w:val="24"/>
              </w:rPr>
            </w:pPr>
            <w:r w:rsidRPr="003218C4">
              <w:rPr>
                <w:rFonts w:ascii="Times New Roman" w:eastAsia="Times New Roman" w:hAnsi="Times New Roman" w:cs="Times New Roman"/>
                <w:sz w:val="24"/>
                <w:szCs w:val="24"/>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2215,3</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1664,3</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864,3</w:t>
            </w:r>
          </w:p>
        </w:tc>
      </w:tr>
      <w:tr w:rsidR="003218C4" w:rsidRPr="003218C4" w:rsidTr="003218C4">
        <w:trPr>
          <w:gridAfter w:val="1"/>
          <w:wAfter w:w="1132" w:type="dxa"/>
          <w:trHeight w:val="90"/>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3218C4">
              <w:rPr>
                <w:rFonts w:ascii="Times New Roman" w:eastAsia="Times New Roman" w:hAnsi="Times New Roman" w:cs="Times New Roman"/>
                <w:sz w:val="24"/>
                <w:szCs w:val="24"/>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2724,7</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r>
      <w:tr w:rsidR="003218C4" w:rsidRPr="003218C4" w:rsidTr="003218C4">
        <w:trPr>
          <w:gridAfter w:val="1"/>
          <w:wAfter w:w="1132" w:type="dxa"/>
          <w:trHeight w:val="90"/>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540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2724,7</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2635,7</w:t>
            </w:r>
          </w:p>
        </w:tc>
      </w:tr>
      <w:tr w:rsidR="003218C4" w:rsidRPr="003218C4" w:rsidTr="003218C4">
        <w:trPr>
          <w:gridAfter w:val="1"/>
          <w:wAfter w:w="1132" w:type="dxa"/>
          <w:trHeight w:val="90"/>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3218C4">
              <w:rPr>
                <w:rFonts w:ascii="Times New Roman" w:eastAsia="Times New Roman" w:hAnsi="Times New Roman" w:cs="Times New Roman"/>
                <w:color w:val="000000"/>
                <w:sz w:val="24"/>
                <w:szCs w:val="24"/>
              </w:rPr>
              <w:t>Крючковский</w:t>
            </w:r>
            <w:proofErr w:type="spellEnd"/>
            <w:r w:rsidRPr="003218C4">
              <w:rPr>
                <w:rFonts w:ascii="Times New Roman" w:eastAsia="Times New Roman" w:hAnsi="Times New Roman" w:cs="Times New Roman"/>
                <w:color w:val="000000"/>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color w:val="000000"/>
                <w:sz w:val="24"/>
                <w:szCs w:val="24"/>
              </w:rPr>
              <w:t>91 4 06 00000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120,0</w:t>
            </w:r>
          </w:p>
        </w:tc>
      </w:tr>
      <w:tr w:rsidR="003218C4" w:rsidRPr="003218C4" w:rsidTr="003218C4">
        <w:trPr>
          <w:gridAfter w:val="1"/>
          <w:wAfter w:w="1132" w:type="dxa"/>
          <w:trHeight w:val="90"/>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gridAfter w:val="1"/>
          <w:wAfter w:w="1132" w:type="dxa"/>
          <w:trHeight w:val="294"/>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07</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gridAfter w:val="1"/>
          <w:wAfter w:w="1132" w:type="dxa"/>
          <w:trHeight w:val="1347"/>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Создание условий для обеспечения поселения услугами по организации массового спорта</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i/>
                <w:sz w:val="24"/>
                <w:szCs w:val="24"/>
              </w:rPr>
            </w:pPr>
            <w:r w:rsidRPr="003218C4">
              <w:rPr>
                <w:rFonts w:ascii="Times New Roman" w:eastAsia="Times New Roman" w:hAnsi="Times New Roman" w:cs="Times New Roman"/>
                <w:sz w:val="24"/>
                <w:szCs w:val="24"/>
              </w:rPr>
              <w:t xml:space="preserve"> 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91 4 06 90670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tc>
        <w:tc>
          <w:tcPr>
            <w:tcW w:w="851" w:type="dxa"/>
            <w:tcBorders>
              <w:top w:val="single" w:sz="4" w:space="0" w:color="00000A"/>
              <w:left w:val="single" w:sz="4" w:space="0" w:color="00000A"/>
              <w:bottom w:val="single" w:sz="4" w:space="0" w:color="00000A"/>
              <w:right w:val="single" w:sz="4" w:space="0" w:color="auto"/>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tc>
        <w:tc>
          <w:tcPr>
            <w:tcW w:w="709" w:type="dxa"/>
            <w:tcBorders>
              <w:top w:val="single" w:sz="4" w:space="0" w:color="00000A"/>
              <w:left w:val="single" w:sz="4" w:space="0" w:color="auto"/>
              <w:bottom w:val="single" w:sz="4" w:space="0" w:color="00000A"/>
              <w:right w:val="single" w:sz="4" w:space="0" w:color="00000A"/>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80,0</w:t>
            </w:r>
          </w:p>
        </w:tc>
      </w:tr>
      <w:tr w:rsidR="003218C4" w:rsidRPr="003218C4" w:rsidTr="003218C4">
        <w:trPr>
          <w:gridAfter w:val="1"/>
          <w:wAfter w:w="1132" w:type="dxa"/>
          <w:trHeight w:val="1347"/>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Финансовое обеспечение физкультурно-спортивных мероприятий в соответствии с календарным планом</w:t>
            </w:r>
          </w:p>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91 4 06 90660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91 4 06 90660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851" w:type="dxa"/>
            <w:tcBorders>
              <w:top w:val="single" w:sz="4" w:space="0" w:color="00000A"/>
              <w:left w:val="single" w:sz="4" w:space="0" w:color="00000A"/>
              <w:bottom w:val="single" w:sz="4" w:space="0" w:color="00000A"/>
              <w:right w:val="single" w:sz="4" w:space="0" w:color="auto"/>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c>
          <w:tcPr>
            <w:tcW w:w="709" w:type="dxa"/>
            <w:tcBorders>
              <w:top w:val="single" w:sz="4" w:space="0" w:color="00000A"/>
              <w:left w:val="single" w:sz="4" w:space="0" w:color="auto"/>
              <w:bottom w:val="single" w:sz="4" w:space="0" w:color="00000A"/>
              <w:right w:val="single" w:sz="4" w:space="0" w:color="00000A"/>
            </w:tcBorders>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p>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20,0</w:t>
            </w:r>
          </w:p>
        </w:tc>
      </w:tr>
      <w:tr w:rsidR="003218C4" w:rsidRPr="003218C4" w:rsidTr="003218C4">
        <w:trPr>
          <w:gridAfter w:val="1"/>
          <w:wAfter w:w="1132" w:type="dxa"/>
          <w:trHeight w:val="146"/>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Комплекс процессных мероприятий</w:t>
            </w:r>
            <w:r w:rsidRPr="003218C4">
              <w:rPr>
                <w:rFonts w:ascii="Times New Roman" w:eastAsia="Times New Roman" w:hAnsi="Times New Roman" w:cs="Times New Roman"/>
                <w:color w:val="000000"/>
                <w:sz w:val="24"/>
                <w:szCs w:val="24"/>
              </w:rPr>
              <w:t xml:space="preserve"> </w:t>
            </w:r>
            <w:r w:rsidRPr="003218C4">
              <w:rPr>
                <w:rFonts w:ascii="Times New Roman" w:eastAsia="Times New Roman" w:hAnsi="Times New Roman" w:cs="Times New Roman"/>
                <w:sz w:val="24"/>
                <w:szCs w:val="24"/>
              </w:rPr>
              <w:t>"Осуществление отдельных государственных полномочий»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color w:val="000000"/>
                <w:kern w:val="3"/>
                <w:sz w:val="24"/>
                <w:szCs w:val="24"/>
                <w:lang w:bidi="en-US"/>
              </w:rPr>
              <w:t>91 4 07 00000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gridAfter w:val="1"/>
          <w:wAfter w:w="1132" w:type="dxa"/>
          <w:trHeight w:val="146"/>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color w:val="000000"/>
                <w:kern w:val="3"/>
                <w:sz w:val="24"/>
                <w:szCs w:val="24"/>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color w:val="000000"/>
                <w:sz w:val="24"/>
                <w:szCs w:val="24"/>
              </w:rPr>
            </w:pPr>
            <w:r w:rsidRPr="003218C4">
              <w:rPr>
                <w:rFonts w:ascii="Times New Roman" w:eastAsia="Times New Roman" w:hAnsi="Times New Roman" w:cs="Times New Roman"/>
                <w:color w:val="000000"/>
                <w:kern w:val="3"/>
                <w:sz w:val="24"/>
                <w:szCs w:val="24"/>
                <w:lang w:bidi="en-US"/>
              </w:rPr>
              <w:t xml:space="preserve">91 4 07 </w:t>
            </w:r>
            <w:r w:rsidRPr="003218C4">
              <w:rPr>
                <w:rFonts w:ascii="Times New Roman" w:eastAsia="Times New Roman" w:hAnsi="Times New Roman" w:cs="Times New Roman"/>
                <w:color w:val="000000"/>
                <w:kern w:val="3"/>
                <w:sz w:val="24"/>
                <w:szCs w:val="24"/>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gridAfter w:val="1"/>
          <w:wAfter w:w="1132" w:type="dxa"/>
          <w:trHeight w:val="652"/>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color w:val="000000"/>
                <w:kern w:val="3"/>
                <w:sz w:val="24"/>
                <w:szCs w:val="24"/>
                <w:lang w:bidi="en-US"/>
              </w:rPr>
              <w:t xml:space="preserve">91 4 07 </w:t>
            </w:r>
            <w:r w:rsidRPr="003218C4">
              <w:rPr>
                <w:rFonts w:ascii="Times New Roman" w:eastAsia="Times New Roman" w:hAnsi="Times New Roman" w:cs="Times New Roman"/>
                <w:color w:val="000000"/>
                <w:kern w:val="3"/>
                <w:sz w:val="24"/>
                <w:szCs w:val="24"/>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120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135,4</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140,6</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bCs/>
                <w:sz w:val="24"/>
                <w:szCs w:val="24"/>
              </w:rPr>
            </w:pPr>
            <w:r w:rsidRPr="003218C4">
              <w:rPr>
                <w:rFonts w:ascii="Times New Roman" w:eastAsia="Times New Roman" w:hAnsi="Times New Roman" w:cs="Times New Roman"/>
                <w:bCs/>
                <w:sz w:val="24"/>
                <w:szCs w:val="24"/>
              </w:rPr>
              <w:t>146,7</w:t>
            </w:r>
          </w:p>
        </w:tc>
      </w:tr>
      <w:tr w:rsidR="003218C4" w:rsidRPr="003218C4" w:rsidTr="003218C4">
        <w:trPr>
          <w:gridAfter w:val="1"/>
          <w:wAfter w:w="1132" w:type="dxa"/>
          <w:trHeight w:val="146"/>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 xml:space="preserve">Комплекс процессных мероприятий «Дорожная деятельность муниципального образования </w:t>
            </w:r>
            <w:proofErr w:type="spellStart"/>
            <w:r w:rsidRPr="003218C4">
              <w:rPr>
                <w:rFonts w:ascii="Times New Roman" w:eastAsia="Times New Roman" w:hAnsi="Times New Roman" w:cs="Times New Roman"/>
                <w:sz w:val="24"/>
                <w:szCs w:val="24"/>
              </w:rPr>
              <w:t>Крючковский</w:t>
            </w:r>
            <w:proofErr w:type="spellEnd"/>
            <w:r w:rsidRPr="003218C4">
              <w:rPr>
                <w:rFonts w:ascii="Times New Roman" w:eastAsia="Times New Roman" w:hAnsi="Times New Roman" w:cs="Times New Roman"/>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rPr>
          <w:gridAfter w:val="1"/>
          <w:wAfter w:w="1132" w:type="dxa"/>
          <w:trHeight w:val="146"/>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Содержание  и ремонт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r w:rsidR="003218C4" w:rsidRPr="003218C4" w:rsidTr="003218C4">
        <w:trPr>
          <w:gridAfter w:val="1"/>
          <w:wAfter w:w="1132" w:type="dxa"/>
          <w:trHeight w:val="146"/>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09</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1535,8</w:t>
            </w:r>
          </w:p>
        </w:tc>
        <w:tc>
          <w:tcPr>
            <w:tcW w:w="851" w:type="dxa"/>
            <w:tcBorders>
              <w:top w:val="single" w:sz="4" w:space="0" w:color="00000A"/>
              <w:left w:val="single" w:sz="4" w:space="0" w:color="00000A"/>
              <w:bottom w:val="single" w:sz="4" w:space="0" w:color="00000A"/>
              <w:right w:val="single" w:sz="4" w:space="0" w:color="auto"/>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1568,5</w:t>
            </w:r>
          </w:p>
        </w:tc>
        <w:tc>
          <w:tcPr>
            <w:tcW w:w="709" w:type="dxa"/>
            <w:tcBorders>
              <w:top w:val="single" w:sz="4" w:space="0" w:color="00000A"/>
              <w:left w:val="single" w:sz="4" w:space="0" w:color="auto"/>
              <w:bottom w:val="single" w:sz="4" w:space="0" w:color="00000A"/>
              <w:right w:val="single" w:sz="4" w:space="0" w:color="00000A"/>
            </w:tcBorders>
            <w:hideMark/>
          </w:tcPr>
          <w:p w:rsidR="003218C4" w:rsidRPr="003218C4" w:rsidRDefault="003218C4" w:rsidP="003218C4">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3218C4">
              <w:rPr>
                <w:rFonts w:ascii="Times New Roman" w:eastAsia="Times New Roman" w:hAnsi="Times New Roman" w:cs="Times New Roman"/>
                <w:sz w:val="24"/>
                <w:szCs w:val="24"/>
              </w:rPr>
              <w:t>1628,1</w:t>
            </w:r>
          </w:p>
        </w:tc>
      </w:tr>
    </w:tbl>
    <w:p w:rsidR="003218C4" w:rsidRPr="003218C4" w:rsidRDefault="003218C4" w:rsidP="003218C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218C4" w:rsidRPr="00A42033" w:rsidRDefault="003218C4" w:rsidP="003218C4">
      <w:pPr>
        <w:spacing w:after="0"/>
        <w:jc w:val="center"/>
        <w:rPr>
          <w:rFonts w:ascii="Times New Roman" w:hAnsi="Times New Roman"/>
          <w:b/>
          <w:sz w:val="24"/>
          <w:szCs w:val="24"/>
        </w:rPr>
      </w:pPr>
      <w:r w:rsidRPr="00A42033">
        <w:rPr>
          <w:rFonts w:ascii="Times New Roman" w:hAnsi="Times New Roman"/>
          <w:b/>
          <w:sz w:val="24"/>
          <w:szCs w:val="24"/>
        </w:rPr>
        <w:t xml:space="preserve">Уважаемые жители </w:t>
      </w:r>
      <w:proofErr w:type="spellStart"/>
      <w:r w:rsidRPr="00A42033">
        <w:rPr>
          <w:rFonts w:ascii="Times New Roman" w:hAnsi="Times New Roman"/>
          <w:b/>
          <w:sz w:val="24"/>
          <w:szCs w:val="24"/>
        </w:rPr>
        <w:t>Крючковского</w:t>
      </w:r>
      <w:proofErr w:type="spellEnd"/>
      <w:r w:rsidRPr="00A42033">
        <w:rPr>
          <w:rFonts w:ascii="Times New Roman" w:hAnsi="Times New Roman"/>
          <w:b/>
          <w:sz w:val="24"/>
          <w:szCs w:val="24"/>
        </w:rPr>
        <w:t xml:space="preserve"> сельсовета!</w:t>
      </w:r>
    </w:p>
    <w:p w:rsidR="003218C4" w:rsidRPr="00A42033" w:rsidRDefault="003218C4" w:rsidP="003218C4">
      <w:pPr>
        <w:tabs>
          <w:tab w:val="left" w:pos="3420"/>
        </w:tabs>
        <w:spacing w:after="0"/>
        <w:jc w:val="both"/>
        <w:rPr>
          <w:rFonts w:ascii="Times New Roman" w:hAnsi="Times New Roman"/>
          <w:sz w:val="24"/>
          <w:szCs w:val="24"/>
        </w:rPr>
      </w:pPr>
    </w:p>
    <w:p w:rsidR="003218C4" w:rsidRPr="00A42033" w:rsidRDefault="003218C4" w:rsidP="003218C4">
      <w:pPr>
        <w:tabs>
          <w:tab w:val="left" w:pos="3420"/>
        </w:tabs>
        <w:spacing w:after="0"/>
        <w:jc w:val="both"/>
        <w:rPr>
          <w:rFonts w:ascii="Times New Roman" w:hAnsi="Times New Roman"/>
          <w:sz w:val="24"/>
          <w:szCs w:val="24"/>
        </w:rPr>
      </w:pPr>
      <w:r w:rsidRPr="00A42033">
        <w:rPr>
          <w:rFonts w:ascii="Times New Roman" w:hAnsi="Times New Roman"/>
          <w:sz w:val="24"/>
          <w:szCs w:val="24"/>
        </w:rPr>
        <w:t xml:space="preserve">     Выношу на ваше обсуждение проект решения Совета депутатов «О внесении изменений в Устав  муниципального образования </w:t>
      </w:r>
      <w:proofErr w:type="spellStart"/>
      <w:r w:rsidRPr="00A42033">
        <w:rPr>
          <w:rFonts w:ascii="Times New Roman" w:hAnsi="Times New Roman"/>
          <w:sz w:val="24"/>
          <w:szCs w:val="24"/>
        </w:rPr>
        <w:t>Крючковский</w:t>
      </w:r>
      <w:proofErr w:type="spellEnd"/>
      <w:r w:rsidRPr="00A42033">
        <w:rPr>
          <w:rFonts w:ascii="Times New Roman" w:hAnsi="Times New Roman"/>
          <w:sz w:val="24"/>
          <w:szCs w:val="24"/>
        </w:rPr>
        <w:t xml:space="preserve"> сельсовет </w:t>
      </w:r>
      <w:proofErr w:type="spellStart"/>
      <w:r w:rsidRPr="00A42033">
        <w:rPr>
          <w:rFonts w:ascii="Times New Roman" w:hAnsi="Times New Roman"/>
          <w:sz w:val="24"/>
          <w:szCs w:val="24"/>
        </w:rPr>
        <w:t>Беляевского</w:t>
      </w:r>
      <w:proofErr w:type="spellEnd"/>
      <w:r w:rsidRPr="00A42033">
        <w:rPr>
          <w:rFonts w:ascii="Times New Roman" w:hAnsi="Times New Roman"/>
          <w:sz w:val="24"/>
          <w:szCs w:val="24"/>
        </w:rPr>
        <w:t xml:space="preserve"> района   Оренбургской  области». </w:t>
      </w:r>
    </w:p>
    <w:p w:rsidR="003218C4" w:rsidRPr="00A42033" w:rsidRDefault="003218C4" w:rsidP="003218C4">
      <w:pPr>
        <w:tabs>
          <w:tab w:val="left" w:pos="3420"/>
        </w:tabs>
        <w:spacing w:after="0"/>
        <w:jc w:val="both"/>
        <w:rPr>
          <w:rFonts w:ascii="Times New Roman" w:hAnsi="Times New Roman"/>
          <w:sz w:val="24"/>
          <w:szCs w:val="24"/>
        </w:rPr>
      </w:pPr>
      <w:r w:rsidRPr="00A42033">
        <w:rPr>
          <w:rFonts w:ascii="Times New Roman" w:hAnsi="Times New Roman"/>
          <w:sz w:val="24"/>
          <w:szCs w:val="24"/>
        </w:rPr>
        <w:t>Предложения и замечания по указанному вопросу  принимаются:</w:t>
      </w:r>
    </w:p>
    <w:p w:rsidR="003218C4" w:rsidRPr="00A42033" w:rsidRDefault="003218C4" w:rsidP="003218C4">
      <w:pPr>
        <w:tabs>
          <w:tab w:val="left" w:pos="3420"/>
        </w:tabs>
        <w:spacing w:after="0"/>
        <w:jc w:val="both"/>
        <w:rPr>
          <w:rFonts w:ascii="Times New Roman" w:hAnsi="Times New Roman"/>
          <w:sz w:val="24"/>
          <w:szCs w:val="24"/>
        </w:rPr>
      </w:pPr>
      <w:r w:rsidRPr="00A42033">
        <w:rPr>
          <w:rFonts w:ascii="Times New Roman" w:hAnsi="Times New Roman"/>
          <w:sz w:val="24"/>
          <w:szCs w:val="24"/>
        </w:rPr>
        <w:t>1) в письменной или устной форме в ходе проведения собрания участников публичных слушаний;</w:t>
      </w:r>
    </w:p>
    <w:p w:rsidR="003218C4" w:rsidRPr="00A42033" w:rsidRDefault="003218C4" w:rsidP="003218C4">
      <w:pPr>
        <w:tabs>
          <w:tab w:val="left" w:pos="3420"/>
        </w:tabs>
        <w:spacing w:after="0"/>
        <w:jc w:val="both"/>
        <w:rPr>
          <w:rFonts w:ascii="Times New Roman" w:hAnsi="Times New Roman"/>
          <w:sz w:val="24"/>
          <w:szCs w:val="24"/>
        </w:rPr>
      </w:pPr>
      <w:r w:rsidRPr="00A42033">
        <w:rPr>
          <w:rFonts w:ascii="Times New Roman" w:hAnsi="Times New Roman"/>
          <w:sz w:val="24"/>
          <w:szCs w:val="24"/>
        </w:rPr>
        <w:t xml:space="preserve">2) в письменной форме или в форме электронного документа в  администрации </w:t>
      </w:r>
      <w:proofErr w:type="spellStart"/>
      <w:r w:rsidRPr="00A42033">
        <w:rPr>
          <w:rFonts w:ascii="Times New Roman" w:hAnsi="Times New Roman"/>
          <w:sz w:val="24"/>
          <w:szCs w:val="24"/>
        </w:rPr>
        <w:t>Крючковского</w:t>
      </w:r>
      <w:proofErr w:type="spellEnd"/>
      <w:r w:rsidRPr="00A42033">
        <w:rPr>
          <w:rFonts w:ascii="Times New Roman" w:hAnsi="Times New Roman"/>
          <w:sz w:val="24"/>
          <w:szCs w:val="24"/>
        </w:rPr>
        <w:t xml:space="preserve"> сельсовета по адресу: 461332, Оренбургская область, </w:t>
      </w:r>
      <w:proofErr w:type="spellStart"/>
      <w:r w:rsidRPr="00A42033">
        <w:rPr>
          <w:rFonts w:ascii="Times New Roman" w:hAnsi="Times New Roman"/>
          <w:sz w:val="24"/>
          <w:szCs w:val="24"/>
        </w:rPr>
        <w:t>Беляевский</w:t>
      </w:r>
      <w:proofErr w:type="spellEnd"/>
      <w:r w:rsidRPr="00A42033">
        <w:rPr>
          <w:rFonts w:ascii="Times New Roman" w:hAnsi="Times New Roman"/>
          <w:sz w:val="24"/>
          <w:szCs w:val="24"/>
        </w:rPr>
        <w:t xml:space="preserve"> район,  </w:t>
      </w:r>
      <w:proofErr w:type="spellStart"/>
      <w:r w:rsidRPr="00A42033">
        <w:rPr>
          <w:rFonts w:ascii="Times New Roman" w:hAnsi="Times New Roman"/>
          <w:sz w:val="24"/>
          <w:szCs w:val="24"/>
        </w:rPr>
        <w:t>с.Крючковка</w:t>
      </w:r>
      <w:proofErr w:type="spellEnd"/>
      <w:r w:rsidRPr="00A42033">
        <w:rPr>
          <w:rFonts w:ascii="Times New Roman" w:hAnsi="Times New Roman"/>
          <w:sz w:val="24"/>
          <w:szCs w:val="24"/>
        </w:rPr>
        <w:t xml:space="preserve">, </w:t>
      </w:r>
      <w:proofErr w:type="spellStart"/>
      <w:r w:rsidRPr="00A42033">
        <w:rPr>
          <w:rFonts w:ascii="Times New Roman" w:hAnsi="Times New Roman"/>
          <w:sz w:val="24"/>
          <w:szCs w:val="24"/>
        </w:rPr>
        <w:t>ул.Ленинская</w:t>
      </w:r>
      <w:proofErr w:type="spellEnd"/>
      <w:r w:rsidRPr="00A42033">
        <w:rPr>
          <w:rFonts w:ascii="Times New Roman" w:hAnsi="Times New Roman"/>
          <w:sz w:val="24"/>
          <w:szCs w:val="24"/>
        </w:rPr>
        <w:t>, д.20  или на адрес электронной почты (e-</w:t>
      </w:r>
      <w:proofErr w:type="spellStart"/>
      <w:r w:rsidRPr="00A42033">
        <w:rPr>
          <w:rFonts w:ascii="Times New Roman" w:hAnsi="Times New Roman"/>
          <w:sz w:val="24"/>
          <w:szCs w:val="24"/>
        </w:rPr>
        <w:t>mail</w:t>
      </w:r>
      <w:proofErr w:type="spellEnd"/>
      <w:r w:rsidRPr="00A42033">
        <w:rPr>
          <w:rFonts w:ascii="Times New Roman" w:hAnsi="Times New Roman"/>
          <w:sz w:val="24"/>
          <w:szCs w:val="24"/>
        </w:rPr>
        <w:t>- krycssowet@mail.ru) ежедневно с 9.00ч. до 17.00ч., с перерывом на обед с 13.00 до 14.00ч., кроме субботы и воскресенья;</w:t>
      </w:r>
    </w:p>
    <w:p w:rsidR="003218C4" w:rsidRPr="00A42033" w:rsidRDefault="003218C4" w:rsidP="003218C4">
      <w:pPr>
        <w:tabs>
          <w:tab w:val="left" w:pos="3420"/>
        </w:tabs>
        <w:spacing w:after="0"/>
        <w:jc w:val="both"/>
        <w:rPr>
          <w:rFonts w:ascii="Times New Roman" w:hAnsi="Times New Roman"/>
          <w:sz w:val="24"/>
          <w:szCs w:val="24"/>
        </w:rPr>
      </w:pPr>
      <w:r w:rsidRPr="00A42033">
        <w:rPr>
          <w:rFonts w:ascii="Times New Roman" w:hAnsi="Times New Roman"/>
          <w:sz w:val="24"/>
          <w:szCs w:val="24"/>
        </w:rPr>
        <w:t>3)  через платформу обратной связи федеральной государственной информационной системы "Единый портал государственных и муниципальных услуг (функций)".</w:t>
      </w:r>
    </w:p>
    <w:p w:rsidR="003218C4" w:rsidRPr="00A42033" w:rsidRDefault="003218C4" w:rsidP="003218C4">
      <w:pPr>
        <w:tabs>
          <w:tab w:val="left" w:pos="3420"/>
        </w:tabs>
        <w:spacing w:after="0"/>
        <w:jc w:val="both"/>
        <w:rPr>
          <w:rFonts w:ascii="Times New Roman" w:hAnsi="Times New Roman"/>
          <w:sz w:val="24"/>
          <w:szCs w:val="24"/>
        </w:rPr>
      </w:pPr>
      <w:r w:rsidRPr="00A42033">
        <w:rPr>
          <w:rFonts w:ascii="Times New Roman" w:hAnsi="Times New Roman"/>
          <w:sz w:val="24"/>
          <w:szCs w:val="24"/>
        </w:rPr>
        <w:t xml:space="preserve">     Публичные слушания проекта решения Совета депутатов состоятся 1 декабря 2023 года в 17.00 ч. в кабинете главы администрации сельсовета.</w:t>
      </w:r>
    </w:p>
    <w:p w:rsidR="003218C4" w:rsidRPr="00A42033" w:rsidRDefault="003218C4" w:rsidP="003218C4">
      <w:pPr>
        <w:tabs>
          <w:tab w:val="left" w:pos="3420"/>
        </w:tabs>
        <w:spacing w:after="0"/>
        <w:jc w:val="both"/>
        <w:rPr>
          <w:rFonts w:ascii="Times New Roman" w:hAnsi="Times New Roman"/>
          <w:sz w:val="24"/>
          <w:szCs w:val="24"/>
        </w:rPr>
      </w:pPr>
    </w:p>
    <w:p w:rsidR="003218C4" w:rsidRPr="00A42033" w:rsidRDefault="003218C4" w:rsidP="003218C4">
      <w:pPr>
        <w:tabs>
          <w:tab w:val="left" w:pos="3420"/>
        </w:tabs>
        <w:spacing w:after="0"/>
        <w:jc w:val="both"/>
        <w:rPr>
          <w:rFonts w:ascii="Times New Roman" w:hAnsi="Times New Roman"/>
          <w:sz w:val="24"/>
          <w:szCs w:val="24"/>
        </w:rPr>
      </w:pPr>
    </w:p>
    <w:p w:rsidR="003218C4" w:rsidRDefault="003218C4" w:rsidP="003218C4">
      <w:pPr>
        <w:rPr>
          <w:rFonts w:ascii="Times New Roman" w:hAnsi="Times New Roman"/>
          <w:sz w:val="24"/>
          <w:szCs w:val="24"/>
        </w:rPr>
      </w:pPr>
      <w:r w:rsidRPr="00A42033">
        <w:rPr>
          <w:rFonts w:ascii="Times New Roman" w:hAnsi="Times New Roman"/>
          <w:sz w:val="24"/>
          <w:szCs w:val="24"/>
        </w:rPr>
        <w:t xml:space="preserve">Глава сельсовета                                                                            </w:t>
      </w:r>
      <w:proofErr w:type="spellStart"/>
      <w:r w:rsidRPr="00A42033">
        <w:rPr>
          <w:rFonts w:ascii="Times New Roman" w:hAnsi="Times New Roman"/>
          <w:sz w:val="24"/>
          <w:szCs w:val="24"/>
        </w:rPr>
        <w:t>А.В.Ровко</w:t>
      </w:r>
      <w:proofErr w:type="spellEnd"/>
      <w:r w:rsidRPr="00A42033">
        <w:rPr>
          <w:rFonts w:ascii="Times New Roman" w:hAnsi="Times New Roman"/>
          <w:sz w:val="24"/>
          <w:szCs w:val="24"/>
        </w:rPr>
        <w:t xml:space="preserve">      </w:t>
      </w:r>
    </w:p>
    <w:p w:rsidR="003218C4" w:rsidRDefault="003218C4" w:rsidP="003218C4">
      <w:pPr>
        <w:rPr>
          <w:rFonts w:ascii="Times New Roman" w:hAnsi="Times New Roman"/>
          <w:sz w:val="24"/>
          <w:szCs w:val="24"/>
        </w:rPr>
      </w:pPr>
    </w:p>
    <w:p w:rsidR="003218C4" w:rsidRPr="003218C4" w:rsidRDefault="003218C4" w:rsidP="003218C4">
      <w:pPr>
        <w:widowControl w:val="0"/>
        <w:autoSpaceDE w:val="0"/>
        <w:autoSpaceDN w:val="0"/>
        <w:adjustRightInd w:val="0"/>
        <w:spacing w:after="0" w:line="276" w:lineRule="auto"/>
        <w:jc w:val="center"/>
        <w:rPr>
          <w:rFonts w:ascii="Times New Roman" w:eastAsiaTheme="minorEastAsia" w:hAnsi="Times New Roman" w:cs="Times New Roman"/>
          <w:b/>
          <w:sz w:val="24"/>
          <w:szCs w:val="24"/>
          <w:lang w:eastAsia="ru-RU"/>
        </w:rPr>
      </w:pPr>
      <w:r w:rsidRPr="003218C4">
        <w:rPr>
          <w:rFonts w:ascii="Times New Roman" w:eastAsiaTheme="minorEastAsia" w:hAnsi="Times New Roman" w:cs="Times New Roman"/>
          <w:b/>
          <w:sz w:val="24"/>
          <w:szCs w:val="24"/>
          <w:lang w:eastAsia="ru-RU"/>
        </w:rPr>
        <w:t>Совет депутатов</w:t>
      </w:r>
    </w:p>
    <w:p w:rsidR="003218C4" w:rsidRPr="003218C4" w:rsidRDefault="003218C4" w:rsidP="003218C4">
      <w:pPr>
        <w:widowControl w:val="0"/>
        <w:autoSpaceDE w:val="0"/>
        <w:autoSpaceDN w:val="0"/>
        <w:adjustRightInd w:val="0"/>
        <w:spacing w:after="0" w:line="276" w:lineRule="auto"/>
        <w:jc w:val="center"/>
        <w:rPr>
          <w:rFonts w:ascii="Times New Roman" w:eastAsiaTheme="minorEastAsia" w:hAnsi="Times New Roman" w:cs="Times New Roman"/>
          <w:b/>
          <w:sz w:val="24"/>
          <w:szCs w:val="24"/>
          <w:lang w:eastAsia="ru-RU"/>
        </w:rPr>
      </w:pPr>
      <w:r w:rsidRPr="003218C4">
        <w:rPr>
          <w:rFonts w:ascii="Times New Roman" w:eastAsiaTheme="minorEastAsia" w:hAnsi="Times New Roman" w:cs="Times New Roman"/>
          <w:b/>
          <w:sz w:val="24"/>
          <w:szCs w:val="24"/>
          <w:lang w:eastAsia="ru-RU"/>
        </w:rPr>
        <w:t xml:space="preserve">муниципального образования </w:t>
      </w:r>
      <w:proofErr w:type="spellStart"/>
      <w:r w:rsidRPr="003218C4">
        <w:rPr>
          <w:rFonts w:ascii="Times New Roman" w:eastAsiaTheme="minorEastAsia" w:hAnsi="Times New Roman" w:cs="Times New Roman"/>
          <w:b/>
          <w:sz w:val="24"/>
          <w:szCs w:val="24"/>
          <w:lang w:eastAsia="ru-RU"/>
        </w:rPr>
        <w:t>Крючковский</w:t>
      </w:r>
      <w:proofErr w:type="spellEnd"/>
      <w:r w:rsidRPr="003218C4">
        <w:rPr>
          <w:rFonts w:ascii="Times New Roman" w:eastAsiaTheme="minorEastAsia" w:hAnsi="Times New Roman" w:cs="Times New Roman"/>
          <w:b/>
          <w:sz w:val="24"/>
          <w:szCs w:val="24"/>
          <w:lang w:eastAsia="ru-RU"/>
        </w:rPr>
        <w:t xml:space="preserve"> сельсовет</w:t>
      </w:r>
    </w:p>
    <w:p w:rsidR="003218C4" w:rsidRPr="003218C4" w:rsidRDefault="003218C4" w:rsidP="003218C4">
      <w:pPr>
        <w:widowControl w:val="0"/>
        <w:autoSpaceDE w:val="0"/>
        <w:autoSpaceDN w:val="0"/>
        <w:adjustRightInd w:val="0"/>
        <w:spacing w:after="0" w:line="276" w:lineRule="auto"/>
        <w:jc w:val="center"/>
        <w:rPr>
          <w:rFonts w:ascii="Times New Roman" w:eastAsiaTheme="minorEastAsia" w:hAnsi="Times New Roman" w:cs="Times New Roman"/>
          <w:b/>
          <w:sz w:val="24"/>
          <w:szCs w:val="24"/>
          <w:lang w:eastAsia="ru-RU"/>
        </w:rPr>
      </w:pPr>
      <w:proofErr w:type="spellStart"/>
      <w:r w:rsidRPr="003218C4">
        <w:rPr>
          <w:rFonts w:ascii="Times New Roman" w:eastAsiaTheme="minorEastAsia" w:hAnsi="Times New Roman" w:cs="Times New Roman"/>
          <w:b/>
          <w:sz w:val="24"/>
          <w:szCs w:val="24"/>
          <w:lang w:eastAsia="ru-RU"/>
        </w:rPr>
        <w:t>Беляевского</w:t>
      </w:r>
      <w:proofErr w:type="spellEnd"/>
      <w:r w:rsidRPr="003218C4">
        <w:rPr>
          <w:rFonts w:ascii="Times New Roman" w:eastAsiaTheme="minorEastAsia" w:hAnsi="Times New Roman" w:cs="Times New Roman"/>
          <w:b/>
          <w:sz w:val="24"/>
          <w:szCs w:val="24"/>
          <w:lang w:eastAsia="ru-RU"/>
        </w:rPr>
        <w:t xml:space="preserve"> района Оренбургской области</w:t>
      </w:r>
    </w:p>
    <w:p w:rsidR="003218C4" w:rsidRPr="003218C4" w:rsidRDefault="003218C4" w:rsidP="003218C4">
      <w:pPr>
        <w:widowControl w:val="0"/>
        <w:autoSpaceDE w:val="0"/>
        <w:autoSpaceDN w:val="0"/>
        <w:adjustRightInd w:val="0"/>
        <w:spacing w:after="0" w:line="276" w:lineRule="auto"/>
        <w:rPr>
          <w:rFonts w:ascii="Times New Roman" w:eastAsiaTheme="minorEastAsia" w:hAnsi="Times New Roman" w:cs="Times New Roman"/>
          <w:bCs/>
          <w:sz w:val="24"/>
          <w:szCs w:val="24"/>
          <w:lang w:eastAsia="ru-RU"/>
        </w:rPr>
      </w:pPr>
    </w:p>
    <w:p w:rsidR="00D722C9" w:rsidRDefault="003218C4" w:rsidP="00D722C9">
      <w:pPr>
        <w:widowControl w:val="0"/>
        <w:autoSpaceDE w:val="0"/>
        <w:autoSpaceDN w:val="0"/>
        <w:adjustRightInd w:val="0"/>
        <w:spacing w:after="0" w:line="276"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ПРОЕКТ </w:t>
      </w:r>
      <w:r w:rsidRPr="003218C4">
        <w:rPr>
          <w:rFonts w:ascii="Times New Roman" w:eastAsiaTheme="minorEastAsia" w:hAnsi="Times New Roman" w:cs="Times New Roman"/>
          <w:bCs/>
          <w:sz w:val="24"/>
          <w:szCs w:val="24"/>
          <w:lang w:eastAsia="ru-RU"/>
        </w:rPr>
        <w:t>РЕШЕНИ</w:t>
      </w:r>
      <w:r>
        <w:rPr>
          <w:rFonts w:ascii="Times New Roman" w:eastAsiaTheme="minorEastAsia" w:hAnsi="Times New Roman" w:cs="Times New Roman"/>
          <w:bCs/>
          <w:sz w:val="24"/>
          <w:szCs w:val="24"/>
          <w:lang w:eastAsia="ru-RU"/>
        </w:rPr>
        <w:t>Я</w:t>
      </w:r>
    </w:p>
    <w:p w:rsidR="003218C4" w:rsidRPr="00A42033" w:rsidRDefault="003218C4" w:rsidP="00D722C9">
      <w:pPr>
        <w:widowControl w:val="0"/>
        <w:autoSpaceDE w:val="0"/>
        <w:autoSpaceDN w:val="0"/>
        <w:adjustRightInd w:val="0"/>
        <w:spacing w:after="0" w:line="276" w:lineRule="auto"/>
        <w:jc w:val="center"/>
        <w:rPr>
          <w:sz w:val="24"/>
          <w:szCs w:val="24"/>
        </w:rPr>
      </w:pPr>
      <w:bookmarkStart w:id="4" w:name="_GoBack"/>
      <w:bookmarkEnd w:id="4"/>
      <w:r w:rsidRPr="00A42033">
        <w:rPr>
          <w:rFonts w:ascii="Times New Roman" w:hAnsi="Times New Roman"/>
          <w:sz w:val="24"/>
          <w:szCs w:val="24"/>
        </w:rPr>
        <w:t xml:space="preserve">                             </w:t>
      </w:r>
    </w:p>
    <w:tbl>
      <w:tblPr>
        <w:tblW w:w="15402" w:type="dxa"/>
        <w:tblInd w:w="-214" w:type="dxa"/>
        <w:tblLayout w:type="fixed"/>
        <w:tblCellMar>
          <w:left w:w="70" w:type="dxa"/>
          <w:right w:w="70" w:type="dxa"/>
        </w:tblCellMar>
        <w:tblLook w:val="04A0" w:firstRow="1" w:lastRow="0" w:firstColumn="1" w:lastColumn="0" w:noHBand="0" w:noVBand="1"/>
      </w:tblPr>
      <w:tblGrid>
        <w:gridCol w:w="171"/>
        <w:gridCol w:w="10108"/>
        <w:gridCol w:w="379"/>
        <w:gridCol w:w="4744"/>
      </w:tblGrid>
      <w:tr w:rsidR="003218C4" w:rsidRPr="00A42033" w:rsidTr="00D722C9">
        <w:trPr>
          <w:cantSplit/>
          <w:trHeight w:val="763"/>
        </w:trPr>
        <w:tc>
          <w:tcPr>
            <w:tcW w:w="171" w:type="dxa"/>
          </w:tcPr>
          <w:p w:rsidR="003218C4" w:rsidRDefault="003218C4" w:rsidP="003218C4">
            <w:pPr>
              <w:rPr>
                <w:rFonts w:ascii="Times New Roman" w:hAnsi="Times New Roman"/>
                <w:sz w:val="24"/>
                <w:szCs w:val="24"/>
              </w:rPr>
            </w:pPr>
          </w:p>
          <w:p w:rsidR="003218C4" w:rsidRPr="00A42033" w:rsidRDefault="003218C4" w:rsidP="003218C4">
            <w:pPr>
              <w:rPr>
                <w:rFonts w:ascii="Times New Roman" w:hAnsi="Times New Roman"/>
                <w:sz w:val="24"/>
                <w:szCs w:val="24"/>
              </w:rPr>
            </w:pPr>
          </w:p>
        </w:tc>
        <w:tc>
          <w:tcPr>
            <w:tcW w:w="10108" w:type="dxa"/>
            <w:hideMark/>
          </w:tcPr>
          <w:p w:rsidR="003218C4" w:rsidRPr="00A42033" w:rsidRDefault="003218C4" w:rsidP="003218C4">
            <w:pPr>
              <w:pStyle w:val="16"/>
              <w:ind w:left="35" w:firstLine="0"/>
              <w:jc w:val="center"/>
              <w:rPr>
                <w:rFonts w:ascii="Times New Roman" w:hAnsi="Times New Roman"/>
                <w:sz w:val="24"/>
                <w:szCs w:val="24"/>
              </w:rPr>
            </w:pPr>
            <w:r w:rsidRPr="00A42033">
              <w:rPr>
                <w:rFonts w:ascii="Times New Roman" w:hAnsi="Times New Roman"/>
                <w:sz w:val="24"/>
                <w:szCs w:val="24"/>
              </w:rPr>
              <w:t xml:space="preserve">О внесении изменений в Устав муниципального образования </w:t>
            </w:r>
            <w:proofErr w:type="spellStart"/>
            <w:r w:rsidRPr="00A42033">
              <w:rPr>
                <w:rFonts w:ascii="Times New Roman" w:hAnsi="Times New Roman"/>
                <w:sz w:val="24"/>
                <w:szCs w:val="24"/>
              </w:rPr>
              <w:t>Крючковский</w:t>
            </w:r>
            <w:proofErr w:type="spellEnd"/>
            <w:r w:rsidRPr="00A42033">
              <w:rPr>
                <w:rFonts w:ascii="Times New Roman" w:hAnsi="Times New Roman"/>
                <w:sz w:val="24"/>
                <w:szCs w:val="24"/>
              </w:rPr>
              <w:t xml:space="preserve"> сельсовет</w:t>
            </w:r>
            <w:r>
              <w:rPr>
                <w:rFonts w:ascii="Times New Roman" w:hAnsi="Times New Roman"/>
                <w:sz w:val="24"/>
                <w:szCs w:val="24"/>
              </w:rPr>
              <w:t xml:space="preserve"> </w:t>
            </w:r>
            <w:proofErr w:type="spellStart"/>
            <w:r w:rsidRPr="00A42033">
              <w:rPr>
                <w:rFonts w:ascii="Times New Roman" w:hAnsi="Times New Roman"/>
                <w:sz w:val="24"/>
                <w:szCs w:val="24"/>
              </w:rPr>
              <w:t>Беляевского</w:t>
            </w:r>
            <w:proofErr w:type="spellEnd"/>
            <w:r w:rsidRPr="00A42033">
              <w:rPr>
                <w:rFonts w:ascii="Times New Roman" w:hAnsi="Times New Roman"/>
                <w:sz w:val="24"/>
                <w:szCs w:val="24"/>
              </w:rPr>
              <w:t xml:space="preserve"> района Оренбургской области</w:t>
            </w:r>
          </w:p>
        </w:tc>
        <w:tc>
          <w:tcPr>
            <w:tcW w:w="379" w:type="dxa"/>
          </w:tcPr>
          <w:p w:rsidR="003218C4" w:rsidRPr="00A42033" w:rsidRDefault="003218C4" w:rsidP="003218C4">
            <w:pPr>
              <w:pStyle w:val="16"/>
              <w:jc w:val="center"/>
              <w:rPr>
                <w:rFonts w:ascii="Times New Roman" w:hAnsi="Times New Roman"/>
                <w:sz w:val="24"/>
                <w:szCs w:val="24"/>
              </w:rPr>
            </w:pPr>
          </w:p>
        </w:tc>
        <w:tc>
          <w:tcPr>
            <w:tcW w:w="4744" w:type="dxa"/>
          </w:tcPr>
          <w:p w:rsidR="003218C4" w:rsidRPr="00A42033" w:rsidRDefault="003218C4" w:rsidP="007E333C">
            <w:pPr>
              <w:pStyle w:val="16"/>
              <w:jc w:val="center"/>
              <w:rPr>
                <w:rFonts w:ascii="Times New Roman" w:hAnsi="Times New Roman"/>
                <w:sz w:val="24"/>
                <w:szCs w:val="24"/>
              </w:rPr>
            </w:pPr>
          </w:p>
        </w:tc>
      </w:tr>
    </w:tbl>
    <w:p w:rsidR="003218C4" w:rsidRPr="00A42033" w:rsidRDefault="003218C4" w:rsidP="003218C4">
      <w:pPr>
        <w:spacing w:after="0" w:line="240" w:lineRule="auto"/>
        <w:jc w:val="both"/>
        <w:rPr>
          <w:rFonts w:ascii="Times New Roman" w:hAnsi="Times New Roman"/>
          <w:sz w:val="24"/>
          <w:szCs w:val="24"/>
        </w:rPr>
      </w:pPr>
      <w:r w:rsidRPr="00A42033">
        <w:rPr>
          <w:b/>
          <w:sz w:val="24"/>
          <w:szCs w:val="24"/>
        </w:rPr>
        <w:tab/>
      </w:r>
      <w:r w:rsidRPr="00A42033">
        <w:rPr>
          <w:rFonts w:ascii="Times New Roman" w:hAnsi="Times New Roman"/>
          <w:bCs/>
          <w:sz w:val="24"/>
          <w:szCs w:val="24"/>
        </w:rPr>
        <w:t>Рук</w:t>
      </w:r>
      <w:r w:rsidRPr="00A42033">
        <w:rPr>
          <w:rFonts w:ascii="Times New Roman" w:hAnsi="Times New Roman"/>
          <w:sz w:val="24"/>
          <w:szCs w:val="24"/>
        </w:rPr>
        <w:t xml:space="preserve">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w:t>
      </w:r>
      <w:proofErr w:type="spellStart"/>
      <w:r w:rsidRPr="00A42033">
        <w:rPr>
          <w:rFonts w:ascii="Times New Roman" w:hAnsi="Times New Roman"/>
          <w:sz w:val="24"/>
          <w:szCs w:val="24"/>
        </w:rPr>
        <w:t>Крючковский</w:t>
      </w:r>
      <w:proofErr w:type="spellEnd"/>
      <w:r w:rsidRPr="00A42033">
        <w:rPr>
          <w:rFonts w:ascii="Times New Roman" w:hAnsi="Times New Roman"/>
          <w:sz w:val="24"/>
          <w:szCs w:val="24"/>
        </w:rPr>
        <w:t xml:space="preserve"> сельсовет, Совет депутатов </w:t>
      </w:r>
    </w:p>
    <w:p w:rsidR="003218C4" w:rsidRPr="00A42033" w:rsidRDefault="003218C4" w:rsidP="003218C4">
      <w:pPr>
        <w:spacing w:after="0" w:line="240" w:lineRule="auto"/>
        <w:jc w:val="center"/>
        <w:rPr>
          <w:rFonts w:ascii="Times New Roman" w:hAnsi="Times New Roman"/>
          <w:sz w:val="24"/>
          <w:szCs w:val="24"/>
        </w:rPr>
      </w:pPr>
      <w:r w:rsidRPr="00A42033">
        <w:rPr>
          <w:rFonts w:ascii="Times New Roman" w:hAnsi="Times New Roman"/>
          <w:sz w:val="24"/>
          <w:szCs w:val="24"/>
        </w:rPr>
        <w:t>Р Е Ш И Л:</w:t>
      </w:r>
    </w:p>
    <w:p w:rsidR="003218C4" w:rsidRPr="00A42033" w:rsidRDefault="003218C4" w:rsidP="003218C4">
      <w:pPr>
        <w:spacing w:after="0" w:line="240" w:lineRule="auto"/>
        <w:ind w:firstLine="709"/>
        <w:jc w:val="both"/>
        <w:rPr>
          <w:rFonts w:ascii="Times New Roman" w:hAnsi="Times New Roman"/>
          <w:sz w:val="24"/>
          <w:szCs w:val="24"/>
        </w:rPr>
      </w:pPr>
      <w:r w:rsidRPr="00A42033">
        <w:rPr>
          <w:rFonts w:ascii="Times New Roman" w:hAnsi="Times New Roman"/>
          <w:sz w:val="24"/>
          <w:szCs w:val="24"/>
        </w:rPr>
        <w:t xml:space="preserve">1. Внести  изменения в Устав муниципального образования  </w:t>
      </w:r>
      <w:proofErr w:type="spellStart"/>
      <w:r w:rsidRPr="00A42033">
        <w:rPr>
          <w:rFonts w:ascii="Times New Roman" w:hAnsi="Times New Roman"/>
          <w:sz w:val="24"/>
          <w:szCs w:val="24"/>
        </w:rPr>
        <w:t>Крючковский</w:t>
      </w:r>
      <w:proofErr w:type="spellEnd"/>
      <w:r w:rsidRPr="00A42033">
        <w:rPr>
          <w:rFonts w:ascii="Times New Roman" w:hAnsi="Times New Roman"/>
          <w:sz w:val="24"/>
          <w:szCs w:val="24"/>
        </w:rPr>
        <w:t xml:space="preserve"> сельсовет </w:t>
      </w:r>
      <w:proofErr w:type="spellStart"/>
      <w:r w:rsidRPr="00A42033">
        <w:rPr>
          <w:rFonts w:ascii="Times New Roman" w:hAnsi="Times New Roman"/>
          <w:sz w:val="24"/>
          <w:szCs w:val="24"/>
        </w:rPr>
        <w:t>Беляевского</w:t>
      </w:r>
      <w:proofErr w:type="spellEnd"/>
      <w:r w:rsidRPr="00A42033">
        <w:rPr>
          <w:rFonts w:ascii="Times New Roman" w:hAnsi="Times New Roman"/>
          <w:sz w:val="24"/>
          <w:szCs w:val="24"/>
        </w:rPr>
        <w:t xml:space="preserve"> района Оренбургской области, согласно приложению. </w:t>
      </w:r>
    </w:p>
    <w:p w:rsidR="003218C4" w:rsidRPr="00A42033" w:rsidRDefault="003218C4" w:rsidP="003218C4">
      <w:pPr>
        <w:autoSpaceDE w:val="0"/>
        <w:autoSpaceDN w:val="0"/>
        <w:adjustRightInd w:val="0"/>
        <w:spacing w:after="0" w:line="240" w:lineRule="auto"/>
        <w:ind w:firstLine="709"/>
        <w:jc w:val="both"/>
        <w:rPr>
          <w:rFonts w:ascii="Times New Roman" w:hAnsi="Times New Roman"/>
          <w:sz w:val="24"/>
          <w:szCs w:val="24"/>
        </w:rPr>
      </w:pPr>
      <w:r w:rsidRPr="00A42033">
        <w:rPr>
          <w:rFonts w:ascii="Times New Roman" w:hAnsi="Times New Roman"/>
          <w:sz w:val="24"/>
          <w:szCs w:val="24"/>
        </w:rPr>
        <w:t xml:space="preserve">2. Главе муниципального образования </w:t>
      </w:r>
      <w:proofErr w:type="spellStart"/>
      <w:r w:rsidRPr="00A42033">
        <w:rPr>
          <w:rFonts w:ascii="Times New Roman" w:hAnsi="Times New Roman"/>
          <w:sz w:val="24"/>
          <w:szCs w:val="24"/>
        </w:rPr>
        <w:t>Крючковский</w:t>
      </w:r>
      <w:proofErr w:type="spellEnd"/>
      <w:r w:rsidRPr="00A42033">
        <w:rPr>
          <w:rFonts w:ascii="Times New Roman" w:hAnsi="Times New Roman"/>
          <w:sz w:val="24"/>
          <w:szCs w:val="24"/>
        </w:rPr>
        <w:t xml:space="preserve"> сельсовет </w:t>
      </w:r>
      <w:proofErr w:type="spellStart"/>
      <w:r w:rsidRPr="00A42033">
        <w:rPr>
          <w:rFonts w:ascii="Times New Roman" w:hAnsi="Times New Roman"/>
          <w:sz w:val="24"/>
          <w:szCs w:val="24"/>
        </w:rPr>
        <w:t>Беляевского</w:t>
      </w:r>
      <w:proofErr w:type="spellEnd"/>
      <w:r w:rsidRPr="00A42033">
        <w:rPr>
          <w:rFonts w:ascii="Times New Roman" w:hAnsi="Times New Roman"/>
          <w:sz w:val="24"/>
          <w:szCs w:val="24"/>
        </w:rPr>
        <w:t xml:space="preserve"> района Оренбургской области </w:t>
      </w:r>
      <w:proofErr w:type="spellStart"/>
      <w:r w:rsidRPr="00A42033">
        <w:rPr>
          <w:rFonts w:ascii="Times New Roman" w:hAnsi="Times New Roman"/>
          <w:sz w:val="24"/>
          <w:szCs w:val="24"/>
        </w:rPr>
        <w:t>Ровко</w:t>
      </w:r>
      <w:proofErr w:type="spellEnd"/>
      <w:r w:rsidRPr="00A42033">
        <w:rPr>
          <w:rFonts w:ascii="Times New Roman" w:hAnsi="Times New Roman"/>
          <w:sz w:val="24"/>
          <w:szCs w:val="24"/>
        </w:rPr>
        <w:t xml:space="preserve">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3218C4" w:rsidRPr="00A42033" w:rsidRDefault="003218C4" w:rsidP="003218C4">
      <w:pPr>
        <w:spacing w:after="0" w:line="240" w:lineRule="auto"/>
        <w:ind w:firstLine="709"/>
        <w:jc w:val="both"/>
        <w:rPr>
          <w:rFonts w:ascii="Times New Roman" w:hAnsi="Times New Roman"/>
          <w:sz w:val="24"/>
          <w:szCs w:val="24"/>
        </w:rPr>
      </w:pPr>
      <w:r w:rsidRPr="00A42033">
        <w:rPr>
          <w:rFonts w:ascii="Times New Roman" w:hAnsi="Times New Roman"/>
          <w:sz w:val="24"/>
          <w:szCs w:val="24"/>
        </w:rPr>
        <w:t xml:space="preserve">3. Глава муниципального образования </w:t>
      </w:r>
      <w:proofErr w:type="spellStart"/>
      <w:r w:rsidRPr="00A42033">
        <w:rPr>
          <w:rFonts w:ascii="Times New Roman" w:hAnsi="Times New Roman"/>
          <w:sz w:val="24"/>
          <w:szCs w:val="24"/>
        </w:rPr>
        <w:t>Крючковский</w:t>
      </w:r>
      <w:proofErr w:type="spellEnd"/>
      <w:r w:rsidRPr="00A42033">
        <w:rPr>
          <w:rFonts w:ascii="Times New Roman" w:hAnsi="Times New Roman"/>
          <w:sz w:val="24"/>
          <w:szCs w:val="24"/>
        </w:rPr>
        <w:t xml:space="preserve"> сельсовет </w:t>
      </w:r>
      <w:proofErr w:type="spellStart"/>
      <w:r w:rsidRPr="00A42033">
        <w:rPr>
          <w:rFonts w:ascii="Times New Roman" w:hAnsi="Times New Roman"/>
          <w:sz w:val="24"/>
          <w:szCs w:val="24"/>
        </w:rPr>
        <w:t>Беляевского</w:t>
      </w:r>
      <w:proofErr w:type="spellEnd"/>
      <w:r w:rsidRPr="00A42033">
        <w:rPr>
          <w:rFonts w:ascii="Times New Roman" w:hAnsi="Times New Roman"/>
          <w:sz w:val="24"/>
          <w:szCs w:val="24"/>
        </w:rPr>
        <w:t xml:space="preserve"> района Оренбургской области  </w:t>
      </w:r>
      <w:proofErr w:type="spellStart"/>
      <w:r w:rsidRPr="00A42033">
        <w:rPr>
          <w:rFonts w:ascii="Times New Roman" w:hAnsi="Times New Roman"/>
          <w:sz w:val="24"/>
          <w:szCs w:val="24"/>
        </w:rPr>
        <w:t>Ровко</w:t>
      </w:r>
      <w:proofErr w:type="spellEnd"/>
      <w:r w:rsidRPr="00A42033">
        <w:rPr>
          <w:rFonts w:ascii="Times New Roman" w:hAnsi="Times New Roman"/>
          <w:sz w:val="24"/>
          <w:szCs w:val="24"/>
        </w:rPr>
        <w:t xml:space="preserve"> А.В.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в муниципальной газете «</w:t>
      </w:r>
      <w:proofErr w:type="spellStart"/>
      <w:r w:rsidRPr="00A42033">
        <w:rPr>
          <w:rFonts w:ascii="Times New Roman" w:hAnsi="Times New Roman"/>
          <w:sz w:val="24"/>
          <w:szCs w:val="24"/>
        </w:rPr>
        <w:t>Крючковские</w:t>
      </w:r>
      <w:proofErr w:type="spellEnd"/>
      <w:r w:rsidRPr="00A42033">
        <w:rPr>
          <w:rFonts w:ascii="Times New Roman" w:hAnsi="Times New Roman"/>
          <w:sz w:val="24"/>
          <w:szCs w:val="24"/>
        </w:rPr>
        <w:t xml:space="preserve"> вести» и на сайте муниципального образования </w:t>
      </w:r>
      <w:proofErr w:type="spellStart"/>
      <w:r w:rsidRPr="00A42033">
        <w:rPr>
          <w:rFonts w:ascii="Times New Roman" w:hAnsi="Times New Roman"/>
          <w:sz w:val="24"/>
          <w:szCs w:val="24"/>
        </w:rPr>
        <w:t>Крючковский</w:t>
      </w:r>
      <w:proofErr w:type="spellEnd"/>
      <w:r w:rsidRPr="00A42033">
        <w:rPr>
          <w:rFonts w:ascii="Times New Roman" w:hAnsi="Times New Roman"/>
          <w:sz w:val="24"/>
          <w:szCs w:val="24"/>
        </w:rPr>
        <w:t xml:space="preserve"> сельсовет.</w:t>
      </w:r>
    </w:p>
    <w:p w:rsidR="003218C4" w:rsidRPr="00A42033" w:rsidRDefault="003218C4" w:rsidP="003218C4">
      <w:pPr>
        <w:autoSpaceDE w:val="0"/>
        <w:autoSpaceDN w:val="0"/>
        <w:adjustRightInd w:val="0"/>
        <w:spacing w:after="0" w:line="240" w:lineRule="auto"/>
        <w:ind w:firstLine="540"/>
        <w:jc w:val="both"/>
        <w:rPr>
          <w:rFonts w:ascii="Times New Roman" w:hAnsi="Times New Roman"/>
          <w:sz w:val="24"/>
          <w:szCs w:val="24"/>
        </w:rPr>
      </w:pPr>
      <w:r w:rsidRPr="00A42033">
        <w:rPr>
          <w:rFonts w:ascii="Times New Roman" w:hAnsi="Times New Roman"/>
          <w:sz w:val="24"/>
          <w:szCs w:val="24"/>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w:t>
      </w:r>
    </w:p>
    <w:p w:rsidR="003218C4" w:rsidRPr="00A42033" w:rsidRDefault="003218C4" w:rsidP="003218C4">
      <w:pPr>
        <w:autoSpaceDE w:val="0"/>
        <w:autoSpaceDN w:val="0"/>
        <w:adjustRightInd w:val="0"/>
        <w:spacing w:after="0" w:line="240" w:lineRule="auto"/>
        <w:ind w:firstLine="540"/>
        <w:jc w:val="both"/>
        <w:rPr>
          <w:rFonts w:ascii="Times New Roman" w:hAnsi="Times New Roman"/>
          <w:sz w:val="24"/>
          <w:szCs w:val="24"/>
        </w:rPr>
      </w:pPr>
      <w:r w:rsidRPr="00A42033">
        <w:rPr>
          <w:rFonts w:ascii="Times New Roman" w:hAnsi="Times New Roman"/>
          <w:sz w:val="24"/>
          <w:szCs w:val="24"/>
        </w:rPr>
        <w:t>5. Настоящее решение вступает в силу после его государственной регистрации и официального опубликования.</w:t>
      </w:r>
    </w:p>
    <w:p w:rsidR="003218C4" w:rsidRPr="00A42033" w:rsidRDefault="003218C4" w:rsidP="003218C4">
      <w:pPr>
        <w:spacing w:after="0" w:line="240" w:lineRule="auto"/>
        <w:ind w:firstLine="540"/>
        <w:jc w:val="both"/>
        <w:rPr>
          <w:rFonts w:ascii="Times New Roman" w:hAnsi="Times New Roman"/>
          <w:sz w:val="24"/>
          <w:szCs w:val="24"/>
        </w:rPr>
      </w:pPr>
      <w:r w:rsidRPr="00A42033">
        <w:rPr>
          <w:rFonts w:ascii="Times New Roman" w:hAnsi="Times New Roman"/>
          <w:sz w:val="24"/>
          <w:szCs w:val="24"/>
        </w:rPr>
        <w:t>6. Контроль за исполнением настоящего решения возложить на постоянную комиссию по образованию, здравоохранению, социальной политике, делам молодежи и культуре.</w:t>
      </w:r>
    </w:p>
    <w:p w:rsidR="003218C4" w:rsidRPr="00A42033" w:rsidRDefault="003218C4" w:rsidP="003218C4">
      <w:pPr>
        <w:shd w:val="clear" w:color="auto" w:fill="FFFFFF"/>
        <w:spacing w:line="322" w:lineRule="exact"/>
        <w:ind w:right="29" w:firstLine="540"/>
        <w:jc w:val="both"/>
        <w:rPr>
          <w:rFonts w:ascii="Times New Roman" w:hAnsi="Times New Roman"/>
          <w:sz w:val="24"/>
          <w:szCs w:val="24"/>
        </w:rPr>
      </w:pPr>
    </w:p>
    <w:p w:rsidR="003218C4" w:rsidRPr="00A42033" w:rsidRDefault="003218C4" w:rsidP="003218C4">
      <w:pPr>
        <w:shd w:val="clear" w:color="auto" w:fill="FFFFFF"/>
        <w:spacing w:line="322" w:lineRule="exact"/>
        <w:ind w:right="29" w:firstLine="540"/>
        <w:jc w:val="both"/>
        <w:rPr>
          <w:rFonts w:ascii="Times New Roman" w:hAnsi="Times New Roman"/>
          <w:sz w:val="24"/>
          <w:szCs w:val="24"/>
        </w:rPr>
      </w:pPr>
    </w:p>
    <w:tbl>
      <w:tblPr>
        <w:tblW w:w="0" w:type="auto"/>
        <w:tblLook w:val="04A0" w:firstRow="1" w:lastRow="0" w:firstColumn="1" w:lastColumn="0" w:noHBand="0" w:noVBand="1"/>
      </w:tblPr>
      <w:tblGrid>
        <w:gridCol w:w="5070"/>
        <w:gridCol w:w="4677"/>
      </w:tblGrid>
      <w:tr w:rsidR="003218C4" w:rsidRPr="00A42033" w:rsidTr="007E333C">
        <w:tc>
          <w:tcPr>
            <w:tcW w:w="5070" w:type="dxa"/>
          </w:tcPr>
          <w:p w:rsidR="003218C4" w:rsidRPr="00A42033" w:rsidRDefault="003218C4" w:rsidP="007E333C">
            <w:pPr>
              <w:spacing w:after="0" w:line="240" w:lineRule="auto"/>
              <w:jc w:val="both"/>
              <w:rPr>
                <w:rFonts w:ascii="Times New Roman" w:hAnsi="Times New Roman"/>
                <w:sz w:val="24"/>
                <w:szCs w:val="24"/>
              </w:rPr>
            </w:pPr>
            <w:r w:rsidRPr="00A42033">
              <w:rPr>
                <w:rFonts w:ascii="Times New Roman" w:hAnsi="Times New Roman"/>
                <w:sz w:val="24"/>
                <w:szCs w:val="24"/>
              </w:rPr>
              <w:t>Глава сельсовета</w:t>
            </w:r>
          </w:p>
          <w:p w:rsidR="003218C4" w:rsidRPr="00A42033" w:rsidRDefault="003218C4" w:rsidP="007E333C">
            <w:pPr>
              <w:spacing w:after="0" w:line="240" w:lineRule="auto"/>
              <w:jc w:val="both"/>
              <w:rPr>
                <w:rFonts w:ascii="Times New Roman" w:hAnsi="Times New Roman"/>
                <w:sz w:val="24"/>
                <w:szCs w:val="24"/>
              </w:rPr>
            </w:pPr>
          </w:p>
          <w:p w:rsidR="003218C4" w:rsidRPr="00A42033" w:rsidRDefault="003218C4" w:rsidP="007E333C">
            <w:pPr>
              <w:spacing w:after="0" w:line="240" w:lineRule="auto"/>
              <w:jc w:val="both"/>
              <w:rPr>
                <w:rFonts w:ascii="Times New Roman" w:hAnsi="Times New Roman"/>
                <w:sz w:val="24"/>
                <w:szCs w:val="24"/>
              </w:rPr>
            </w:pPr>
            <w:r w:rsidRPr="00A42033">
              <w:rPr>
                <w:rFonts w:ascii="Times New Roman" w:hAnsi="Times New Roman"/>
                <w:sz w:val="24"/>
                <w:szCs w:val="24"/>
              </w:rPr>
              <w:t xml:space="preserve">__________________  </w:t>
            </w:r>
            <w:proofErr w:type="spellStart"/>
            <w:r w:rsidRPr="00A42033">
              <w:rPr>
                <w:rFonts w:ascii="Times New Roman" w:hAnsi="Times New Roman"/>
                <w:sz w:val="24"/>
                <w:szCs w:val="24"/>
              </w:rPr>
              <w:t>А.В.Ровко</w:t>
            </w:r>
            <w:proofErr w:type="spellEnd"/>
          </w:p>
        </w:tc>
        <w:tc>
          <w:tcPr>
            <w:tcW w:w="4677" w:type="dxa"/>
          </w:tcPr>
          <w:p w:rsidR="003218C4" w:rsidRPr="00A42033" w:rsidRDefault="003218C4" w:rsidP="007E333C">
            <w:pPr>
              <w:spacing w:after="0" w:line="240" w:lineRule="auto"/>
              <w:jc w:val="both"/>
              <w:rPr>
                <w:rFonts w:ascii="Times New Roman" w:hAnsi="Times New Roman"/>
                <w:sz w:val="24"/>
                <w:szCs w:val="24"/>
              </w:rPr>
            </w:pPr>
            <w:r w:rsidRPr="00A42033">
              <w:rPr>
                <w:rFonts w:ascii="Times New Roman" w:hAnsi="Times New Roman"/>
                <w:sz w:val="24"/>
                <w:szCs w:val="24"/>
              </w:rPr>
              <w:t>Председатель Совета депутатов</w:t>
            </w:r>
          </w:p>
          <w:p w:rsidR="003218C4" w:rsidRPr="00A42033" w:rsidRDefault="003218C4" w:rsidP="007E333C">
            <w:pPr>
              <w:spacing w:after="0" w:line="240" w:lineRule="auto"/>
              <w:jc w:val="both"/>
              <w:rPr>
                <w:rFonts w:ascii="Times New Roman" w:hAnsi="Times New Roman"/>
                <w:sz w:val="24"/>
                <w:szCs w:val="24"/>
              </w:rPr>
            </w:pPr>
          </w:p>
          <w:p w:rsidR="003218C4" w:rsidRPr="00A42033" w:rsidRDefault="003218C4" w:rsidP="007E333C">
            <w:pPr>
              <w:spacing w:after="0" w:line="240" w:lineRule="auto"/>
              <w:jc w:val="both"/>
              <w:rPr>
                <w:rFonts w:ascii="Times New Roman" w:hAnsi="Times New Roman"/>
                <w:sz w:val="24"/>
                <w:szCs w:val="24"/>
              </w:rPr>
            </w:pPr>
            <w:r w:rsidRPr="00A42033">
              <w:rPr>
                <w:rFonts w:ascii="Times New Roman" w:hAnsi="Times New Roman"/>
                <w:sz w:val="24"/>
                <w:szCs w:val="24"/>
              </w:rPr>
              <w:t xml:space="preserve">_________________ </w:t>
            </w:r>
            <w:proofErr w:type="spellStart"/>
            <w:r w:rsidRPr="00A42033">
              <w:rPr>
                <w:rFonts w:ascii="Times New Roman" w:hAnsi="Times New Roman"/>
                <w:sz w:val="24"/>
                <w:szCs w:val="24"/>
              </w:rPr>
              <w:t>Р.Ф.Слинченко</w:t>
            </w:r>
            <w:proofErr w:type="spellEnd"/>
          </w:p>
        </w:tc>
      </w:tr>
    </w:tbl>
    <w:p w:rsidR="003218C4" w:rsidRPr="00A42033" w:rsidRDefault="003218C4" w:rsidP="003218C4">
      <w:pPr>
        <w:spacing w:after="0" w:line="240" w:lineRule="auto"/>
        <w:jc w:val="both"/>
        <w:rPr>
          <w:rFonts w:ascii="Times New Roman" w:eastAsia="Times New Roman" w:hAnsi="Times New Roman"/>
          <w:sz w:val="24"/>
          <w:szCs w:val="24"/>
        </w:rPr>
      </w:pPr>
    </w:p>
    <w:p w:rsidR="003218C4" w:rsidRPr="00A42033" w:rsidRDefault="003218C4" w:rsidP="003218C4">
      <w:pPr>
        <w:spacing w:after="0" w:line="240" w:lineRule="auto"/>
        <w:jc w:val="both"/>
        <w:rPr>
          <w:rFonts w:ascii="Times New Roman" w:hAnsi="Times New Roman"/>
          <w:sz w:val="24"/>
          <w:szCs w:val="24"/>
        </w:rPr>
      </w:pPr>
    </w:p>
    <w:p w:rsidR="003218C4" w:rsidRPr="00A42033" w:rsidRDefault="003218C4" w:rsidP="003218C4">
      <w:pPr>
        <w:spacing w:after="0" w:line="240" w:lineRule="auto"/>
        <w:jc w:val="both"/>
        <w:rPr>
          <w:rFonts w:ascii="Times New Roman" w:hAnsi="Times New Roman"/>
          <w:sz w:val="24"/>
          <w:szCs w:val="24"/>
        </w:rPr>
      </w:pPr>
    </w:p>
    <w:p w:rsidR="003218C4" w:rsidRPr="00A42033" w:rsidRDefault="003218C4" w:rsidP="003218C4">
      <w:pPr>
        <w:shd w:val="clear" w:color="auto" w:fill="FFFFFF"/>
        <w:spacing w:line="322" w:lineRule="exact"/>
        <w:ind w:right="29"/>
        <w:jc w:val="both"/>
        <w:rPr>
          <w:rFonts w:ascii="Times New Roman" w:hAnsi="Times New Roman"/>
          <w:sz w:val="24"/>
          <w:szCs w:val="24"/>
        </w:rPr>
      </w:pPr>
      <w:r w:rsidRPr="00A42033">
        <w:rPr>
          <w:rFonts w:ascii="Times New Roman" w:hAnsi="Times New Roman"/>
          <w:sz w:val="24"/>
          <w:szCs w:val="24"/>
        </w:rPr>
        <w:t>Разослано: постоянным комиссиям, администрации района,  прокуратуре, в дело.</w:t>
      </w:r>
    </w:p>
    <w:p w:rsidR="003218C4" w:rsidRPr="00A42033" w:rsidRDefault="003218C4" w:rsidP="003218C4">
      <w:pPr>
        <w:shd w:val="clear" w:color="auto" w:fill="FFFFFF"/>
        <w:spacing w:line="322" w:lineRule="exact"/>
        <w:ind w:right="29"/>
        <w:jc w:val="both"/>
        <w:rPr>
          <w:rFonts w:ascii="Times New Roman" w:hAnsi="Times New Roman"/>
          <w:sz w:val="24"/>
          <w:szCs w:val="24"/>
        </w:rPr>
      </w:pPr>
    </w:p>
    <w:tbl>
      <w:tblPr>
        <w:tblW w:w="9606" w:type="dxa"/>
        <w:tblLook w:val="04A0" w:firstRow="1" w:lastRow="0" w:firstColumn="1" w:lastColumn="0" w:noHBand="0" w:noVBand="1"/>
      </w:tblPr>
      <w:tblGrid>
        <w:gridCol w:w="5778"/>
        <w:gridCol w:w="3828"/>
      </w:tblGrid>
      <w:tr w:rsidR="003218C4" w:rsidRPr="00A42033" w:rsidTr="007E333C">
        <w:tc>
          <w:tcPr>
            <w:tcW w:w="5778" w:type="dxa"/>
          </w:tcPr>
          <w:p w:rsidR="003218C4" w:rsidRPr="00A42033" w:rsidRDefault="003218C4" w:rsidP="007E333C">
            <w:pPr>
              <w:jc w:val="both"/>
              <w:rPr>
                <w:rFonts w:ascii="Times New Roman" w:hAnsi="Times New Roman"/>
                <w:kern w:val="36"/>
                <w:sz w:val="24"/>
                <w:szCs w:val="24"/>
              </w:rPr>
            </w:pPr>
          </w:p>
          <w:p w:rsidR="003218C4" w:rsidRPr="00A42033" w:rsidRDefault="003218C4" w:rsidP="007E333C">
            <w:pPr>
              <w:jc w:val="both"/>
              <w:rPr>
                <w:rFonts w:ascii="Times New Roman" w:hAnsi="Times New Roman"/>
                <w:kern w:val="36"/>
                <w:sz w:val="24"/>
                <w:szCs w:val="24"/>
              </w:rPr>
            </w:pPr>
          </w:p>
        </w:tc>
        <w:tc>
          <w:tcPr>
            <w:tcW w:w="3828" w:type="dxa"/>
            <w:hideMark/>
          </w:tcPr>
          <w:p w:rsidR="003218C4" w:rsidRPr="00A42033" w:rsidRDefault="003218C4" w:rsidP="007E333C">
            <w:pPr>
              <w:spacing w:after="0"/>
              <w:rPr>
                <w:rFonts w:ascii="Times New Roman" w:hAnsi="Times New Roman"/>
                <w:kern w:val="36"/>
                <w:sz w:val="24"/>
                <w:szCs w:val="24"/>
              </w:rPr>
            </w:pPr>
            <w:r w:rsidRPr="00A42033">
              <w:rPr>
                <w:rFonts w:ascii="Times New Roman" w:hAnsi="Times New Roman"/>
                <w:kern w:val="36"/>
                <w:sz w:val="24"/>
                <w:szCs w:val="24"/>
              </w:rPr>
              <w:t>Приложение</w:t>
            </w:r>
          </w:p>
          <w:p w:rsidR="003218C4" w:rsidRPr="00A42033" w:rsidRDefault="003218C4" w:rsidP="003218C4">
            <w:pPr>
              <w:spacing w:after="0"/>
              <w:rPr>
                <w:rFonts w:ascii="Times New Roman" w:hAnsi="Times New Roman"/>
                <w:kern w:val="36"/>
                <w:sz w:val="24"/>
                <w:szCs w:val="24"/>
              </w:rPr>
            </w:pPr>
            <w:r w:rsidRPr="00A42033">
              <w:rPr>
                <w:rFonts w:ascii="Times New Roman" w:hAnsi="Times New Roman"/>
                <w:kern w:val="36"/>
                <w:sz w:val="24"/>
                <w:szCs w:val="24"/>
              </w:rPr>
              <w:t>к решению Совета депутатов</w:t>
            </w:r>
            <w:r w:rsidRPr="00A42033">
              <w:rPr>
                <w:rFonts w:ascii="Times New Roman" w:hAnsi="Times New Roman"/>
                <w:sz w:val="24"/>
                <w:szCs w:val="24"/>
              </w:rPr>
              <w:t xml:space="preserve"> от _______________ № ____</w:t>
            </w:r>
          </w:p>
        </w:tc>
      </w:tr>
    </w:tbl>
    <w:p w:rsidR="003218C4" w:rsidRPr="00A42033" w:rsidRDefault="003218C4" w:rsidP="003218C4">
      <w:pPr>
        <w:spacing w:after="0" w:line="240" w:lineRule="auto"/>
        <w:ind w:right="-55"/>
        <w:rPr>
          <w:rFonts w:ascii="Times New Roman" w:eastAsia="Times New Roman" w:hAnsi="Times New Roman"/>
          <w:sz w:val="24"/>
          <w:szCs w:val="24"/>
        </w:rPr>
      </w:pPr>
    </w:p>
    <w:p w:rsidR="003218C4" w:rsidRPr="00A42033" w:rsidRDefault="003218C4" w:rsidP="003218C4">
      <w:pPr>
        <w:spacing w:after="0" w:line="240" w:lineRule="auto"/>
        <w:ind w:right="-55"/>
        <w:jc w:val="center"/>
        <w:rPr>
          <w:rFonts w:ascii="Times New Roman" w:hAnsi="Times New Roman"/>
          <w:sz w:val="24"/>
          <w:szCs w:val="24"/>
        </w:rPr>
      </w:pPr>
      <w:r w:rsidRPr="00A42033">
        <w:rPr>
          <w:rFonts w:ascii="Times New Roman" w:hAnsi="Times New Roman"/>
          <w:sz w:val="24"/>
          <w:szCs w:val="24"/>
        </w:rPr>
        <w:t>Изменения</w:t>
      </w:r>
    </w:p>
    <w:p w:rsidR="003218C4" w:rsidRPr="00A42033" w:rsidRDefault="003218C4" w:rsidP="003218C4">
      <w:pPr>
        <w:spacing w:after="0" w:line="240" w:lineRule="auto"/>
        <w:ind w:right="-55"/>
        <w:jc w:val="center"/>
        <w:rPr>
          <w:rFonts w:ascii="Times New Roman" w:hAnsi="Times New Roman"/>
          <w:sz w:val="24"/>
          <w:szCs w:val="24"/>
        </w:rPr>
      </w:pPr>
      <w:r w:rsidRPr="00A42033">
        <w:rPr>
          <w:rFonts w:ascii="Times New Roman" w:hAnsi="Times New Roman"/>
          <w:sz w:val="24"/>
          <w:szCs w:val="24"/>
        </w:rPr>
        <w:t xml:space="preserve">в Устав муниципального образования </w:t>
      </w:r>
      <w:proofErr w:type="spellStart"/>
      <w:r w:rsidRPr="00A42033">
        <w:rPr>
          <w:rFonts w:ascii="Times New Roman" w:hAnsi="Times New Roman"/>
          <w:sz w:val="24"/>
          <w:szCs w:val="24"/>
        </w:rPr>
        <w:t>Крючковский</w:t>
      </w:r>
      <w:proofErr w:type="spellEnd"/>
      <w:r w:rsidRPr="00A42033">
        <w:rPr>
          <w:rFonts w:ascii="Times New Roman" w:hAnsi="Times New Roman"/>
          <w:sz w:val="24"/>
          <w:szCs w:val="24"/>
        </w:rPr>
        <w:t xml:space="preserve"> сельсовет </w:t>
      </w:r>
    </w:p>
    <w:p w:rsidR="003218C4" w:rsidRPr="00A42033" w:rsidRDefault="003218C4" w:rsidP="003218C4">
      <w:pPr>
        <w:spacing w:after="0" w:line="240" w:lineRule="auto"/>
        <w:ind w:right="-55"/>
        <w:jc w:val="center"/>
        <w:rPr>
          <w:rFonts w:ascii="Times New Roman" w:hAnsi="Times New Roman"/>
          <w:sz w:val="24"/>
          <w:szCs w:val="24"/>
        </w:rPr>
      </w:pPr>
      <w:proofErr w:type="spellStart"/>
      <w:r w:rsidRPr="00A42033">
        <w:rPr>
          <w:rFonts w:ascii="Times New Roman" w:hAnsi="Times New Roman"/>
          <w:sz w:val="24"/>
          <w:szCs w:val="24"/>
        </w:rPr>
        <w:t>Беляевского</w:t>
      </w:r>
      <w:proofErr w:type="spellEnd"/>
      <w:r w:rsidRPr="00A42033">
        <w:rPr>
          <w:rFonts w:ascii="Times New Roman" w:hAnsi="Times New Roman"/>
          <w:sz w:val="24"/>
          <w:szCs w:val="24"/>
        </w:rPr>
        <w:t xml:space="preserve"> района Оренбургской области</w:t>
      </w:r>
    </w:p>
    <w:p w:rsidR="003218C4" w:rsidRPr="00A42033" w:rsidRDefault="003218C4" w:rsidP="003218C4">
      <w:pPr>
        <w:pStyle w:val="af2"/>
        <w:ind w:firstLine="708"/>
        <w:jc w:val="both"/>
        <w:rPr>
          <w:rFonts w:ascii="Times New Roman" w:hAnsi="Times New Roman"/>
          <w:b/>
          <w:sz w:val="24"/>
          <w:szCs w:val="24"/>
        </w:rPr>
      </w:pPr>
    </w:p>
    <w:p w:rsidR="003218C4" w:rsidRPr="00A42033" w:rsidRDefault="003218C4" w:rsidP="003218C4">
      <w:pPr>
        <w:pStyle w:val="af2"/>
        <w:ind w:firstLine="708"/>
        <w:jc w:val="both"/>
        <w:rPr>
          <w:rFonts w:ascii="Times New Roman" w:hAnsi="Times New Roman"/>
          <w:b/>
          <w:sz w:val="24"/>
          <w:szCs w:val="24"/>
        </w:rPr>
      </w:pPr>
      <w:r w:rsidRPr="00A42033">
        <w:rPr>
          <w:rFonts w:ascii="Times New Roman" w:hAnsi="Times New Roman"/>
          <w:b/>
          <w:sz w:val="24"/>
          <w:szCs w:val="24"/>
        </w:rPr>
        <w:t>1. Пункт 29 части 1 статьи 5 изложить в новой редакции следующего содержания:</w:t>
      </w:r>
    </w:p>
    <w:p w:rsidR="003218C4" w:rsidRPr="003218C4" w:rsidRDefault="003218C4" w:rsidP="003218C4">
      <w:pPr>
        <w:pStyle w:val="af2"/>
        <w:ind w:firstLine="708"/>
        <w:jc w:val="both"/>
        <w:rPr>
          <w:rFonts w:ascii="Times New Roman" w:hAnsi="Times New Roman"/>
          <w:sz w:val="24"/>
          <w:szCs w:val="24"/>
        </w:rPr>
      </w:pPr>
      <w:r w:rsidRPr="00A42033">
        <w:rPr>
          <w:rFonts w:ascii="Times New Roman" w:hAnsi="Times New Roman"/>
          <w:sz w:val="24"/>
          <w:szCs w:val="24"/>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3218C4" w:rsidRPr="00A42033" w:rsidRDefault="003218C4" w:rsidP="003218C4">
      <w:pPr>
        <w:pStyle w:val="af2"/>
        <w:ind w:firstLine="708"/>
        <w:jc w:val="both"/>
        <w:rPr>
          <w:rFonts w:ascii="Times New Roman" w:hAnsi="Times New Roman"/>
          <w:b/>
          <w:sz w:val="24"/>
          <w:szCs w:val="24"/>
        </w:rPr>
      </w:pPr>
      <w:r w:rsidRPr="00A42033">
        <w:rPr>
          <w:rFonts w:ascii="Times New Roman" w:hAnsi="Times New Roman"/>
          <w:b/>
          <w:sz w:val="24"/>
          <w:szCs w:val="24"/>
          <w:shd w:val="clear" w:color="auto" w:fill="FFFFFF"/>
        </w:rPr>
        <w:t xml:space="preserve">2. </w:t>
      </w:r>
      <w:r w:rsidRPr="00A42033">
        <w:rPr>
          <w:rFonts w:ascii="Times New Roman" w:hAnsi="Times New Roman"/>
          <w:b/>
          <w:sz w:val="24"/>
          <w:szCs w:val="24"/>
        </w:rPr>
        <w:t>В части 1 статьи 6:</w:t>
      </w:r>
    </w:p>
    <w:p w:rsidR="003218C4" w:rsidRPr="00A42033" w:rsidRDefault="003218C4" w:rsidP="003218C4">
      <w:pPr>
        <w:pStyle w:val="af2"/>
        <w:ind w:firstLine="708"/>
        <w:jc w:val="both"/>
        <w:rPr>
          <w:rFonts w:ascii="Times New Roman" w:hAnsi="Times New Roman"/>
          <w:sz w:val="24"/>
          <w:szCs w:val="24"/>
        </w:rPr>
      </w:pPr>
      <w:r w:rsidRPr="00A42033">
        <w:rPr>
          <w:rFonts w:ascii="Times New Roman" w:hAnsi="Times New Roman"/>
          <w:sz w:val="24"/>
          <w:szCs w:val="24"/>
        </w:rPr>
        <w:t>а) пункт 8 исключить;</w:t>
      </w:r>
    </w:p>
    <w:p w:rsidR="003218C4" w:rsidRPr="00A42033" w:rsidRDefault="003218C4" w:rsidP="003218C4">
      <w:pPr>
        <w:pStyle w:val="af2"/>
        <w:ind w:firstLine="708"/>
        <w:jc w:val="both"/>
        <w:rPr>
          <w:rFonts w:ascii="Times New Roman" w:hAnsi="Times New Roman"/>
          <w:sz w:val="24"/>
          <w:szCs w:val="24"/>
        </w:rPr>
      </w:pPr>
      <w:r w:rsidRPr="00A42033">
        <w:rPr>
          <w:rFonts w:ascii="Times New Roman" w:hAnsi="Times New Roman"/>
          <w:sz w:val="24"/>
          <w:szCs w:val="24"/>
        </w:rPr>
        <w:t>б) пункт 11 изложить в новой редакции следующего содержания:</w:t>
      </w:r>
    </w:p>
    <w:p w:rsidR="003218C4" w:rsidRPr="00A42033" w:rsidRDefault="003218C4" w:rsidP="003218C4">
      <w:pPr>
        <w:pStyle w:val="af2"/>
        <w:ind w:firstLine="708"/>
        <w:jc w:val="both"/>
        <w:rPr>
          <w:rFonts w:ascii="Times New Roman" w:hAnsi="Times New Roman"/>
          <w:sz w:val="24"/>
          <w:szCs w:val="24"/>
          <w:shd w:val="clear" w:color="auto" w:fill="FFFFFF"/>
        </w:rPr>
      </w:pPr>
      <w:r w:rsidRPr="00A42033">
        <w:rPr>
          <w:rFonts w:ascii="Times New Roman" w:hAnsi="Times New Roman"/>
          <w:sz w:val="24"/>
          <w:szCs w:val="24"/>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3218C4" w:rsidRDefault="003218C4" w:rsidP="003218C4">
      <w:pPr>
        <w:pStyle w:val="af2"/>
        <w:ind w:firstLine="708"/>
        <w:jc w:val="both"/>
        <w:rPr>
          <w:rFonts w:ascii="Times New Roman" w:hAnsi="Times New Roman"/>
          <w:sz w:val="24"/>
          <w:szCs w:val="24"/>
          <w:shd w:val="clear" w:color="auto" w:fill="FFFFFF"/>
        </w:rPr>
      </w:pPr>
      <w:r w:rsidRPr="00A42033">
        <w:rPr>
          <w:rFonts w:ascii="Times New Roman" w:hAnsi="Times New Roman"/>
          <w:sz w:val="24"/>
          <w:szCs w:val="24"/>
          <w:shd w:val="clear" w:color="auto" w:fill="FFFFFF"/>
        </w:rPr>
        <w:t>в) пункт 12 изложить в новой редакции следующего содержания:</w:t>
      </w:r>
    </w:p>
    <w:p w:rsidR="003218C4" w:rsidRPr="00A42033" w:rsidRDefault="003218C4" w:rsidP="003218C4">
      <w:pPr>
        <w:pStyle w:val="af2"/>
        <w:ind w:firstLine="708"/>
        <w:jc w:val="both"/>
        <w:rPr>
          <w:rFonts w:ascii="Times New Roman" w:hAnsi="Times New Roman"/>
          <w:sz w:val="24"/>
          <w:szCs w:val="24"/>
        </w:rPr>
      </w:pPr>
      <w:r w:rsidRPr="00A42033">
        <w:rPr>
          <w:rFonts w:ascii="Times New Roman" w:hAnsi="Times New Roman"/>
          <w:sz w:val="24"/>
          <w:szCs w:val="24"/>
        </w:rPr>
        <w:t>12)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rsidR="003218C4" w:rsidRPr="00A42033" w:rsidRDefault="003218C4" w:rsidP="003218C4">
      <w:pPr>
        <w:pStyle w:val="af2"/>
        <w:ind w:firstLine="708"/>
        <w:jc w:val="both"/>
        <w:rPr>
          <w:rFonts w:ascii="Times New Roman" w:hAnsi="Times New Roman"/>
          <w:b/>
          <w:sz w:val="24"/>
          <w:szCs w:val="24"/>
        </w:rPr>
      </w:pPr>
      <w:r w:rsidRPr="00A42033">
        <w:rPr>
          <w:rFonts w:ascii="Times New Roman" w:hAnsi="Times New Roman"/>
          <w:b/>
          <w:sz w:val="24"/>
          <w:szCs w:val="24"/>
        </w:rPr>
        <w:t>3. статью 28 дополнить частью 13 следующего содержания:</w:t>
      </w:r>
    </w:p>
    <w:p w:rsidR="003218C4" w:rsidRDefault="003218C4" w:rsidP="003218C4">
      <w:pPr>
        <w:pStyle w:val="af2"/>
        <w:ind w:firstLine="708"/>
        <w:jc w:val="both"/>
        <w:rPr>
          <w:rFonts w:ascii="Times New Roman" w:hAnsi="Times New Roman"/>
          <w:sz w:val="24"/>
          <w:szCs w:val="24"/>
        </w:rPr>
      </w:pPr>
      <w:r w:rsidRPr="00A42033">
        <w:rPr>
          <w:rFonts w:ascii="Times New Roman" w:hAnsi="Times New Roman"/>
          <w:sz w:val="24"/>
          <w:szCs w:val="24"/>
        </w:rPr>
        <w:t>«13.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p>
    <w:p w:rsidR="003218C4" w:rsidRPr="00A42033" w:rsidRDefault="003218C4" w:rsidP="003218C4">
      <w:pPr>
        <w:pStyle w:val="af2"/>
        <w:ind w:firstLine="708"/>
        <w:jc w:val="both"/>
        <w:rPr>
          <w:rFonts w:ascii="Times New Roman" w:hAnsi="Times New Roman"/>
          <w:sz w:val="24"/>
          <w:szCs w:val="24"/>
        </w:rPr>
      </w:pPr>
    </w:p>
    <w:p w:rsidR="003218C4" w:rsidRPr="00A42033" w:rsidRDefault="003218C4" w:rsidP="003218C4">
      <w:pPr>
        <w:pStyle w:val="af2"/>
        <w:ind w:firstLine="708"/>
        <w:jc w:val="both"/>
        <w:rPr>
          <w:rFonts w:ascii="Times New Roman" w:hAnsi="Times New Roman"/>
          <w:b/>
          <w:sz w:val="24"/>
          <w:szCs w:val="24"/>
          <w:shd w:val="clear" w:color="auto" w:fill="FFFFFF"/>
        </w:rPr>
      </w:pPr>
      <w:r w:rsidRPr="00A42033">
        <w:rPr>
          <w:rFonts w:ascii="Times New Roman" w:hAnsi="Times New Roman"/>
          <w:b/>
          <w:sz w:val="24"/>
          <w:szCs w:val="24"/>
        </w:rPr>
        <w:t xml:space="preserve">4. </w:t>
      </w:r>
      <w:r w:rsidRPr="00A42033">
        <w:rPr>
          <w:rFonts w:ascii="Times New Roman" w:hAnsi="Times New Roman"/>
          <w:b/>
          <w:sz w:val="24"/>
          <w:szCs w:val="24"/>
          <w:shd w:val="clear" w:color="auto" w:fill="FFFFFF"/>
        </w:rPr>
        <w:t>Статью 26 дополнить частями 14 и 15 следующего содержания:</w:t>
      </w:r>
    </w:p>
    <w:p w:rsidR="003218C4" w:rsidRPr="00A42033" w:rsidRDefault="003218C4" w:rsidP="003218C4">
      <w:pPr>
        <w:pStyle w:val="af2"/>
        <w:ind w:firstLine="708"/>
        <w:jc w:val="both"/>
        <w:rPr>
          <w:rFonts w:ascii="Times New Roman" w:hAnsi="Times New Roman"/>
          <w:sz w:val="24"/>
          <w:szCs w:val="24"/>
        </w:rPr>
      </w:pPr>
      <w:r w:rsidRPr="00A42033">
        <w:rPr>
          <w:rFonts w:ascii="Times New Roman" w:hAnsi="Times New Roman"/>
          <w:sz w:val="24"/>
          <w:szCs w:val="24"/>
        </w:rPr>
        <w:t>«14.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3218C4" w:rsidRDefault="003218C4" w:rsidP="003218C4">
      <w:pPr>
        <w:pStyle w:val="af2"/>
        <w:ind w:firstLine="708"/>
        <w:jc w:val="both"/>
        <w:rPr>
          <w:rFonts w:ascii="Times New Roman" w:hAnsi="Times New Roman"/>
          <w:sz w:val="24"/>
          <w:szCs w:val="24"/>
        </w:rPr>
      </w:pPr>
    </w:p>
    <w:p w:rsidR="003218C4" w:rsidRPr="00A42033" w:rsidRDefault="003218C4" w:rsidP="003218C4">
      <w:pPr>
        <w:pStyle w:val="af2"/>
        <w:ind w:firstLine="708"/>
        <w:jc w:val="both"/>
        <w:rPr>
          <w:rFonts w:ascii="Times New Roman" w:hAnsi="Times New Roman"/>
          <w:sz w:val="24"/>
          <w:szCs w:val="24"/>
        </w:rPr>
      </w:pPr>
      <w:r w:rsidRPr="00A42033">
        <w:rPr>
          <w:rFonts w:ascii="Times New Roman" w:hAnsi="Times New Roman"/>
          <w:sz w:val="24"/>
          <w:szCs w:val="24"/>
        </w:rPr>
        <w:t>15.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p>
    <w:p w:rsidR="003218C4" w:rsidRDefault="003218C4" w:rsidP="003218C4">
      <w:pPr>
        <w:pStyle w:val="af2"/>
        <w:ind w:firstLine="708"/>
        <w:jc w:val="both"/>
        <w:rPr>
          <w:rFonts w:ascii="Times New Roman" w:hAnsi="Times New Roman"/>
          <w:sz w:val="24"/>
          <w:szCs w:val="24"/>
        </w:rPr>
      </w:pPr>
    </w:p>
    <w:p w:rsidR="003218C4" w:rsidRDefault="003218C4" w:rsidP="003218C4">
      <w:pPr>
        <w:pStyle w:val="af2"/>
        <w:ind w:firstLine="708"/>
        <w:jc w:val="both"/>
        <w:rPr>
          <w:rFonts w:ascii="Times New Roman" w:hAnsi="Times New Roman"/>
          <w:sz w:val="24"/>
          <w:szCs w:val="24"/>
        </w:rPr>
      </w:pPr>
    </w:p>
    <w:p w:rsidR="003218C4" w:rsidRDefault="003218C4" w:rsidP="003218C4">
      <w:pPr>
        <w:pStyle w:val="af2"/>
        <w:ind w:firstLine="708"/>
        <w:jc w:val="both"/>
        <w:rPr>
          <w:rFonts w:ascii="Times New Roman" w:hAnsi="Times New Roman"/>
          <w:sz w:val="24"/>
          <w:szCs w:val="24"/>
        </w:rPr>
      </w:pPr>
    </w:p>
    <w:p w:rsidR="003218C4" w:rsidRPr="00A42033" w:rsidRDefault="003218C4" w:rsidP="003218C4">
      <w:pPr>
        <w:pStyle w:val="af2"/>
        <w:ind w:firstLine="708"/>
        <w:jc w:val="both"/>
        <w:rPr>
          <w:rFonts w:ascii="Times New Roman" w:hAnsi="Times New Roman"/>
          <w:sz w:val="24"/>
          <w:szCs w:val="24"/>
        </w:rPr>
      </w:pPr>
    </w:p>
    <w:p w:rsidR="003218C4" w:rsidRDefault="003218C4" w:rsidP="003218C4">
      <w:pPr>
        <w:pStyle w:val="af2"/>
        <w:ind w:firstLine="708"/>
        <w:jc w:val="center"/>
        <w:rPr>
          <w:rFonts w:ascii="Times New Roman" w:hAnsi="Times New Roman"/>
          <w:b/>
          <w:i/>
          <w:iCs/>
          <w:sz w:val="24"/>
          <w:szCs w:val="24"/>
        </w:rPr>
      </w:pPr>
    </w:p>
    <w:p w:rsidR="003218C4" w:rsidRPr="003218C4" w:rsidRDefault="003218C4" w:rsidP="003218C4">
      <w:pPr>
        <w:pStyle w:val="af2"/>
        <w:ind w:firstLine="708"/>
        <w:jc w:val="center"/>
        <w:rPr>
          <w:rFonts w:ascii="Times New Roman" w:hAnsi="Times New Roman"/>
          <w:b/>
          <w:i/>
          <w:iCs/>
          <w:sz w:val="24"/>
          <w:szCs w:val="24"/>
        </w:rPr>
      </w:pPr>
      <w:r w:rsidRPr="003218C4">
        <w:rPr>
          <w:rFonts w:ascii="Times New Roman" w:hAnsi="Times New Roman"/>
          <w:b/>
          <w:i/>
          <w:iCs/>
          <w:sz w:val="24"/>
          <w:szCs w:val="24"/>
        </w:rPr>
        <w:t>ПРОКУРАТУРА ИНФОРМИРУЕТ</w:t>
      </w:r>
    </w:p>
    <w:p w:rsidR="003218C4" w:rsidRPr="00A42033" w:rsidRDefault="003218C4" w:rsidP="003218C4">
      <w:pPr>
        <w:pStyle w:val="af2"/>
        <w:ind w:firstLine="708"/>
        <w:jc w:val="both"/>
        <w:rPr>
          <w:rFonts w:ascii="Times New Roman" w:hAnsi="Times New Roman"/>
          <w:sz w:val="24"/>
          <w:szCs w:val="24"/>
          <w:shd w:val="clear" w:color="auto" w:fill="FFFFFF"/>
        </w:rPr>
      </w:pPr>
    </w:p>
    <w:p w:rsidR="003218C4" w:rsidRPr="00BC4676" w:rsidRDefault="003218C4" w:rsidP="003218C4">
      <w:pPr>
        <w:tabs>
          <w:tab w:val="left" w:pos="2268"/>
          <w:tab w:val="left" w:pos="6804"/>
        </w:tabs>
        <w:spacing w:after="0" w:line="240" w:lineRule="auto"/>
        <w:jc w:val="center"/>
        <w:rPr>
          <w:rFonts w:ascii="Times New Roman" w:hAnsi="Times New Roman" w:cs="Times New Roman"/>
          <w:b/>
          <w:sz w:val="24"/>
          <w:szCs w:val="24"/>
        </w:rPr>
      </w:pPr>
      <w:r w:rsidRPr="00BC4676">
        <w:rPr>
          <w:rFonts w:ascii="Times New Roman" w:hAnsi="Times New Roman" w:cs="Times New Roman"/>
          <w:b/>
          <w:sz w:val="24"/>
          <w:szCs w:val="24"/>
        </w:rPr>
        <w:t>По фактам хищений сотовых телефонов возбуждены уголовные дела</w:t>
      </w:r>
    </w:p>
    <w:p w:rsidR="003218C4" w:rsidRPr="00BC4676" w:rsidRDefault="003218C4" w:rsidP="003218C4">
      <w:pPr>
        <w:tabs>
          <w:tab w:val="left" w:pos="2268"/>
          <w:tab w:val="left" w:pos="6804"/>
        </w:tabs>
        <w:spacing w:after="0" w:line="240" w:lineRule="auto"/>
        <w:jc w:val="center"/>
        <w:rPr>
          <w:rFonts w:ascii="Times New Roman" w:hAnsi="Times New Roman" w:cs="Times New Roman"/>
          <w:sz w:val="24"/>
          <w:szCs w:val="24"/>
        </w:rPr>
      </w:pP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Конституция Российской Федерации устанавливает, что право собственности граждан охраняется законом.</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Таким образом, гражданин, по неосторожности утративший имущество, продолжает оставаться его собственником. </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Нашедший чужое имущество, при неизвестности его собственника, обязан передать найденное имущество в органы местного самоуправления или в органы полиции.</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В истекшем периоде 2023 года по территории района выявлено три факта, когда собственники утратили свои сотовые телефоны, а лица, их нашедшие,   предприняли все меры по сокрытию данного имущества в целях его присвоения.</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В истекшем периоде 2023 года правоохранительными органами района возбуждено три уголовных дела по фактам хищений сотовых телефонов, найденных посторонними лицами, которые их присвоили, данные преступления раскрыты, дела направлены в суд, где по одному делу вынесен приговор с назначением наказания, два дела находятся на рассмотрении.</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p>
    <w:p w:rsidR="003218C4" w:rsidRPr="00BC4676" w:rsidRDefault="003218C4" w:rsidP="003218C4">
      <w:pPr>
        <w:tabs>
          <w:tab w:val="left" w:pos="2268"/>
          <w:tab w:val="left" w:pos="6804"/>
        </w:tabs>
        <w:spacing w:after="0" w:line="240" w:lineRule="auto"/>
        <w:jc w:val="both"/>
        <w:rPr>
          <w:rFonts w:ascii="Times New Roman" w:hAnsi="Times New Roman" w:cs="Times New Roman"/>
          <w:b/>
          <w:sz w:val="24"/>
          <w:szCs w:val="24"/>
        </w:rPr>
      </w:pPr>
      <w:r w:rsidRPr="00BC4676">
        <w:rPr>
          <w:rFonts w:ascii="Times New Roman" w:hAnsi="Times New Roman" w:cs="Times New Roman"/>
          <w:sz w:val="24"/>
          <w:szCs w:val="24"/>
        </w:rPr>
        <w:t xml:space="preserve">          </w:t>
      </w:r>
      <w:r w:rsidRPr="00BC4676">
        <w:rPr>
          <w:rFonts w:ascii="Times New Roman" w:hAnsi="Times New Roman" w:cs="Times New Roman"/>
          <w:b/>
          <w:sz w:val="24"/>
          <w:szCs w:val="24"/>
        </w:rPr>
        <w:t>Судом лицо, оскорбившее продавца в торговой организации, привлечено к административной ответственности</w:t>
      </w:r>
    </w:p>
    <w:p w:rsidR="003218C4" w:rsidRPr="00BC4676" w:rsidRDefault="003218C4" w:rsidP="003218C4">
      <w:pPr>
        <w:tabs>
          <w:tab w:val="left" w:pos="2268"/>
          <w:tab w:val="left" w:pos="6804"/>
        </w:tabs>
        <w:spacing w:after="0" w:line="240" w:lineRule="auto"/>
        <w:jc w:val="both"/>
        <w:rPr>
          <w:rFonts w:ascii="Times New Roman" w:hAnsi="Times New Roman" w:cs="Times New Roman"/>
          <w:b/>
          <w:sz w:val="24"/>
          <w:szCs w:val="24"/>
        </w:rPr>
      </w:pP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В правоохранительные органы обратился продавец одной из торговых организаций района, сообщивший, что покупатель, находящийся в состоянии алкогольного опьянения, в грубой форме потребовал продать ему алкоголь, при этом нецензурно выражался в его адрес.</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Проведенной проверкой данное обстоятельство подтвердилось, указанное лицо признано свою вину.            </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По результатам проверки прокуратурой района возбуждено дело об административном правонарушении, суд в соответствии с позицией прокурора, назначил виновному лицу административное наказание в виде штрафа.</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p>
    <w:p w:rsidR="003218C4" w:rsidRPr="00BC4676" w:rsidRDefault="003218C4" w:rsidP="003218C4">
      <w:pPr>
        <w:tabs>
          <w:tab w:val="left" w:pos="2268"/>
          <w:tab w:val="left" w:pos="6804"/>
        </w:tabs>
        <w:spacing w:after="0" w:line="240" w:lineRule="auto"/>
        <w:jc w:val="both"/>
        <w:rPr>
          <w:rFonts w:ascii="Times New Roman" w:hAnsi="Times New Roman" w:cs="Times New Roman"/>
          <w:b/>
          <w:sz w:val="24"/>
          <w:szCs w:val="24"/>
        </w:rPr>
      </w:pPr>
      <w:r w:rsidRPr="00BC4676">
        <w:rPr>
          <w:rFonts w:ascii="Times New Roman" w:hAnsi="Times New Roman" w:cs="Times New Roman"/>
          <w:b/>
          <w:sz w:val="24"/>
          <w:szCs w:val="24"/>
        </w:rPr>
        <w:t xml:space="preserve">           Возбуждены уголовные дела по фактам повторной продажи алкогольной продукции, лицами, ранее привлеченными к административной ответственности за данные факты</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Российское законодательство устанавливает запрет на продажу алкогольной продукции физическими лицами, предоставляя эти полномочия исключительно юридическим лицам и предпринимателям при наличии соответствующих лицензий.</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За продажу алкогольной продукции физическими лицами установлена административная ответственность, за повторную продажу в течение срока, когда лицо считается подвергнутым административному наказанию, установлена уголовная ответственность.</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Однако привлечение к административной ответственности за первый факт реализации алкогольной продукции, не всегда служит уроком для виновных лиц.</w:t>
      </w:r>
    </w:p>
    <w:p w:rsidR="003218C4" w:rsidRPr="00BC4676" w:rsidRDefault="003218C4" w:rsidP="003218C4">
      <w:pPr>
        <w:tabs>
          <w:tab w:val="left" w:pos="2268"/>
          <w:tab w:val="left" w:pos="6804"/>
        </w:tabs>
        <w:spacing w:after="0" w:line="240" w:lineRule="auto"/>
        <w:jc w:val="both"/>
        <w:rPr>
          <w:rFonts w:ascii="Times New Roman" w:hAnsi="Times New Roman" w:cs="Times New Roman"/>
          <w:sz w:val="24"/>
          <w:szCs w:val="24"/>
        </w:rPr>
      </w:pPr>
      <w:r w:rsidRPr="00BC4676">
        <w:rPr>
          <w:rFonts w:ascii="Times New Roman" w:hAnsi="Times New Roman" w:cs="Times New Roman"/>
          <w:sz w:val="24"/>
          <w:szCs w:val="24"/>
        </w:rPr>
        <w:t xml:space="preserve">             В 2023 году Отделением полиции выявлено два факта незаконной реализации алкогольной продукции лицами, ранее привлекавшимися к административной ответственности за незаконную продажу алкоголя, по данным фактам возбуждены уголовные дела, которые направлены в суд для рассмотрения по существу.  </w:t>
      </w:r>
    </w:p>
    <w:p w:rsidR="003218C4" w:rsidRPr="003218C4" w:rsidRDefault="003218C4" w:rsidP="003218C4">
      <w:pPr>
        <w:keepNext/>
        <w:autoSpaceDN w:val="0"/>
        <w:spacing w:after="0" w:line="276" w:lineRule="auto"/>
        <w:outlineLvl w:val="0"/>
        <w:rPr>
          <w:rFonts w:ascii="Times New Roman" w:eastAsiaTheme="minorEastAsia" w:hAnsi="Times New Roman" w:cs="Times New Roman"/>
          <w:bCs/>
          <w:sz w:val="24"/>
          <w:szCs w:val="24"/>
          <w:lang w:eastAsia="ru-RU"/>
        </w:rPr>
      </w:pPr>
    </w:p>
    <w:p w:rsidR="003218C4" w:rsidRPr="003218C4" w:rsidRDefault="003218C4" w:rsidP="003218C4">
      <w:pPr>
        <w:rPr>
          <w:rFonts w:ascii="Times New Roman" w:eastAsia="Times New Roman" w:hAnsi="Times New Roman" w:cs="Times New Roman"/>
          <w:color w:val="000000" w:themeColor="text1"/>
          <w:sz w:val="23"/>
          <w:szCs w:val="23"/>
          <w:lang w:eastAsia="ru-RU"/>
        </w:rPr>
      </w:pPr>
      <w:r w:rsidRPr="003218C4">
        <w:rPr>
          <w:rFonts w:ascii="Times New Roman" w:eastAsia="Times New Roman" w:hAnsi="Times New Roman" w:cs="Times New Roman"/>
          <w:color w:val="000000" w:themeColor="text1"/>
          <w:sz w:val="23"/>
          <w:szCs w:val="23"/>
          <w:lang w:eastAsia="ru-RU"/>
        </w:rPr>
        <w:t>__________________________________________________________________________________</w:t>
      </w:r>
    </w:p>
    <w:p w:rsidR="003218C4" w:rsidRPr="003218C4" w:rsidRDefault="003218C4" w:rsidP="003218C4">
      <w:pPr>
        <w:spacing w:after="0" w:line="240" w:lineRule="auto"/>
        <w:jc w:val="both"/>
        <w:rPr>
          <w:rFonts w:ascii="Times New Roman" w:eastAsia="Times New Roman" w:hAnsi="Times New Roman" w:cs="Times New Roman"/>
          <w:color w:val="000000" w:themeColor="text1"/>
          <w:lang w:eastAsia="ru-RU"/>
        </w:rPr>
      </w:pPr>
      <w:r w:rsidRPr="003218C4">
        <w:rPr>
          <w:rFonts w:ascii="Times New Roman" w:eastAsia="Times New Roman" w:hAnsi="Times New Roman" w:cs="Times New Roman"/>
          <w:b/>
          <w:color w:val="000000" w:themeColor="text1"/>
          <w:lang w:eastAsia="ru-RU"/>
        </w:rPr>
        <w:t>УЧРЕДИТЕЛЬ</w:t>
      </w:r>
      <w:r w:rsidRPr="003218C4">
        <w:rPr>
          <w:rFonts w:ascii="Times New Roman" w:eastAsia="Times New Roman" w:hAnsi="Times New Roman" w:cs="Times New Roman"/>
          <w:color w:val="000000" w:themeColor="text1"/>
          <w:lang w:eastAsia="ru-RU"/>
        </w:rPr>
        <w:t xml:space="preserve">: Совет депутатов муниципального образования </w:t>
      </w:r>
      <w:proofErr w:type="spellStart"/>
      <w:r w:rsidRPr="003218C4">
        <w:rPr>
          <w:rFonts w:ascii="Times New Roman" w:eastAsia="Times New Roman" w:hAnsi="Times New Roman" w:cs="Times New Roman"/>
          <w:color w:val="000000" w:themeColor="text1"/>
          <w:lang w:eastAsia="ru-RU"/>
        </w:rPr>
        <w:t>Крючковский</w:t>
      </w:r>
      <w:proofErr w:type="spellEnd"/>
      <w:r w:rsidRPr="003218C4">
        <w:rPr>
          <w:rFonts w:ascii="Times New Roman" w:eastAsia="Times New Roman" w:hAnsi="Times New Roman" w:cs="Times New Roman"/>
          <w:color w:val="000000" w:themeColor="text1"/>
          <w:lang w:eastAsia="ru-RU"/>
        </w:rPr>
        <w:t xml:space="preserve"> сельсовет  </w:t>
      </w:r>
    </w:p>
    <w:p w:rsidR="003218C4" w:rsidRPr="003218C4" w:rsidRDefault="003218C4" w:rsidP="003218C4">
      <w:pPr>
        <w:spacing w:after="0" w:line="240" w:lineRule="auto"/>
        <w:jc w:val="both"/>
        <w:rPr>
          <w:rFonts w:ascii="Times New Roman" w:eastAsia="Times New Roman" w:hAnsi="Times New Roman" w:cs="Times New Roman"/>
          <w:color w:val="000000" w:themeColor="text1"/>
          <w:lang w:eastAsia="ru-RU"/>
        </w:rPr>
      </w:pPr>
      <w:r w:rsidRPr="003218C4">
        <w:rPr>
          <w:rFonts w:ascii="Times New Roman" w:eastAsia="Times New Roman" w:hAnsi="Times New Roman" w:cs="Times New Roman"/>
          <w:b/>
          <w:color w:val="000000" w:themeColor="text1"/>
          <w:lang w:eastAsia="ru-RU"/>
        </w:rPr>
        <w:t>Адрес редакции/ издателя/ типографии:</w:t>
      </w:r>
      <w:r w:rsidRPr="003218C4">
        <w:rPr>
          <w:rFonts w:ascii="Times New Roman" w:eastAsia="Times New Roman" w:hAnsi="Times New Roman" w:cs="Times New Roman"/>
          <w:color w:val="000000" w:themeColor="text1"/>
          <w:lang w:eastAsia="ru-RU"/>
        </w:rPr>
        <w:t xml:space="preserve"> 461332, Оренбургская область, </w:t>
      </w:r>
      <w:proofErr w:type="spellStart"/>
      <w:r w:rsidRPr="003218C4">
        <w:rPr>
          <w:rFonts w:ascii="Times New Roman" w:eastAsia="Times New Roman" w:hAnsi="Times New Roman" w:cs="Times New Roman"/>
          <w:color w:val="000000" w:themeColor="text1"/>
          <w:lang w:eastAsia="ru-RU"/>
        </w:rPr>
        <w:t>Беляевский</w:t>
      </w:r>
      <w:proofErr w:type="spellEnd"/>
      <w:r w:rsidRPr="003218C4">
        <w:rPr>
          <w:rFonts w:ascii="Times New Roman" w:eastAsia="Times New Roman" w:hAnsi="Times New Roman" w:cs="Times New Roman"/>
          <w:color w:val="000000" w:themeColor="text1"/>
          <w:lang w:eastAsia="ru-RU"/>
        </w:rPr>
        <w:t xml:space="preserve"> район, </w:t>
      </w:r>
      <w:proofErr w:type="spellStart"/>
      <w:r w:rsidRPr="003218C4">
        <w:rPr>
          <w:rFonts w:ascii="Times New Roman" w:eastAsia="Times New Roman" w:hAnsi="Times New Roman" w:cs="Times New Roman"/>
          <w:color w:val="000000" w:themeColor="text1"/>
          <w:lang w:eastAsia="ru-RU"/>
        </w:rPr>
        <w:t>с.Крючковка</w:t>
      </w:r>
      <w:proofErr w:type="spellEnd"/>
      <w:r w:rsidRPr="003218C4">
        <w:rPr>
          <w:rFonts w:ascii="Times New Roman" w:eastAsia="Times New Roman" w:hAnsi="Times New Roman" w:cs="Times New Roman"/>
          <w:color w:val="000000" w:themeColor="text1"/>
          <w:lang w:eastAsia="ru-RU"/>
        </w:rPr>
        <w:t xml:space="preserve">, </w:t>
      </w:r>
      <w:proofErr w:type="spellStart"/>
      <w:r w:rsidRPr="003218C4">
        <w:rPr>
          <w:rFonts w:ascii="Times New Roman" w:eastAsia="Times New Roman" w:hAnsi="Times New Roman" w:cs="Times New Roman"/>
          <w:color w:val="000000" w:themeColor="text1"/>
          <w:lang w:eastAsia="ru-RU"/>
        </w:rPr>
        <w:t>ул.Ленинская</w:t>
      </w:r>
      <w:proofErr w:type="spellEnd"/>
      <w:r w:rsidRPr="003218C4">
        <w:rPr>
          <w:rFonts w:ascii="Times New Roman" w:eastAsia="Times New Roman" w:hAnsi="Times New Roman" w:cs="Times New Roman"/>
          <w:color w:val="000000" w:themeColor="text1"/>
          <w:lang w:eastAsia="ru-RU"/>
        </w:rPr>
        <w:t xml:space="preserve">, д.20,  администрация </w:t>
      </w:r>
      <w:proofErr w:type="spellStart"/>
      <w:r w:rsidRPr="003218C4">
        <w:rPr>
          <w:rFonts w:ascii="Times New Roman" w:eastAsia="Times New Roman" w:hAnsi="Times New Roman" w:cs="Times New Roman"/>
          <w:color w:val="000000" w:themeColor="text1"/>
          <w:lang w:eastAsia="ru-RU"/>
        </w:rPr>
        <w:t>Крючковского</w:t>
      </w:r>
      <w:proofErr w:type="spellEnd"/>
      <w:r w:rsidRPr="003218C4">
        <w:rPr>
          <w:rFonts w:ascii="Times New Roman" w:eastAsia="Times New Roman" w:hAnsi="Times New Roman" w:cs="Times New Roman"/>
          <w:color w:val="000000" w:themeColor="text1"/>
          <w:lang w:eastAsia="ru-RU"/>
        </w:rPr>
        <w:t xml:space="preserve"> сельсовета.    </w:t>
      </w:r>
    </w:p>
    <w:p w:rsidR="003218C4" w:rsidRPr="003218C4" w:rsidRDefault="003218C4" w:rsidP="003218C4">
      <w:pPr>
        <w:spacing w:after="0" w:line="240" w:lineRule="auto"/>
        <w:jc w:val="both"/>
        <w:rPr>
          <w:rFonts w:ascii="Times New Roman" w:eastAsia="Times New Roman" w:hAnsi="Times New Roman" w:cs="Times New Roman"/>
          <w:color w:val="000000" w:themeColor="text1"/>
          <w:lang w:eastAsia="ru-RU"/>
        </w:rPr>
      </w:pPr>
      <w:r w:rsidRPr="003218C4">
        <w:rPr>
          <w:rFonts w:ascii="Times New Roman" w:eastAsia="Times New Roman" w:hAnsi="Times New Roman" w:cs="Times New Roman"/>
          <w:b/>
          <w:color w:val="000000" w:themeColor="text1"/>
          <w:lang w:eastAsia="ru-RU"/>
        </w:rPr>
        <w:t>Главный редактор</w:t>
      </w:r>
      <w:r w:rsidRPr="003218C4">
        <w:rPr>
          <w:rFonts w:ascii="Times New Roman" w:eastAsia="Times New Roman" w:hAnsi="Times New Roman" w:cs="Times New Roman"/>
          <w:color w:val="000000" w:themeColor="text1"/>
          <w:lang w:eastAsia="ru-RU"/>
        </w:rPr>
        <w:t xml:space="preserve"> -  А.В.РОВКО</w:t>
      </w:r>
    </w:p>
    <w:p w:rsidR="003218C4" w:rsidRPr="003218C4" w:rsidRDefault="003218C4" w:rsidP="003218C4">
      <w:pPr>
        <w:spacing w:after="0" w:line="240" w:lineRule="auto"/>
        <w:jc w:val="both"/>
        <w:rPr>
          <w:rFonts w:ascii="Times New Roman" w:eastAsia="Times New Roman" w:hAnsi="Times New Roman" w:cs="Times New Roman"/>
          <w:color w:val="000000" w:themeColor="text1"/>
          <w:lang w:eastAsia="ru-RU"/>
        </w:rPr>
      </w:pPr>
      <w:r w:rsidRPr="003218C4">
        <w:rPr>
          <w:rFonts w:ascii="Times New Roman" w:eastAsia="Times New Roman" w:hAnsi="Times New Roman" w:cs="Times New Roman"/>
          <w:color w:val="000000" w:themeColor="text1"/>
          <w:lang w:eastAsia="ru-RU"/>
        </w:rPr>
        <w:t>Телефоны: 67-1- 30, 67- 1- 46</w:t>
      </w:r>
    </w:p>
    <w:p w:rsidR="003218C4" w:rsidRPr="003218C4" w:rsidRDefault="003218C4" w:rsidP="003218C4">
      <w:pPr>
        <w:spacing w:after="0" w:line="240" w:lineRule="auto"/>
        <w:jc w:val="both"/>
        <w:rPr>
          <w:rFonts w:ascii="Times New Roman" w:eastAsia="Times New Roman" w:hAnsi="Times New Roman" w:cs="Times New Roman"/>
          <w:color w:val="000000" w:themeColor="text1"/>
          <w:lang w:eastAsia="ru-RU"/>
        </w:rPr>
      </w:pPr>
      <w:r w:rsidRPr="003218C4">
        <w:rPr>
          <w:rFonts w:ascii="Times New Roman" w:eastAsia="Times New Roman" w:hAnsi="Times New Roman" w:cs="Times New Roman"/>
          <w:color w:val="000000" w:themeColor="text1"/>
          <w:lang w:eastAsia="ru-RU"/>
        </w:rPr>
        <w:t>Официальный сайт: http://</w:t>
      </w:r>
      <w:proofErr w:type="spellStart"/>
      <w:r w:rsidRPr="003218C4">
        <w:rPr>
          <w:rFonts w:ascii="Times New Roman" w:eastAsia="Times New Roman" w:hAnsi="Times New Roman" w:cs="Times New Roman"/>
          <w:color w:val="000000" w:themeColor="text1"/>
          <w:lang w:val="en-US" w:eastAsia="ru-RU"/>
        </w:rPr>
        <w:t>sovet</w:t>
      </w:r>
      <w:proofErr w:type="spellEnd"/>
      <w:r w:rsidRPr="003218C4">
        <w:rPr>
          <w:rFonts w:ascii="Times New Roman" w:eastAsia="Times New Roman" w:hAnsi="Times New Roman" w:cs="Times New Roman"/>
          <w:color w:val="000000" w:themeColor="text1"/>
          <w:lang w:eastAsia="ru-RU"/>
        </w:rPr>
        <w:t>56</w:t>
      </w:r>
    </w:p>
    <w:p w:rsidR="003218C4" w:rsidRPr="003218C4" w:rsidRDefault="003218C4" w:rsidP="003218C4">
      <w:pPr>
        <w:spacing w:after="0" w:line="240" w:lineRule="auto"/>
        <w:jc w:val="both"/>
        <w:rPr>
          <w:rFonts w:ascii="Times New Roman" w:eastAsia="Times New Roman" w:hAnsi="Times New Roman" w:cs="Times New Roman"/>
          <w:color w:val="000000" w:themeColor="text1"/>
          <w:lang w:eastAsia="ru-RU"/>
        </w:rPr>
      </w:pPr>
      <w:r w:rsidRPr="003218C4">
        <w:rPr>
          <w:rFonts w:ascii="Times New Roman" w:eastAsia="Times New Roman" w:hAnsi="Times New Roman" w:cs="Times New Roman"/>
          <w:color w:val="000000" w:themeColor="text1"/>
          <w:lang w:eastAsia="ru-RU"/>
        </w:rPr>
        <w:t xml:space="preserve">  </w:t>
      </w:r>
    </w:p>
    <w:p w:rsidR="004E4F8F" w:rsidRPr="003218C4" w:rsidRDefault="003218C4" w:rsidP="003218C4">
      <w:pPr>
        <w:spacing w:after="0" w:line="240" w:lineRule="auto"/>
        <w:jc w:val="both"/>
        <w:rPr>
          <w:color w:val="000000" w:themeColor="text1"/>
        </w:rPr>
      </w:pPr>
      <w:r w:rsidRPr="003218C4">
        <w:rPr>
          <w:rFonts w:ascii="Times New Roman" w:eastAsia="Times New Roman" w:hAnsi="Times New Roman" w:cs="Times New Roman"/>
          <w:color w:val="000000" w:themeColor="text1"/>
          <w:lang w:eastAsia="ru-RU"/>
        </w:rPr>
        <w:t>Газета выходит по мере необходимости. Тираж 10.  Бесплатно</w:t>
      </w:r>
    </w:p>
    <w:sectPr w:rsidR="004E4F8F" w:rsidRPr="003218C4" w:rsidSect="00F47B50">
      <w:pgSz w:w="11906" w:h="16838"/>
      <w:pgMar w:top="0"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7"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6"/>
    <w:lvlOverride w:ilvl="0">
      <w:startOverride w:val="2"/>
    </w:lvlOverride>
  </w:num>
  <w:num w:numId="3">
    <w:abstractNumId w:val="7"/>
  </w:num>
  <w:num w:numId="4">
    <w:abstractNumId w:val="7"/>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8"/>
  </w:num>
  <w:num w:numId="17">
    <w:abstractNumId w:val="10"/>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C4"/>
    <w:rsid w:val="003218C4"/>
    <w:rsid w:val="003B133F"/>
    <w:rsid w:val="004E4F8F"/>
    <w:rsid w:val="00901820"/>
    <w:rsid w:val="00A6260E"/>
    <w:rsid w:val="00A65CC1"/>
    <w:rsid w:val="00B85513"/>
    <w:rsid w:val="00CB717B"/>
    <w:rsid w:val="00D044B1"/>
    <w:rsid w:val="00D722C9"/>
    <w:rsid w:val="00E0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2E41"/>
  <w15:chartTrackingRefBased/>
  <w15:docId w15:val="{F2048B30-8533-4AE2-B7CF-C60FE8CA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3218C4"/>
    <w:pPr>
      <w:keepNext/>
      <w:autoSpaceDE w:val="0"/>
      <w:autoSpaceDN w:val="0"/>
      <w:spacing w:after="0" w:line="240" w:lineRule="auto"/>
      <w:jc w:val="both"/>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218C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218C4"/>
  </w:style>
  <w:style w:type="character" w:styleId="a3">
    <w:name w:val="Hyperlink"/>
    <w:basedOn w:val="a0"/>
    <w:uiPriority w:val="99"/>
    <w:semiHidden/>
    <w:unhideWhenUsed/>
    <w:rsid w:val="003218C4"/>
    <w:rPr>
      <w:color w:val="0000FF"/>
      <w:u w:val="single"/>
    </w:rPr>
  </w:style>
  <w:style w:type="character" w:customStyle="1" w:styleId="12">
    <w:name w:val="Просмотренная гиперссылка1"/>
    <w:basedOn w:val="a0"/>
    <w:uiPriority w:val="99"/>
    <w:unhideWhenUsed/>
    <w:rsid w:val="003218C4"/>
    <w:rPr>
      <w:color w:val="800080"/>
      <w:u w:val="single"/>
    </w:rPr>
  </w:style>
  <w:style w:type="paragraph" w:styleId="a4">
    <w:name w:val="Normal (Web)"/>
    <w:basedOn w:val="a"/>
    <w:uiPriority w:val="99"/>
    <w:semiHidden/>
    <w:unhideWhenUsed/>
    <w:rsid w:val="00321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99"/>
    <w:semiHidden/>
    <w:unhideWhenUsed/>
    <w:rsid w:val="003218C4"/>
    <w:pPr>
      <w:widowControl w:val="0"/>
      <w:autoSpaceDE w:val="0"/>
      <w:autoSpaceDN w:val="0"/>
      <w:adjustRightInd w:val="0"/>
      <w:snapToGrid w:val="0"/>
      <w:spacing w:after="0" w:line="240" w:lineRule="auto"/>
      <w:ind w:right="-108"/>
    </w:pPr>
    <w:rPr>
      <w:rFonts w:ascii="Times New Roman" w:eastAsia="Times New Roman" w:hAnsi="Times New Roman" w:cs="Times New Roman"/>
      <w:sz w:val="28"/>
      <w:szCs w:val="20"/>
      <w:lang w:eastAsia="ru-RU"/>
    </w:rPr>
  </w:style>
  <w:style w:type="paragraph" w:styleId="a5">
    <w:name w:val="annotation text"/>
    <w:basedOn w:val="a"/>
    <w:link w:val="a6"/>
    <w:uiPriority w:val="99"/>
    <w:semiHidden/>
    <w:unhideWhenUsed/>
    <w:rsid w:val="003218C4"/>
    <w:pPr>
      <w:spacing w:after="200" w:line="240" w:lineRule="auto"/>
    </w:pPr>
    <w:rPr>
      <w:rFonts w:ascii="Calibri" w:eastAsia="Calibri" w:hAnsi="Calibri" w:cs="Times New Roman"/>
      <w:sz w:val="20"/>
      <w:szCs w:val="20"/>
    </w:rPr>
  </w:style>
  <w:style w:type="character" w:customStyle="1" w:styleId="a6">
    <w:name w:val="Текст примечания Знак"/>
    <w:basedOn w:val="a0"/>
    <w:link w:val="a5"/>
    <w:uiPriority w:val="99"/>
    <w:semiHidden/>
    <w:rsid w:val="003218C4"/>
    <w:rPr>
      <w:rFonts w:ascii="Calibri" w:eastAsia="Calibri" w:hAnsi="Calibri" w:cs="Times New Roman"/>
      <w:sz w:val="20"/>
      <w:szCs w:val="20"/>
    </w:rPr>
  </w:style>
  <w:style w:type="paragraph" w:styleId="a7">
    <w:name w:val="header"/>
    <w:basedOn w:val="a"/>
    <w:link w:val="a8"/>
    <w:uiPriority w:val="99"/>
    <w:semiHidden/>
    <w:unhideWhenUsed/>
    <w:rsid w:val="003218C4"/>
    <w:pPr>
      <w:widowControl w:val="0"/>
      <w:tabs>
        <w:tab w:val="center" w:pos="4677"/>
        <w:tab w:val="right" w:pos="9355"/>
      </w:tabs>
      <w:suppressAutoHyphens/>
      <w:autoSpaceDN w:val="0"/>
      <w:spacing w:after="0" w:line="240" w:lineRule="auto"/>
    </w:pPr>
    <w:rPr>
      <w:rFonts w:ascii="Calibri" w:eastAsia="SimSun" w:hAnsi="Calibri" w:cs="Times New Roman"/>
      <w:kern w:val="3"/>
    </w:rPr>
  </w:style>
  <w:style w:type="character" w:customStyle="1" w:styleId="a8">
    <w:name w:val="Верхний колонтитул Знак"/>
    <w:basedOn w:val="a0"/>
    <w:link w:val="a7"/>
    <w:uiPriority w:val="99"/>
    <w:semiHidden/>
    <w:rsid w:val="003218C4"/>
    <w:rPr>
      <w:rFonts w:ascii="Calibri" w:eastAsia="SimSun" w:hAnsi="Calibri" w:cs="Times New Roman"/>
      <w:kern w:val="3"/>
    </w:rPr>
  </w:style>
  <w:style w:type="paragraph" w:styleId="a9">
    <w:name w:val="footer"/>
    <w:basedOn w:val="a"/>
    <w:link w:val="aa"/>
    <w:uiPriority w:val="99"/>
    <w:semiHidden/>
    <w:unhideWhenUsed/>
    <w:rsid w:val="003218C4"/>
    <w:pPr>
      <w:widowControl w:val="0"/>
      <w:tabs>
        <w:tab w:val="center" w:pos="4677"/>
        <w:tab w:val="right" w:pos="9355"/>
      </w:tabs>
      <w:suppressAutoHyphens/>
      <w:autoSpaceDN w:val="0"/>
      <w:spacing w:after="0" w:line="240" w:lineRule="auto"/>
    </w:pPr>
    <w:rPr>
      <w:rFonts w:ascii="Calibri" w:eastAsia="SimSun" w:hAnsi="Calibri" w:cs="Times New Roman"/>
      <w:kern w:val="3"/>
    </w:rPr>
  </w:style>
  <w:style w:type="character" w:customStyle="1" w:styleId="aa">
    <w:name w:val="Нижний колонтитул Знак"/>
    <w:basedOn w:val="a0"/>
    <w:link w:val="a9"/>
    <w:uiPriority w:val="99"/>
    <w:semiHidden/>
    <w:rsid w:val="003218C4"/>
    <w:rPr>
      <w:rFonts w:ascii="Calibri" w:eastAsia="SimSun" w:hAnsi="Calibri" w:cs="Times New Roman"/>
      <w:kern w:val="3"/>
    </w:rPr>
  </w:style>
  <w:style w:type="paragraph" w:styleId="ab">
    <w:name w:val="List"/>
    <w:basedOn w:val="a"/>
    <w:uiPriority w:val="99"/>
    <w:unhideWhenUsed/>
    <w:rsid w:val="003218C4"/>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c">
    <w:name w:val="Body Text Indent"/>
    <w:basedOn w:val="a"/>
    <w:link w:val="ad"/>
    <w:uiPriority w:val="99"/>
    <w:semiHidden/>
    <w:unhideWhenUsed/>
    <w:rsid w:val="003218C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semiHidden/>
    <w:rsid w:val="003218C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3218C4"/>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3218C4"/>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3218C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3218C4"/>
    <w:rPr>
      <w:rFonts w:ascii="Times New Roman" w:eastAsia="Times New Roman" w:hAnsi="Times New Roman" w:cs="Times New Roman"/>
      <w:sz w:val="24"/>
      <w:szCs w:val="24"/>
      <w:lang w:eastAsia="ru-RU"/>
    </w:rPr>
  </w:style>
  <w:style w:type="paragraph" w:styleId="ae">
    <w:name w:val="annotation subject"/>
    <w:basedOn w:val="a5"/>
    <w:link w:val="af"/>
    <w:uiPriority w:val="99"/>
    <w:semiHidden/>
    <w:unhideWhenUsed/>
    <w:rsid w:val="003218C4"/>
    <w:pPr>
      <w:widowControl w:val="0"/>
      <w:suppressAutoHyphens/>
      <w:autoSpaceDN w:val="0"/>
      <w:spacing w:after="0"/>
    </w:pPr>
    <w:rPr>
      <w:b/>
      <w:bCs/>
      <w:color w:val="000000"/>
      <w:kern w:val="3"/>
      <w:lang w:val="en-US" w:bidi="en-US"/>
    </w:rPr>
  </w:style>
  <w:style w:type="character" w:customStyle="1" w:styleId="af">
    <w:name w:val="Тема примечания Знак"/>
    <w:basedOn w:val="a6"/>
    <w:link w:val="ae"/>
    <w:uiPriority w:val="99"/>
    <w:semiHidden/>
    <w:rsid w:val="003218C4"/>
    <w:rPr>
      <w:rFonts w:ascii="Calibri" w:eastAsia="Calibri" w:hAnsi="Calibri" w:cs="Times New Roman"/>
      <w:b/>
      <w:bCs/>
      <w:color w:val="000000"/>
      <w:kern w:val="3"/>
      <w:sz w:val="20"/>
      <w:szCs w:val="20"/>
      <w:lang w:val="en-US" w:bidi="en-US"/>
    </w:rPr>
  </w:style>
  <w:style w:type="paragraph" w:styleId="af0">
    <w:name w:val="Balloon Text"/>
    <w:basedOn w:val="a"/>
    <w:link w:val="af1"/>
    <w:uiPriority w:val="99"/>
    <w:semiHidden/>
    <w:unhideWhenUsed/>
    <w:rsid w:val="003218C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3218C4"/>
    <w:rPr>
      <w:rFonts w:ascii="Tahoma" w:eastAsia="Times New Roman" w:hAnsi="Tahoma" w:cs="Tahoma"/>
      <w:sz w:val="16"/>
      <w:szCs w:val="16"/>
      <w:lang w:eastAsia="ru-RU"/>
    </w:rPr>
  </w:style>
  <w:style w:type="paragraph" w:styleId="af2">
    <w:name w:val="No Spacing"/>
    <w:uiPriority w:val="1"/>
    <w:qFormat/>
    <w:rsid w:val="003218C4"/>
    <w:pPr>
      <w:spacing w:after="0" w:line="240" w:lineRule="auto"/>
    </w:pPr>
    <w:rPr>
      <w:rFonts w:ascii="Calibri" w:eastAsia="Calibri" w:hAnsi="Calibri" w:cs="Times New Roman"/>
    </w:rPr>
  </w:style>
  <w:style w:type="paragraph" w:customStyle="1" w:styleId="Standard">
    <w:name w:val="Standard"/>
    <w:uiPriority w:val="99"/>
    <w:semiHidden/>
    <w:rsid w:val="003218C4"/>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uiPriority w:val="99"/>
    <w:semiHidden/>
    <w:rsid w:val="003218C4"/>
    <w:pPr>
      <w:spacing w:line="240" w:lineRule="exact"/>
    </w:pPr>
    <w:rPr>
      <w:rFonts w:ascii="Arial" w:eastAsia="Times New Roman" w:hAnsi="Arial" w:cs="Arial"/>
      <w:sz w:val="20"/>
      <w:szCs w:val="20"/>
      <w:lang w:val="en-US"/>
    </w:rPr>
  </w:style>
  <w:style w:type="paragraph" w:customStyle="1" w:styleId="14">
    <w:name w:val="Указатель1"/>
    <w:basedOn w:val="a"/>
    <w:uiPriority w:val="99"/>
    <w:semiHidden/>
    <w:rsid w:val="003218C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xtbody">
    <w:name w:val="Text body"/>
    <w:basedOn w:val="Standard"/>
    <w:uiPriority w:val="99"/>
    <w:semiHidden/>
    <w:rsid w:val="003218C4"/>
    <w:pPr>
      <w:spacing w:after="120"/>
    </w:pPr>
  </w:style>
  <w:style w:type="paragraph" w:customStyle="1" w:styleId="Heading">
    <w:name w:val="Heading"/>
    <w:basedOn w:val="Standard"/>
    <w:next w:val="Textbody"/>
    <w:uiPriority w:val="99"/>
    <w:semiHidden/>
    <w:rsid w:val="003218C4"/>
    <w:pPr>
      <w:keepNext/>
      <w:spacing w:before="240" w:after="120"/>
    </w:pPr>
    <w:rPr>
      <w:rFonts w:ascii="Arial" w:eastAsia="Microsoft YaHei" w:hAnsi="Arial" w:cs="Mangal"/>
      <w:sz w:val="28"/>
      <w:szCs w:val="28"/>
    </w:rPr>
  </w:style>
  <w:style w:type="paragraph" w:customStyle="1" w:styleId="Index">
    <w:name w:val="Index"/>
    <w:basedOn w:val="Standard"/>
    <w:uiPriority w:val="99"/>
    <w:semiHidden/>
    <w:rsid w:val="003218C4"/>
    <w:pPr>
      <w:suppressLineNumbers/>
    </w:pPr>
    <w:rPr>
      <w:rFonts w:cs="Mangal"/>
    </w:rPr>
  </w:style>
  <w:style w:type="paragraph" w:customStyle="1" w:styleId="ConsPlusNonformat">
    <w:name w:val="ConsPlusNonformat"/>
    <w:uiPriority w:val="99"/>
    <w:semiHidden/>
    <w:rsid w:val="003218C4"/>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uiPriority w:val="99"/>
    <w:semiHidden/>
    <w:rsid w:val="003218C4"/>
    <w:pPr>
      <w:suppressLineNumbers/>
    </w:pPr>
  </w:style>
  <w:style w:type="paragraph" w:customStyle="1" w:styleId="TableHeading">
    <w:name w:val="Table Heading"/>
    <w:basedOn w:val="TableContents"/>
    <w:uiPriority w:val="99"/>
    <w:semiHidden/>
    <w:rsid w:val="003218C4"/>
    <w:pPr>
      <w:jc w:val="center"/>
    </w:pPr>
    <w:rPr>
      <w:b/>
      <w:bCs/>
    </w:rPr>
  </w:style>
  <w:style w:type="paragraph" w:customStyle="1" w:styleId="Textbodyindent">
    <w:name w:val="Text body indent"/>
    <w:basedOn w:val="Standard"/>
    <w:uiPriority w:val="99"/>
    <w:semiHidden/>
    <w:rsid w:val="003218C4"/>
    <w:pPr>
      <w:spacing w:after="120"/>
      <w:ind w:left="283"/>
    </w:pPr>
  </w:style>
  <w:style w:type="paragraph" w:customStyle="1" w:styleId="msonormalmailrucssattributepostfix">
    <w:name w:val="msonormal_mailru_css_attribute_postfix"/>
    <w:basedOn w:val="a"/>
    <w:uiPriority w:val="99"/>
    <w:semiHidden/>
    <w:rsid w:val="00321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uiPriority w:val="99"/>
    <w:semiHidden/>
    <w:rsid w:val="00321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qFormat/>
    <w:rsid w:val="003218C4"/>
    <w:pPr>
      <w:keepNext/>
      <w:spacing w:after="0" w:line="240" w:lineRule="auto"/>
      <w:outlineLvl w:val="0"/>
    </w:pPr>
    <w:rPr>
      <w:rFonts w:ascii="Times New Roman" w:eastAsia="Times New Roman" w:hAnsi="Times New Roman" w:cs="Times New Roman"/>
      <w:b/>
      <w:bCs/>
      <w:sz w:val="24"/>
      <w:szCs w:val="24"/>
      <w:lang w:eastAsia="ru-RU"/>
    </w:rPr>
  </w:style>
  <w:style w:type="character" w:styleId="af3">
    <w:name w:val="annotation reference"/>
    <w:semiHidden/>
    <w:unhideWhenUsed/>
    <w:rsid w:val="003218C4"/>
    <w:rPr>
      <w:sz w:val="16"/>
      <w:szCs w:val="16"/>
    </w:rPr>
  </w:style>
  <w:style w:type="character" w:customStyle="1" w:styleId="15">
    <w:name w:val="Основной текст с отступом Знак1"/>
    <w:basedOn w:val="a0"/>
    <w:semiHidden/>
    <w:locked/>
    <w:rsid w:val="003218C4"/>
    <w:rPr>
      <w:rFonts w:ascii="Times New Roman" w:eastAsia="Times New Roman" w:hAnsi="Times New Roman" w:cs="Times New Roman" w:hint="default"/>
      <w:sz w:val="20"/>
      <w:szCs w:val="20"/>
      <w:lang w:eastAsia="ru-RU"/>
    </w:rPr>
  </w:style>
  <w:style w:type="character" w:customStyle="1" w:styleId="blk">
    <w:name w:val="blk"/>
    <w:basedOn w:val="a0"/>
    <w:rsid w:val="003218C4"/>
  </w:style>
  <w:style w:type="character" w:customStyle="1" w:styleId="wmi-callto">
    <w:name w:val="wmi-callto"/>
    <w:basedOn w:val="a0"/>
    <w:rsid w:val="003218C4"/>
  </w:style>
  <w:style w:type="table" w:styleId="af4">
    <w:name w:val="Table Grid"/>
    <w:basedOn w:val="a1"/>
    <w:uiPriority w:val="59"/>
    <w:rsid w:val="0032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Standard"/>
    <w:link w:val="af6"/>
    <w:uiPriority w:val="34"/>
    <w:qFormat/>
    <w:rsid w:val="003218C4"/>
    <w:pPr>
      <w:ind w:left="708"/>
    </w:pPr>
    <w:rPr>
      <w:rFonts w:eastAsia="Times New Roman" w:cs="Times New Roman"/>
      <w:lang w:eastAsia="ru-RU"/>
    </w:rPr>
  </w:style>
  <w:style w:type="paragraph" w:styleId="af7">
    <w:name w:val="caption"/>
    <w:basedOn w:val="Standard"/>
    <w:uiPriority w:val="99"/>
    <w:semiHidden/>
    <w:unhideWhenUsed/>
    <w:qFormat/>
    <w:rsid w:val="003218C4"/>
    <w:pPr>
      <w:suppressLineNumbers/>
      <w:spacing w:before="120" w:after="120"/>
    </w:pPr>
    <w:rPr>
      <w:rFonts w:cs="Mangal"/>
      <w:i/>
      <w:iCs/>
    </w:rPr>
  </w:style>
  <w:style w:type="numbering" w:customStyle="1" w:styleId="WWNum32">
    <w:name w:val="WWNum32"/>
    <w:rsid w:val="003218C4"/>
    <w:pPr>
      <w:numPr>
        <w:numId w:val="11"/>
      </w:numPr>
    </w:pPr>
  </w:style>
  <w:style w:type="numbering" w:customStyle="1" w:styleId="WWNum4">
    <w:name w:val="WWNum4"/>
    <w:rsid w:val="003218C4"/>
    <w:pPr>
      <w:numPr>
        <w:numId w:val="12"/>
      </w:numPr>
    </w:pPr>
  </w:style>
  <w:style w:type="numbering" w:customStyle="1" w:styleId="WWNum2">
    <w:name w:val="WWNum2"/>
    <w:rsid w:val="003218C4"/>
    <w:pPr>
      <w:numPr>
        <w:numId w:val="13"/>
      </w:numPr>
    </w:pPr>
  </w:style>
  <w:style w:type="numbering" w:customStyle="1" w:styleId="WWNum33">
    <w:name w:val="WWNum33"/>
    <w:rsid w:val="003218C4"/>
    <w:pPr>
      <w:numPr>
        <w:numId w:val="14"/>
      </w:numPr>
    </w:pPr>
  </w:style>
  <w:style w:type="numbering" w:customStyle="1" w:styleId="WWNum21">
    <w:name w:val="WWNum21"/>
    <w:rsid w:val="003218C4"/>
    <w:pPr>
      <w:numPr>
        <w:numId w:val="15"/>
      </w:numPr>
    </w:pPr>
  </w:style>
  <w:style w:type="numbering" w:customStyle="1" w:styleId="WWNum3">
    <w:name w:val="WWNum3"/>
    <w:rsid w:val="003218C4"/>
    <w:pPr>
      <w:numPr>
        <w:numId w:val="16"/>
      </w:numPr>
    </w:pPr>
  </w:style>
  <w:style w:type="numbering" w:customStyle="1" w:styleId="WWNum31">
    <w:name w:val="WWNum31"/>
    <w:rsid w:val="003218C4"/>
    <w:pPr>
      <w:numPr>
        <w:numId w:val="17"/>
      </w:numPr>
    </w:pPr>
  </w:style>
  <w:style w:type="numbering" w:customStyle="1" w:styleId="WWNum22">
    <w:name w:val="WWNum22"/>
    <w:rsid w:val="003218C4"/>
    <w:pPr>
      <w:numPr>
        <w:numId w:val="18"/>
      </w:numPr>
    </w:pPr>
  </w:style>
  <w:style w:type="numbering" w:customStyle="1" w:styleId="WWNum5">
    <w:name w:val="WWNum5"/>
    <w:rsid w:val="003218C4"/>
    <w:pPr>
      <w:numPr>
        <w:numId w:val="19"/>
      </w:numPr>
    </w:pPr>
  </w:style>
  <w:style w:type="numbering" w:customStyle="1" w:styleId="WWNum1">
    <w:name w:val="WWNum1"/>
    <w:rsid w:val="003218C4"/>
    <w:pPr>
      <w:numPr>
        <w:numId w:val="20"/>
      </w:numPr>
    </w:pPr>
  </w:style>
  <w:style w:type="character" w:styleId="af8">
    <w:name w:val="FollowedHyperlink"/>
    <w:basedOn w:val="a0"/>
    <w:uiPriority w:val="99"/>
    <w:semiHidden/>
    <w:unhideWhenUsed/>
    <w:rsid w:val="003218C4"/>
    <w:rPr>
      <w:color w:val="954F72" w:themeColor="followedHyperlink"/>
      <w:u w:val="single"/>
    </w:rPr>
  </w:style>
  <w:style w:type="paragraph" w:customStyle="1" w:styleId="16">
    <w:name w:val="Обычный1"/>
    <w:rsid w:val="003218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51">
    <w:name w:val="Заголовок 51"/>
    <w:basedOn w:val="16"/>
    <w:next w:val="16"/>
    <w:rsid w:val="003218C4"/>
    <w:pPr>
      <w:keepNext/>
      <w:widowControl/>
      <w:snapToGrid/>
      <w:ind w:firstLine="0"/>
      <w:jc w:val="center"/>
      <w:outlineLvl w:val="4"/>
    </w:pPr>
    <w:rPr>
      <w:rFonts w:ascii="Times New Roman" w:hAnsi="Times New Roman"/>
      <w:b/>
      <w:sz w:val="28"/>
    </w:rPr>
  </w:style>
  <w:style w:type="paragraph" w:customStyle="1" w:styleId="61">
    <w:name w:val="Заголовок 61"/>
    <w:basedOn w:val="16"/>
    <w:next w:val="16"/>
    <w:rsid w:val="003218C4"/>
    <w:pPr>
      <w:keepNext/>
      <w:widowControl/>
      <w:snapToGrid/>
      <w:ind w:firstLine="0"/>
      <w:jc w:val="center"/>
      <w:outlineLvl w:val="5"/>
    </w:pPr>
    <w:rPr>
      <w:rFonts w:ascii="Times New Roman" w:hAnsi="Times New Roman"/>
      <w:b/>
      <w:sz w:val="36"/>
    </w:rPr>
  </w:style>
  <w:style w:type="character" w:customStyle="1" w:styleId="af6">
    <w:name w:val="Абзац списка Знак"/>
    <w:link w:val="af5"/>
    <w:uiPriority w:val="34"/>
    <w:locked/>
    <w:rsid w:val="00D044B1"/>
    <w:rPr>
      <w:rFonts w:ascii="Times New Roman" w:eastAsia="Times New Roman" w:hAnsi="Times New Roman" w:cs="Times New Roman"/>
      <w:color w:val="000000"/>
      <w:kern w:val="3"/>
      <w:sz w:val="24"/>
      <w:szCs w:val="24"/>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doc/main/?yclid=140051368336841768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doc/main/?yclid=14005136833684176895" TargetMode="External"/><Relationship Id="rId12" Type="http://schemas.openxmlformats.org/officeDocument/2006/relationships/hyperlink" Target="mailto:krycssowe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0103000/" TargetMode="External"/><Relationship Id="rId11" Type="http://schemas.openxmlformats.org/officeDocument/2006/relationships/hyperlink" Target="https://sovet56.ru/npa/resheniya-soveta-deputatov/" TargetMode="External"/><Relationship Id="rId5" Type="http://schemas.openxmlformats.org/officeDocument/2006/relationships/hyperlink" Target="https://sovet56.ru/mestnye-nalogi-i-sbory/ustanovlennye-mestnye-nalogi/" TargetMode="External"/><Relationship Id="rId10" Type="http://schemas.openxmlformats.org/officeDocument/2006/relationships/hyperlink" Target="https://sovet56.ru/ustav-mo/ustav-mo/" TargetMode="External"/><Relationship Id="rId4" Type="http://schemas.openxmlformats.org/officeDocument/2006/relationships/webSettings" Target="webSettings.xml"/><Relationship Id="rId9" Type="http://schemas.openxmlformats.org/officeDocument/2006/relationships/hyperlink" Target="https://base.garant.ru/1863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14633</Words>
  <Characters>83413</Characters>
  <Application>Microsoft Office Word</Application>
  <DocSecurity>0</DocSecurity>
  <Lines>695</Lines>
  <Paragraphs>195</Paragraphs>
  <ScaleCrop>false</ScaleCrop>
  <Company/>
  <LinksUpToDate>false</LinksUpToDate>
  <CharactersWithSpaces>97851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2023-11-20T10:10:00Z</dcterms:created>
  <dcterms:modified xsi:type="dcterms:W3CDTF">2023-11-30T09:27:00Z</dcterms:modified>
</cp:coreProperties>
</file>