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1C4E" w:rsidRDefault="00A41C4E" w:rsidP="00A41C4E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A41C4E" w:rsidRDefault="00A41C4E" w:rsidP="00A41C4E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A41C4E" w:rsidRDefault="00BF4D9D" w:rsidP="00A41C4E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41C4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Крючков</w:t>
      </w:r>
      <w:r w:rsidR="00A41C4E">
        <w:rPr>
          <w:sz w:val="28"/>
          <w:szCs w:val="28"/>
        </w:rPr>
        <w:t>ского</w:t>
      </w:r>
      <w:proofErr w:type="spellEnd"/>
      <w:r w:rsidR="00A41C4E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="00A41C4E">
        <w:rPr>
          <w:sz w:val="28"/>
          <w:szCs w:val="28"/>
        </w:rPr>
        <w:t xml:space="preserve"> за 2020 год</w:t>
      </w:r>
    </w:p>
    <w:p w:rsidR="009E46C8" w:rsidRDefault="009E46C8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9E46C8" w:rsidRPr="009E46C8" w:rsidRDefault="00EE64EE" w:rsidP="009E4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9E46C8" w:rsidRPr="009E46C8">
        <w:rPr>
          <w:sz w:val="28"/>
          <w:szCs w:val="28"/>
        </w:rPr>
        <w:t xml:space="preserve"> о выполнении плана проведения аудиторских мероприятий за отчетный год:</w:t>
      </w:r>
    </w:p>
    <w:p w:rsidR="005118BF" w:rsidRDefault="005118BF" w:rsidP="009E46C8">
      <w:pPr>
        <w:pStyle w:val="a3"/>
        <w:shd w:val="clear" w:color="auto" w:fill="FFFFFF"/>
        <w:spacing w:after="0" w:line="240" w:lineRule="auto"/>
        <w:ind w:left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267"/>
        <w:gridCol w:w="3402"/>
        <w:gridCol w:w="3402"/>
        <w:gridCol w:w="3260"/>
        <w:gridCol w:w="2410"/>
      </w:tblGrid>
      <w:tr w:rsidR="00B860F6" w:rsidRPr="00A2368C" w:rsidTr="00A41C4E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B24C24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B24C2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24C2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Объект</w:t>
            </w: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B86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  <w:r w:rsidR="00B24C24" w:rsidRPr="00B24C24">
              <w:rPr>
                <w:rFonts w:ascii="Times New Roman" w:hAnsi="Times New Roman" w:cs="Times New Roman"/>
                <w:szCs w:val="22"/>
              </w:rPr>
              <w:t>, бюджетная процедура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Информация по результатам </w:t>
            </w:r>
            <w:proofErr w:type="gramStart"/>
            <w:r w:rsidRPr="00B24C24">
              <w:rPr>
                <w:rFonts w:ascii="Times New Roman" w:hAnsi="Times New Roman" w:cs="Times New Roman"/>
                <w:szCs w:val="22"/>
              </w:rPr>
              <w:t>внутреннего</w:t>
            </w:r>
            <w:proofErr w:type="gramEnd"/>
            <w:r w:rsidRPr="00B24C24">
              <w:rPr>
                <w:rFonts w:ascii="Times New Roman" w:hAnsi="Times New Roman" w:cs="Times New Roman"/>
                <w:szCs w:val="22"/>
              </w:rPr>
              <w:t xml:space="preserve">  финансового</w:t>
            </w: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аудита, </w:t>
            </w:r>
            <w:proofErr w:type="gramStart"/>
            <w:r w:rsidRPr="00B24C24">
              <w:rPr>
                <w:rFonts w:ascii="Times New Roman" w:hAnsi="Times New Roman" w:cs="Times New Roman"/>
                <w:szCs w:val="22"/>
              </w:rPr>
              <w:t>подтверждающая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</w:p>
        </w:tc>
      </w:tr>
      <w:tr w:rsidR="00B860F6" w:rsidRPr="00A2368C" w:rsidTr="00A41C4E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C4E" w:rsidRPr="00A2368C" w:rsidTr="00A41C4E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E" w:rsidRPr="00EC7C3F" w:rsidRDefault="00A41C4E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C4E" w:rsidRDefault="00A41C4E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C4E" w:rsidRPr="00EC7C3F" w:rsidRDefault="00A41C4E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C4E" w:rsidRPr="00EC7C3F" w:rsidRDefault="00A41C4E" w:rsidP="00BF4D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экономики и финансов </w:t>
            </w:r>
            <w:r w:rsidR="00BF4D9D">
              <w:rPr>
                <w:color w:val="000000"/>
                <w:sz w:val="28"/>
                <w:szCs w:val="28"/>
              </w:rPr>
              <w:t>а</w:t>
            </w:r>
            <w:r w:rsidRPr="00A41C4E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BF4D9D">
              <w:rPr>
                <w:color w:val="000000"/>
                <w:sz w:val="28"/>
                <w:szCs w:val="28"/>
              </w:rPr>
              <w:t>Крючковского</w:t>
            </w:r>
            <w:proofErr w:type="spellEnd"/>
            <w:r w:rsidR="00BF4D9D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4E" w:rsidRPr="00A41C4E" w:rsidRDefault="00A41C4E" w:rsidP="00A41C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1C4E">
              <w:rPr>
                <w:rFonts w:eastAsiaTheme="minorHAnsi"/>
                <w:sz w:val="28"/>
                <w:szCs w:val="28"/>
                <w:lang w:eastAsia="en-US"/>
              </w:rPr>
              <w:t xml:space="preserve">Аудит эффективности системы внутреннего финансового контроля в отношении </w:t>
            </w:r>
          </w:p>
          <w:p w:rsidR="00A41C4E" w:rsidRPr="00A41C4E" w:rsidRDefault="00A41C4E" w:rsidP="00A41C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1C4E">
              <w:rPr>
                <w:rFonts w:eastAsiaTheme="minorHAnsi"/>
                <w:sz w:val="28"/>
                <w:szCs w:val="28"/>
                <w:lang w:eastAsia="en-US"/>
              </w:rPr>
              <w:t>формирования (ведения) и исполнения бюджетной сметы</w:t>
            </w:r>
          </w:p>
          <w:p w:rsidR="00A41C4E" w:rsidRDefault="00BF4D9D" w:rsidP="00BF4D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A41C4E" w:rsidRPr="00A41C4E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C4E" w:rsidRPr="00EC7C3F" w:rsidRDefault="00A41C4E" w:rsidP="00D66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:rsidR="00A41C4E" w:rsidRPr="00EC7C3F" w:rsidRDefault="00A41C4E" w:rsidP="00D668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C4E" w:rsidRDefault="00A41C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бюджетная отчетность  достоверна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C4E" w:rsidRDefault="00A41C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9E46C8" w:rsidRPr="00326339" w:rsidRDefault="00A41C4E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Р</w:t>
      </w:r>
      <w:r w:rsidR="009E46C8" w:rsidRPr="00326339">
        <w:rPr>
          <w:rFonts w:ascii="Times New Roman" w:hAnsi="Times New Roman" w:cs="Times New Roman"/>
          <w:sz w:val="28"/>
          <w:szCs w:val="28"/>
        </w:rPr>
        <w:t>езультат</w:t>
      </w:r>
      <w:r w:rsidR="00326339" w:rsidRPr="00326339">
        <w:rPr>
          <w:rFonts w:ascii="Times New Roman" w:hAnsi="Times New Roman" w:cs="Times New Roman"/>
          <w:sz w:val="28"/>
          <w:szCs w:val="28"/>
        </w:rPr>
        <w:t>ы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F4D9D">
        <w:rPr>
          <w:rFonts w:ascii="Times New Roman" w:hAnsi="Times New Roman" w:cs="Times New Roman"/>
          <w:sz w:val="28"/>
          <w:szCs w:val="28"/>
        </w:rPr>
        <w:t>а</w:t>
      </w:r>
      <w:r w:rsidRPr="00A41C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F4D9D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="00BF4D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46C8" w:rsidRPr="00326339">
        <w:rPr>
          <w:rFonts w:ascii="Times New Roman" w:hAnsi="Times New Roman" w:cs="Times New Roman"/>
          <w:sz w:val="28"/>
          <w:szCs w:val="28"/>
        </w:rPr>
        <w:t>, направленной на решение задач внутреннего финансового аудита, включая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 w:rsidR="00137D4B" w:rsidRPr="003263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7D4B" w:rsidRPr="00326339">
        <w:rPr>
          <w:rFonts w:ascii="Times New Roman" w:hAnsi="Times New Roman" w:cs="Times New Roman"/>
          <w:sz w:val="28"/>
          <w:szCs w:val="28"/>
        </w:rPr>
        <w:t xml:space="preserve"> наиболее значимых</w:t>
      </w:r>
      <w:r w:rsidR="009E46C8" w:rsidRPr="00326339">
        <w:rPr>
          <w:rFonts w:ascii="Times New Roman" w:hAnsi="Times New Roman" w:cs="Times New Roman"/>
          <w:sz w:val="28"/>
          <w:szCs w:val="28"/>
        </w:rPr>
        <w:t>: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вывод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>, предложения и рекомендаци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 xml:space="preserve">–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нарушения и (или) недостатк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бюджетны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а также значимы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остаточны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 бюджетные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и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EE64EE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E64EE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приняты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(необходимы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к принятию) мер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по повышению качества финансового менеджмента и минимизации </w:t>
      </w:r>
      <w:r w:rsidRPr="00326339">
        <w:rPr>
          <w:rFonts w:ascii="Times New Roman" w:hAnsi="Times New Roman" w:cs="Times New Roman"/>
          <w:sz w:val="28"/>
          <w:szCs w:val="28"/>
        </w:rPr>
        <w:lastRenderedPageBreak/>
        <w:t>(устранению) бюджетных рисков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EB40D3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0D3">
        <w:rPr>
          <w:rFonts w:ascii="Times New Roman" w:hAnsi="Times New Roman" w:cs="Times New Roman"/>
          <w:sz w:val="28"/>
          <w:szCs w:val="28"/>
        </w:rPr>
        <w:t>результат</w:t>
      </w:r>
      <w:r w:rsidR="00137D4B" w:rsidRPr="00EB40D3">
        <w:rPr>
          <w:rFonts w:ascii="Times New Roman" w:hAnsi="Times New Roman" w:cs="Times New Roman"/>
          <w:sz w:val="28"/>
          <w:szCs w:val="28"/>
        </w:rPr>
        <w:t>ы</w:t>
      </w:r>
      <w:r w:rsidRPr="00EB40D3">
        <w:rPr>
          <w:rFonts w:ascii="Times New Roman" w:hAnsi="Times New Roman" w:cs="Times New Roman"/>
          <w:sz w:val="28"/>
          <w:szCs w:val="28"/>
        </w:rPr>
        <w:t xml:space="preserve"> мониторинга реализации мер по минимизации (устранению) бюджетных рисков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</w:rPr>
        <w:t>–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8F595E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события, оказавши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существенное влияние на организацию и осуществление внутреннего финансового аудита, а также на деятельность </w:t>
      </w:r>
      <w:r w:rsidR="00BF4D9D">
        <w:rPr>
          <w:rFonts w:ascii="Times New Roman" w:hAnsi="Times New Roman" w:cs="Times New Roman"/>
          <w:sz w:val="28"/>
          <w:szCs w:val="28"/>
        </w:rPr>
        <w:t>а</w:t>
      </w:r>
      <w:r w:rsidR="00A41C4E" w:rsidRPr="00A41C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F4D9D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="00A41C4E" w:rsidRPr="00A41C4E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:rsidR="00EB40D3" w:rsidRPr="00137D4B" w:rsidRDefault="00EB40D3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EB40D3" w:rsidTr="00D668E3">
        <w:tc>
          <w:tcPr>
            <w:tcW w:w="7676" w:type="dxa"/>
          </w:tcPr>
          <w:p w:rsidR="00EB40D3" w:rsidRDefault="00BF4D9D" w:rsidP="00EB40D3">
            <w:pPr>
              <w:ind w:right="-53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Глава сельсовета</w:t>
            </w:r>
            <w:r w:rsidR="00EB40D3">
              <w:rPr>
                <w:sz w:val="28"/>
              </w:rPr>
              <w:t xml:space="preserve">     </w:t>
            </w:r>
          </w:p>
        </w:tc>
        <w:tc>
          <w:tcPr>
            <w:tcW w:w="7677" w:type="dxa"/>
          </w:tcPr>
          <w:p w:rsidR="00EB40D3" w:rsidRDefault="00EB40D3" w:rsidP="00697D98">
            <w:pPr>
              <w:rPr>
                <w:sz w:val="28"/>
              </w:rPr>
            </w:pPr>
          </w:p>
          <w:p w:rsidR="00EB40D3" w:rsidRDefault="00BF4D9D" w:rsidP="00BF4D9D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</w:rPr>
              <w:t>А.</w:t>
            </w:r>
            <w:r w:rsidR="00A41C4E">
              <w:rPr>
                <w:sz w:val="28"/>
              </w:rPr>
              <w:t>В.</w:t>
            </w:r>
            <w:r>
              <w:rPr>
                <w:sz w:val="28"/>
              </w:rPr>
              <w:t>Ров</w:t>
            </w:r>
            <w:r w:rsidR="00A41C4E">
              <w:rPr>
                <w:sz w:val="28"/>
              </w:rPr>
              <w:t>ко</w:t>
            </w:r>
            <w:proofErr w:type="spellEnd"/>
          </w:p>
        </w:tc>
      </w:tr>
    </w:tbl>
    <w:p w:rsidR="00CE5275" w:rsidRDefault="00CE5275" w:rsidP="00697D98">
      <w:pPr>
        <w:ind w:firstLine="709"/>
        <w:rPr>
          <w:sz w:val="26"/>
          <w:szCs w:val="26"/>
        </w:rPr>
      </w:pPr>
    </w:p>
    <w:p w:rsidR="00EE64EE" w:rsidRPr="00A2368C" w:rsidRDefault="00EE64EE" w:rsidP="00EE64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412CE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="00BF4D9D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BF4D9D">
        <w:rPr>
          <w:sz w:val="26"/>
          <w:szCs w:val="26"/>
        </w:rPr>
        <w:t>2</w:t>
      </w:r>
      <w:r>
        <w:rPr>
          <w:sz w:val="26"/>
          <w:szCs w:val="26"/>
        </w:rPr>
        <w:t>.2021</w:t>
      </w:r>
    </w:p>
    <w:sectPr w:rsidR="00EE64EE" w:rsidRPr="00A2368C" w:rsidSect="004A0C5C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15CCD"/>
    <w:rsid w:val="000254C3"/>
    <w:rsid w:val="000410E6"/>
    <w:rsid w:val="000523F8"/>
    <w:rsid w:val="00070687"/>
    <w:rsid w:val="00072560"/>
    <w:rsid w:val="000741C7"/>
    <w:rsid w:val="00096549"/>
    <w:rsid w:val="000B144D"/>
    <w:rsid w:val="000B6352"/>
    <w:rsid w:val="000D2F19"/>
    <w:rsid w:val="00111F08"/>
    <w:rsid w:val="001146C2"/>
    <w:rsid w:val="00133851"/>
    <w:rsid w:val="00137D4B"/>
    <w:rsid w:val="00143882"/>
    <w:rsid w:val="0014620F"/>
    <w:rsid w:val="00155364"/>
    <w:rsid w:val="001A34D4"/>
    <w:rsid w:val="0020557E"/>
    <w:rsid w:val="00207700"/>
    <w:rsid w:val="00233B3C"/>
    <w:rsid w:val="00236577"/>
    <w:rsid w:val="00255025"/>
    <w:rsid w:val="002553E9"/>
    <w:rsid w:val="002B41B7"/>
    <w:rsid w:val="00326339"/>
    <w:rsid w:val="00340AB3"/>
    <w:rsid w:val="0037434E"/>
    <w:rsid w:val="003B59F2"/>
    <w:rsid w:val="00412CE6"/>
    <w:rsid w:val="00416A48"/>
    <w:rsid w:val="004174D1"/>
    <w:rsid w:val="0045213D"/>
    <w:rsid w:val="00495FEC"/>
    <w:rsid w:val="004A0C5C"/>
    <w:rsid w:val="004B76C8"/>
    <w:rsid w:val="004D08D7"/>
    <w:rsid w:val="005118BF"/>
    <w:rsid w:val="00514A33"/>
    <w:rsid w:val="00523C1D"/>
    <w:rsid w:val="00573E5E"/>
    <w:rsid w:val="00582327"/>
    <w:rsid w:val="005840CE"/>
    <w:rsid w:val="005C04B2"/>
    <w:rsid w:val="00636A39"/>
    <w:rsid w:val="00697D98"/>
    <w:rsid w:val="007269AA"/>
    <w:rsid w:val="007501B7"/>
    <w:rsid w:val="007C2FF2"/>
    <w:rsid w:val="007D3FE9"/>
    <w:rsid w:val="00840590"/>
    <w:rsid w:val="008F595E"/>
    <w:rsid w:val="00983905"/>
    <w:rsid w:val="009B6CE9"/>
    <w:rsid w:val="009D03C0"/>
    <w:rsid w:val="009E06D8"/>
    <w:rsid w:val="009E46C8"/>
    <w:rsid w:val="00A01240"/>
    <w:rsid w:val="00A2368C"/>
    <w:rsid w:val="00A261CB"/>
    <w:rsid w:val="00A41C4E"/>
    <w:rsid w:val="00A83687"/>
    <w:rsid w:val="00A871C8"/>
    <w:rsid w:val="00A87EA4"/>
    <w:rsid w:val="00AA054C"/>
    <w:rsid w:val="00AE2754"/>
    <w:rsid w:val="00B12508"/>
    <w:rsid w:val="00B24C24"/>
    <w:rsid w:val="00B511CB"/>
    <w:rsid w:val="00B74FD2"/>
    <w:rsid w:val="00B757D3"/>
    <w:rsid w:val="00B7615A"/>
    <w:rsid w:val="00B860F6"/>
    <w:rsid w:val="00BB09A2"/>
    <w:rsid w:val="00BD0373"/>
    <w:rsid w:val="00BF4D9D"/>
    <w:rsid w:val="00C27B8A"/>
    <w:rsid w:val="00C47609"/>
    <w:rsid w:val="00C553F8"/>
    <w:rsid w:val="00C834F2"/>
    <w:rsid w:val="00CE5275"/>
    <w:rsid w:val="00D55624"/>
    <w:rsid w:val="00D632B7"/>
    <w:rsid w:val="00D668E3"/>
    <w:rsid w:val="00DA5480"/>
    <w:rsid w:val="00DB700A"/>
    <w:rsid w:val="00DD2E75"/>
    <w:rsid w:val="00DF31B3"/>
    <w:rsid w:val="00DF6DF7"/>
    <w:rsid w:val="00E62FF4"/>
    <w:rsid w:val="00E82EC5"/>
    <w:rsid w:val="00E959E7"/>
    <w:rsid w:val="00EB40D3"/>
    <w:rsid w:val="00EC1669"/>
    <w:rsid w:val="00EC7C3F"/>
    <w:rsid w:val="00ED3289"/>
    <w:rsid w:val="00EE64EE"/>
    <w:rsid w:val="00F111C1"/>
    <w:rsid w:val="00F42B58"/>
    <w:rsid w:val="00F44D89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key</cp:lastModifiedBy>
  <cp:revision>4</cp:revision>
  <cp:lastPrinted>2021-01-26T09:06:00Z</cp:lastPrinted>
  <dcterms:created xsi:type="dcterms:W3CDTF">2021-01-31T12:57:00Z</dcterms:created>
  <dcterms:modified xsi:type="dcterms:W3CDTF">2021-07-19T06:44:00Z</dcterms:modified>
</cp:coreProperties>
</file>