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3F" w:rsidRDefault="000B603F" w:rsidP="000B60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52"/>
          <w:szCs w:val="52"/>
        </w:rPr>
      </w:pPr>
      <w:r w:rsidRPr="000B603F">
        <w:rPr>
          <w:rFonts w:ascii="Arial" w:hAnsi="Arial" w:cs="Arial"/>
          <w:b/>
          <w:bCs/>
          <w:color w:val="333333"/>
          <w:sz w:val="52"/>
          <w:szCs w:val="52"/>
        </w:rPr>
        <w:t>ОБЪЯВЛЕНИЕ</w:t>
      </w:r>
    </w:p>
    <w:p w:rsidR="000B603F" w:rsidRPr="000B603F" w:rsidRDefault="000B603F" w:rsidP="000B60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52"/>
          <w:szCs w:val="52"/>
        </w:rPr>
      </w:pPr>
    </w:p>
    <w:p w:rsidR="00160E2C" w:rsidRPr="000B603F" w:rsidRDefault="00160E2C" w:rsidP="00160E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48"/>
          <w:szCs w:val="48"/>
        </w:rPr>
      </w:pPr>
      <w:r w:rsidRPr="000B603F">
        <w:rPr>
          <w:rFonts w:ascii="Arial" w:hAnsi="Arial" w:cs="Arial"/>
          <w:color w:val="333333"/>
          <w:sz w:val="48"/>
          <w:szCs w:val="48"/>
        </w:rPr>
        <w:t xml:space="preserve">Прокурором </w:t>
      </w:r>
      <w:proofErr w:type="spellStart"/>
      <w:r w:rsidRPr="000B603F">
        <w:rPr>
          <w:rFonts w:ascii="Arial" w:hAnsi="Arial" w:cs="Arial"/>
          <w:color w:val="333333"/>
          <w:sz w:val="48"/>
          <w:szCs w:val="48"/>
        </w:rPr>
        <w:t>Беляевского</w:t>
      </w:r>
      <w:proofErr w:type="spellEnd"/>
      <w:r w:rsidRPr="000B603F">
        <w:rPr>
          <w:rFonts w:ascii="Arial" w:hAnsi="Arial" w:cs="Arial"/>
          <w:color w:val="333333"/>
          <w:sz w:val="48"/>
          <w:szCs w:val="48"/>
        </w:rPr>
        <w:t xml:space="preserve"> района, Сергеевым Валерием Константиновичем, во исполнение распоряжения прокурора области, </w:t>
      </w:r>
      <w:r w:rsidRPr="000B603F">
        <w:rPr>
          <w:rStyle w:val="a4"/>
          <w:rFonts w:ascii="Arial" w:hAnsi="Arial" w:cs="Arial"/>
          <w:color w:val="333333"/>
          <w:sz w:val="48"/>
          <w:szCs w:val="48"/>
        </w:rPr>
        <w:t>20.11.2023 с 09.00 до 18.00</w:t>
      </w:r>
      <w:r w:rsidRPr="000B603F">
        <w:rPr>
          <w:rFonts w:ascii="Arial" w:hAnsi="Arial" w:cs="Arial"/>
          <w:color w:val="333333"/>
          <w:sz w:val="48"/>
          <w:szCs w:val="48"/>
        </w:rPr>
        <w:t xml:space="preserve"> часов будет проведен прием </w:t>
      </w:r>
      <w:bookmarkStart w:id="0" w:name="_Hlk149558552"/>
      <w:bookmarkStart w:id="1" w:name="_GoBack"/>
      <w:r w:rsidRPr="000B603F">
        <w:rPr>
          <w:rFonts w:ascii="Arial" w:hAnsi="Arial" w:cs="Arial"/>
          <w:color w:val="333333"/>
          <w:sz w:val="48"/>
          <w:szCs w:val="48"/>
        </w:rPr>
        <w:t>граждан в рамках Всероссийского дня правовой помощи детям</w:t>
      </w:r>
      <w:bookmarkEnd w:id="0"/>
      <w:bookmarkEnd w:id="1"/>
      <w:r w:rsidRPr="000B603F">
        <w:rPr>
          <w:rFonts w:ascii="Arial" w:hAnsi="Arial" w:cs="Arial"/>
          <w:color w:val="333333"/>
          <w:sz w:val="48"/>
          <w:szCs w:val="48"/>
        </w:rPr>
        <w:t>.</w:t>
      </w:r>
    </w:p>
    <w:p w:rsidR="00160E2C" w:rsidRPr="000B603F" w:rsidRDefault="00160E2C" w:rsidP="00160E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48"/>
          <w:szCs w:val="48"/>
        </w:rPr>
      </w:pPr>
      <w:r w:rsidRPr="000B603F">
        <w:rPr>
          <w:rFonts w:ascii="Arial" w:hAnsi="Arial" w:cs="Arial"/>
          <w:color w:val="333333"/>
          <w:sz w:val="48"/>
          <w:szCs w:val="48"/>
        </w:rPr>
        <w:t xml:space="preserve">Прием граждан будет осуществляться в здании прокуратуры района по адресу: </w:t>
      </w:r>
      <w:proofErr w:type="spellStart"/>
      <w:r w:rsidRPr="000B603F">
        <w:rPr>
          <w:rFonts w:ascii="Arial" w:hAnsi="Arial" w:cs="Arial"/>
          <w:color w:val="333333"/>
          <w:sz w:val="48"/>
          <w:szCs w:val="48"/>
        </w:rPr>
        <w:t>Беляевский</w:t>
      </w:r>
      <w:proofErr w:type="spellEnd"/>
      <w:r w:rsidRPr="000B603F">
        <w:rPr>
          <w:rFonts w:ascii="Arial" w:hAnsi="Arial" w:cs="Arial"/>
          <w:color w:val="333333"/>
          <w:sz w:val="48"/>
          <w:szCs w:val="48"/>
        </w:rPr>
        <w:t xml:space="preserve"> район, </w:t>
      </w:r>
      <w:r w:rsidRPr="000B603F">
        <w:rPr>
          <w:rFonts w:ascii="Arial" w:hAnsi="Arial" w:cs="Arial"/>
          <w:b/>
          <w:bCs/>
          <w:color w:val="333333"/>
          <w:sz w:val="48"/>
          <w:szCs w:val="48"/>
        </w:rPr>
        <w:t>с. Беляевка, ул. Ленинская, д. 42Е.</w:t>
      </w:r>
      <w:r w:rsidRPr="000B603F">
        <w:rPr>
          <w:rFonts w:ascii="Arial" w:hAnsi="Arial" w:cs="Arial"/>
          <w:color w:val="333333"/>
          <w:sz w:val="48"/>
          <w:szCs w:val="48"/>
        </w:rPr>
        <w:t xml:space="preserve"> Предварительная запись на прием осуществляется прокуратурой района по телефону: </w:t>
      </w:r>
      <w:r w:rsidRPr="000B603F">
        <w:rPr>
          <w:rFonts w:ascii="Arial" w:hAnsi="Arial" w:cs="Arial"/>
          <w:b/>
          <w:bCs/>
          <w:color w:val="333333"/>
          <w:sz w:val="48"/>
          <w:szCs w:val="48"/>
        </w:rPr>
        <w:t>8 (35334) 2-17-06</w:t>
      </w:r>
    </w:p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2C"/>
    <w:rsid w:val="000B603F"/>
    <w:rsid w:val="00160E2C"/>
    <w:rsid w:val="003B133F"/>
    <w:rsid w:val="004E4F8F"/>
    <w:rsid w:val="00901820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7D7A"/>
  <w15:chartTrackingRefBased/>
  <w15:docId w15:val="{0280F362-777A-42E1-85EE-0D63EF9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2023-10-30T06:36:00Z</cp:lastPrinted>
  <dcterms:created xsi:type="dcterms:W3CDTF">2023-10-30T06:33:00Z</dcterms:created>
  <dcterms:modified xsi:type="dcterms:W3CDTF">2023-10-30T06:42:00Z</dcterms:modified>
</cp:coreProperties>
</file>