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C2" w:rsidRDefault="00B85CC2" w:rsidP="00B85CC2">
      <w:pPr>
        <w:tabs>
          <w:tab w:val="left" w:pos="4200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Федерального закона от 03.07.2016 № 237-ФЗ «О государственной кадастровой оценке», постановления Правительства Оренбургской области от 15.06.2022 № 525-пп на территории Оренбургской области в 2023 году проводится 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 xml:space="preserve">-мест. </w:t>
      </w:r>
    </w:p>
    <w:p w:rsidR="00B85CC2" w:rsidRDefault="00B85CC2" w:rsidP="00B85CC2">
      <w:pPr>
        <w:tabs>
          <w:tab w:val="left" w:pos="4200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Государственным бюджетным учреждением «Центр государственной кадастровой оценки Оренбургской области» подготовлен проект отчета об итогах государственной кадастровой оценки.</w:t>
      </w:r>
    </w:p>
    <w:p w:rsidR="00B85CC2" w:rsidRDefault="00B85CC2" w:rsidP="00B85CC2">
      <w:pPr>
        <w:tabs>
          <w:tab w:val="left" w:pos="4200"/>
        </w:tabs>
        <w:spacing w:line="288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</w:t>
      </w:r>
      <w:r>
        <w:rPr>
          <w:color w:val="333333"/>
          <w:sz w:val="28"/>
          <w:szCs w:val="28"/>
        </w:rPr>
        <w:t>Федеральной службы кадастра и картографии о соответствии проекта отчета установленным требованиям получено.</w:t>
      </w:r>
    </w:p>
    <w:p w:rsidR="00B85CC2" w:rsidRDefault="00B85CC2" w:rsidP="00B85CC2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изложенное, в</w:t>
      </w:r>
      <w:r>
        <w:rPr>
          <w:color w:val="333333"/>
          <w:sz w:val="28"/>
          <w:szCs w:val="28"/>
        </w:rPr>
        <w:t>о исполнение пункта 15 статьи 14</w:t>
      </w:r>
      <w:r>
        <w:rPr>
          <w:color w:val="000000"/>
          <w:sz w:val="28"/>
          <w:szCs w:val="28"/>
        </w:rPr>
        <w:t xml:space="preserve"> Федерального закона от 03.07.2016 № 237-ФЗ информируем о следующем:</w:t>
      </w:r>
    </w:p>
    <w:p w:rsidR="00B85CC2" w:rsidRDefault="00B85CC2" w:rsidP="00B85CC2">
      <w:pPr>
        <w:pStyle w:val="a3"/>
        <w:spacing w:line="288" w:lineRule="auto"/>
        <w:ind w:left="0" w:firstLine="709"/>
        <w:jc w:val="both"/>
        <w:rPr>
          <w:rStyle w:val="1"/>
          <w:sz w:val="28"/>
          <w:szCs w:val="28"/>
        </w:rPr>
      </w:pPr>
      <w:r>
        <w:rPr>
          <w:rFonts w:eastAsia="Calibri"/>
          <w:sz w:val="28"/>
          <w:szCs w:val="28"/>
        </w:rPr>
        <w:t>1. Проект отчета об итогах государственной кадастровой оценки размещен на официальном сайте ГБУ «</w:t>
      </w:r>
      <w:proofErr w:type="spellStart"/>
      <w:r>
        <w:rPr>
          <w:rFonts w:eastAsia="Calibri"/>
          <w:sz w:val="28"/>
          <w:szCs w:val="28"/>
        </w:rPr>
        <w:t>Госкадоцентр</w:t>
      </w:r>
      <w:proofErr w:type="spellEnd"/>
      <w:r>
        <w:rPr>
          <w:rFonts w:eastAsia="Calibri"/>
          <w:sz w:val="28"/>
          <w:szCs w:val="28"/>
        </w:rPr>
        <w:t xml:space="preserve"> Оренбургской области в разделе: Главная/Деятельность/Государственная кадастровая оценка/Отчетные документы (</w:t>
      </w:r>
      <w:hyperlink r:id="rId4">
        <w:r>
          <w:rPr>
            <w:rStyle w:val="1"/>
            <w:sz w:val="28"/>
            <w:szCs w:val="28"/>
          </w:rPr>
          <w:t>https://goskadocentr.orb.ru/activity/35208/</w:t>
        </w:r>
      </w:hyperlink>
      <w:r>
        <w:rPr>
          <w:rStyle w:val="1"/>
          <w:sz w:val="28"/>
          <w:szCs w:val="28"/>
        </w:rPr>
        <w:t>) и в Фонде данных государственной кадастровой оценки на официальном сайте Росреестра (https://rosreestr.gov.ru/wps/portal/cc_ib_svedFDGKO);</w:t>
      </w:r>
    </w:p>
    <w:p w:rsidR="00B85CC2" w:rsidRDefault="00B85CC2" w:rsidP="00B85CC2">
      <w:pPr>
        <w:pStyle w:val="a3"/>
        <w:spacing w:line="288" w:lineRule="auto"/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 Замечания к проекту отчета принимаются от любых лиц в течение срока размещения по 26.08.2023 (включительно);</w:t>
      </w:r>
    </w:p>
    <w:p w:rsidR="00B85CC2" w:rsidRDefault="00B85CC2" w:rsidP="00B85CC2">
      <w:pPr>
        <w:shd w:val="clear" w:color="auto" w:fill="FFFFFF"/>
        <w:spacing w:line="288" w:lineRule="auto"/>
        <w:ind w:firstLine="709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bCs/>
          <w:color w:val="333333"/>
          <w:sz w:val="28"/>
          <w:szCs w:val="28"/>
        </w:rPr>
        <w:t>3. Способы представления замечаний к проекту отчета:</w:t>
      </w:r>
    </w:p>
    <w:p w:rsidR="00B85CC2" w:rsidRDefault="00B85CC2" w:rsidP="00B85CC2">
      <w:pPr>
        <w:shd w:val="clear" w:color="auto" w:fill="FFFFFF"/>
        <w:spacing w:line="288" w:lineRule="auto"/>
        <w:ind w:firstLine="709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- при личном обращении в ГБУ «</w:t>
      </w:r>
      <w:proofErr w:type="spellStart"/>
      <w:r>
        <w:rPr>
          <w:color w:val="333333"/>
          <w:sz w:val="28"/>
          <w:szCs w:val="28"/>
        </w:rPr>
        <w:t>Госкадоцентр</w:t>
      </w:r>
      <w:proofErr w:type="spellEnd"/>
      <w:r>
        <w:rPr>
          <w:color w:val="333333"/>
          <w:sz w:val="28"/>
          <w:szCs w:val="28"/>
        </w:rPr>
        <w:t xml:space="preserve"> Оренбургской области» по адресам: г. Оренбург, Майский проезд, 11а,</w:t>
      </w:r>
    </w:p>
    <w:p w:rsidR="00B85CC2" w:rsidRDefault="00B85CC2" w:rsidP="00B85CC2">
      <w:pPr>
        <w:shd w:val="clear" w:color="auto" w:fill="FFFFFF"/>
        <w:spacing w:line="288" w:lineRule="auto"/>
        <w:ind w:firstLine="709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     г. Орск, ул. Школьная, 13а,</w:t>
      </w:r>
    </w:p>
    <w:p w:rsidR="00B85CC2" w:rsidRDefault="00B85CC2" w:rsidP="00B85CC2">
      <w:pPr>
        <w:shd w:val="clear" w:color="auto" w:fill="FFFFFF"/>
        <w:spacing w:line="288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   г. Бузулук, 1-й </w:t>
      </w:r>
      <w:proofErr w:type="spellStart"/>
      <w:r>
        <w:rPr>
          <w:color w:val="333333"/>
          <w:sz w:val="28"/>
          <w:szCs w:val="28"/>
        </w:rPr>
        <w:t>мкр</w:t>
      </w:r>
      <w:proofErr w:type="spellEnd"/>
      <w:r>
        <w:rPr>
          <w:color w:val="333333"/>
          <w:sz w:val="28"/>
          <w:szCs w:val="28"/>
        </w:rPr>
        <w:t>, 30;</w:t>
      </w:r>
    </w:p>
    <w:p w:rsidR="00B85CC2" w:rsidRDefault="00B85CC2" w:rsidP="00B85CC2">
      <w:pPr>
        <w:shd w:val="clear" w:color="auto" w:fill="FFFFFF"/>
        <w:spacing w:line="288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почтовым отправлением в адрес ГБУ «</w:t>
      </w:r>
      <w:proofErr w:type="spellStart"/>
      <w:r>
        <w:rPr>
          <w:color w:val="333333"/>
          <w:sz w:val="28"/>
          <w:szCs w:val="28"/>
        </w:rPr>
        <w:t>Госкадоцентр</w:t>
      </w:r>
      <w:proofErr w:type="spellEnd"/>
      <w:r>
        <w:rPr>
          <w:color w:val="333333"/>
          <w:sz w:val="28"/>
          <w:szCs w:val="28"/>
        </w:rPr>
        <w:t xml:space="preserve"> Оренбургской области»;</w:t>
      </w:r>
    </w:p>
    <w:p w:rsidR="00B85CC2" w:rsidRDefault="00B85CC2" w:rsidP="00B85CC2">
      <w:pPr>
        <w:shd w:val="clear" w:color="auto" w:fill="FFFFFF"/>
        <w:spacing w:line="288" w:lineRule="auto"/>
        <w:ind w:firstLine="709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- в форме электронного документа, заверенного электронной цифровой подписью заявителя, на адрес электронной почты: goskadocentr@mail.orb.ru;</w:t>
      </w:r>
    </w:p>
    <w:p w:rsidR="00B85CC2" w:rsidRDefault="00B85CC2" w:rsidP="00B85CC2">
      <w:pPr>
        <w:shd w:val="clear" w:color="auto" w:fill="FFFFFF"/>
        <w:spacing w:line="288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через многофункциональный центр предоставления государственных и муниципальных услуг.</w:t>
      </w:r>
    </w:p>
    <w:p w:rsidR="00B85CC2" w:rsidRDefault="00B85CC2" w:rsidP="00B85CC2">
      <w:pPr>
        <w:pStyle w:val="a3"/>
        <w:spacing w:line="288" w:lineRule="auto"/>
        <w:ind w:left="0" w:firstLine="709"/>
        <w:jc w:val="both"/>
        <w:rPr>
          <w:rStyle w:val="1"/>
          <w:sz w:val="28"/>
          <w:szCs w:val="28"/>
        </w:rPr>
      </w:pPr>
      <w:r>
        <w:rPr>
          <w:color w:val="333333"/>
          <w:sz w:val="28"/>
          <w:szCs w:val="28"/>
        </w:rPr>
        <w:t xml:space="preserve">Рекомендуемая форма для представления замечаний размещена </w:t>
      </w:r>
      <w:r>
        <w:rPr>
          <w:rFonts w:eastAsia="Calibri"/>
          <w:sz w:val="28"/>
          <w:szCs w:val="28"/>
        </w:rPr>
        <w:t>на официальном сайте ГБУ «</w:t>
      </w:r>
      <w:proofErr w:type="spellStart"/>
      <w:r>
        <w:rPr>
          <w:rFonts w:eastAsia="Calibri"/>
          <w:sz w:val="28"/>
          <w:szCs w:val="28"/>
        </w:rPr>
        <w:t>Госкадоцентр</w:t>
      </w:r>
      <w:proofErr w:type="spellEnd"/>
      <w:r>
        <w:rPr>
          <w:rFonts w:eastAsia="Calibri"/>
          <w:sz w:val="28"/>
          <w:szCs w:val="28"/>
        </w:rPr>
        <w:t xml:space="preserve"> Оренбургской области в разделе: Главная/ Деятельность/ Государственная кадастровая оценка/Отчетные документы (</w:t>
      </w:r>
      <w:hyperlink r:id="rId5">
        <w:r>
          <w:rPr>
            <w:rStyle w:val="1"/>
            <w:sz w:val="28"/>
            <w:szCs w:val="28"/>
          </w:rPr>
          <w:t>https://goskadocentr.orb.ru/activity/35208/</w:t>
        </w:r>
      </w:hyperlink>
      <w:r>
        <w:rPr>
          <w:rStyle w:val="1"/>
          <w:sz w:val="28"/>
          <w:szCs w:val="28"/>
        </w:rPr>
        <w:t>).</w:t>
      </w:r>
    </w:p>
    <w:p w:rsidR="004E4F8F" w:rsidRDefault="004E4F8F">
      <w:bookmarkStart w:id="0" w:name="_GoBack"/>
      <w:bookmarkEnd w:id="0"/>
    </w:p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C2"/>
    <w:rsid w:val="003B133F"/>
    <w:rsid w:val="004E4F8F"/>
    <w:rsid w:val="00901820"/>
    <w:rsid w:val="00A65CC1"/>
    <w:rsid w:val="00B85513"/>
    <w:rsid w:val="00B85CC2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A45EE-D7C2-4668-A2AF-689ED4F2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rsid w:val="00B85CC2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B8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kadocentr.orb.ru/activity/35208/" TargetMode="External"/><Relationship Id="rId4" Type="http://schemas.openxmlformats.org/officeDocument/2006/relationships/hyperlink" Target="https://goskadocentr.orb.ru/activity/35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2023-08-14T09:17:00Z</dcterms:created>
  <dcterms:modified xsi:type="dcterms:W3CDTF">2023-08-14T09:18:00Z</dcterms:modified>
</cp:coreProperties>
</file>