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28</w:t>
      </w: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публичных слушаний по проекту решения Совета депутатов МО Крючковский сельсовет «О внесении изменений в решение Совета депутатов от 14.03.2019 №137 «Об утверждении Правил благоустройства территории муниципального образования Крючковский сельсовет»</w:t>
      </w: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с.Крючковка,                                                        </w:t>
      </w:r>
      <w:r w:rsidR="00AF6C79" w:rsidRPr="006B3F3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3F39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Pr="006B3F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ул.Ленинская, д.20                                                                                17.00 часов</w:t>
      </w: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(кабинет главы администрации)</w:t>
      </w: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присутствующих: 1</w:t>
      </w:r>
      <w:r w:rsidRPr="006B3F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Председательствующий: Ровко А.В. — глава муниципального образования, председатель Совета депутатов муниципального образования Крючковский  сельсовет</w:t>
      </w: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собрания: -  Гриценко Л.В.,  заместитель главы администрации сельсовета </w:t>
      </w: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9E1106" w:rsidRPr="009E1106" w:rsidRDefault="009E1106" w:rsidP="009E1106">
      <w:pPr>
        <w:widowControl w:val="0"/>
        <w:numPr>
          <w:ilvl w:val="0"/>
          <w:numId w:val="1"/>
        </w:numPr>
        <w:tabs>
          <w:tab w:val="clear" w:pos="795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проекта решения Совета депутатов МО Крючковский  сельсовет «О внесении изменений в решение Совета депутатов от 14.03.2019 №137 «Об утверждении Правил благоустройства территории   муниципального    образования Крючковский сельсовет».</w:t>
      </w:r>
    </w:p>
    <w:p w:rsidR="009E1106" w:rsidRPr="009E1106" w:rsidRDefault="009E1106" w:rsidP="009E1106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СЛУШАЛИ: Гриценко Л.В. — заместителя главы администрации МО Крючковский  сельсовет, которая доложила о результатах обсуждения проекта решения Совета депутатов МО Крючковский  сельсовет «О внесении изменений в решение Совета депутатов от 14.03.2019 №137 «Об утверждении Правил благоустройства территории   муниципального    образования Крючковский сельсовет» после его официального опубликования (обнародования), а также опубликования информации о месте и времени проведения публичных слушаний, порядка приема предложений в муниципальной газете «</w:t>
      </w:r>
      <w:r w:rsidRPr="006B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Крючковские вести» №2 </w:t>
      </w: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AF6C79" w:rsidRPr="00AF6C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F6C79" w:rsidRPr="00AF6C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F6C79" w:rsidRPr="00AF6C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на официальном сайте администрации сельсовета,  на платформе обратной связи Единого портала государственных и муниципальных услуг  и в местах массового пребывания населения.  ГриценкоЛ.В. предложила в соответствии со статьёй 28 и статьёй 44 Федерального закона от 06.10.2003 № 131- ФЗ «Об общих принципах организации местного самоуправления в Российской Федерации», статьёй 16 Устава муниципального образования Крючковский  сельсовет, Положением о публичных слушаниях, внести следующие изменения  в  Правила благоустройства МО Крючковский  сельсовет Беляевского района Оренбургской области: </w:t>
      </w:r>
    </w:p>
    <w:p w:rsidR="00F0038D" w:rsidRPr="006B3F39" w:rsidRDefault="00F0038D" w:rsidP="00F00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3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B3F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Текст преамбулы решения изложить в новой редакции следующего содержания:</w:t>
      </w:r>
    </w:p>
    <w:p w:rsidR="00F0038D" w:rsidRPr="006B3F39" w:rsidRDefault="00F0038D" w:rsidP="00F00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 соответствии с Градостроительным кодексом Российской Федерации,  со статьей 45.1  Федерального закона от 06.10.2003 №131-ФЗ «Об общих принципах организации местного самоуправления в Российской Федерации», руководствуясь Уставом муниципального образования  Крючковский  сельсовет, Совет депутатов решил».</w:t>
      </w:r>
    </w:p>
    <w:p w:rsidR="00F0038D" w:rsidRPr="006B3F39" w:rsidRDefault="00F0038D" w:rsidP="00F00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абзац 1  части 1.1. раздела 1  Правил благоустройства территории   муниципального образования Крючковский сельсовет (далее – Правил) изложить в новой редакции следующего содержания:</w:t>
      </w:r>
    </w:p>
    <w:p w:rsidR="00F0038D" w:rsidRPr="006B3F39" w:rsidRDefault="00F0038D" w:rsidP="00F00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39">
        <w:rPr>
          <w:rFonts w:ascii="Times New Roman" w:eastAsia="Times New Roman" w:hAnsi="Times New Roman" w:cs="Times New Roman"/>
          <w:sz w:val="28"/>
          <w:szCs w:val="28"/>
          <w:lang w:eastAsia="ru-RU"/>
        </w:rPr>
        <w:t>«1.1. Правила благоустройства территории муниципального образования   Крючковский сельсовет Беляевского района Оренбургской области (далее — Правила) разработаны в соответствии с Гражданским кодексом Российской Федерации, Земельным кодексом Российской Федерации, Жилищным кодексом Российской Федерации, Федеральными законами от 6 октября 2003 года N131-ФЗ "Об общих принципах организации местного самоуправления в Российской Федерации", от 30 марта 1999 года N 52-ФЗ "О санитарно-эпидемиологическом благополучии населения", от 10 января 2002 года N7-ФЗ "Об охране окружающей среды", от 24 июня 1998 года N 89-ФЗ "Об отходах производства и потребления" и устанавливают единые и обязательные к исполнению требования в сфере благоустройства, определяют порядок уборки и содержания территорий поселения и объектов благоустройства, перечень работ по благоустройству, их периодичность, порядок участия всех юридических и физических лиц, индивидуальных предпринимателей, являющихся собственниками земель, застройщиками, собственниками зданий (нежилых помещений), строений и сооружений, объектов благоустройства, в содержании и благоустройстве прилегающих территорий.</w:t>
      </w:r>
    </w:p>
    <w:p w:rsidR="00F0038D" w:rsidRPr="006B3F39" w:rsidRDefault="00F0038D" w:rsidP="00F00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3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B3F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абзац 23  части 1.2. раздела 1  Правил изложить в новой редакции следующего содержания:</w:t>
      </w:r>
    </w:p>
    <w:p w:rsidR="00F0038D" w:rsidRPr="006B3F39" w:rsidRDefault="00F0038D" w:rsidP="00F00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лицами» .</w:t>
      </w:r>
    </w:p>
    <w:p w:rsidR="00F0038D" w:rsidRPr="006B3F39" w:rsidRDefault="00F0038D" w:rsidP="00F00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3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пункт 6. части 5.1. раздела 5 Правил изложить в новой редакции следующего содержания:</w:t>
      </w:r>
    </w:p>
    <w:p w:rsidR="00F0038D" w:rsidRPr="006B3F39" w:rsidRDefault="00F0038D" w:rsidP="00F00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«6.1. удаление отходов из урн должно обеспечиваться не реже 1 раза в сутки».</w:t>
      </w:r>
    </w:p>
    <w:p w:rsidR="00F0038D" w:rsidRPr="006B3F39" w:rsidRDefault="00F0038D" w:rsidP="00F00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6B3F39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часть 6.1. раздела 6 Правил изложить в новой редакции следующего содержания:</w:t>
      </w:r>
    </w:p>
    <w:p w:rsidR="00F0038D" w:rsidRPr="006B3F39" w:rsidRDefault="00F0038D" w:rsidP="00F00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«6.1. Организация и проведение уборочных работ, сбор и вывоз ТКО и других отходов осуществляются в соответствии с требованиями Федерального закона от 24.06.1998 №89-ФЗ «Об отходах производства и потребления», Постановления Правительства Российской Федерации от 12.11. 2016  № 1156 “Об обращении с твердыми коммунальными отходами и внесении изменения в постановление Правительства Российской Федерации от 25.08.2008 № 641”, </w:t>
      </w:r>
    </w:p>
    <w:p w:rsidR="00F0038D" w:rsidRDefault="00F0038D" w:rsidP="00F00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главного государственного санитарного врача  Российской Федерации N 3 от 28.01.2021 «Об утверждении санитарных правил и норм 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настоящим Правилами и иными нормативными правовыми актами.»</w:t>
      </w:r>
    </w:p>
    <w:p w:rsidR="009E1106" w:rsidRPr="009E1106" w:rsidRDefault="009E1106" w:rsidP="009E11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1106" w:rsidRPr="009E1106" w:rsidRDefault="009E1106" w:rsidP="009E11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будут предложения и замечания?- заключил председательствующий слушаний.</w:t>
      </w:r>
    </w:p>
    <w:p w:rsidR="009E1106" w:rsidRPr="009E1106" w:rsidRDefault="009E1106" w:rsidP="009E11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по проекту решения не поступили.</w:t>
      </w: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ВЫСТУПИЛИ: </w:t>
      </w: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Ровко А.В. предложил на основании вышесказанной информации:</w:t>
      </w: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Одобрить в целом проект решения Совета депутатов МО Крючковский  сельсовет «О внесении изменений в решение Совета депутатов от 14.03.2019 №137 «Об утверждении Правил благоустройства территории   муниципального    образования Крючковский сельсовет».</w:t>
      </w: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Рекомендовать Совету депутатов МО Крючковский  сельсовет:</w:t>
      </w: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2.1.   принять  решение   Совета депутатов  «О внесении изменений в решение Совета депутатов от 14.03.2019 №137 «Об утверждении Правил благоустройства территории   муниципального    образования Крючковский сельсовет» согласно рекомендаций публичных слушаний.</w:t>
      </w: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 обнародовать   в установленном порядке протокол   и   рекомендации   публичных слушаний.</w:t>
      </w: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 протокол    и    рекомендации    публичных    слушаний утвердить  на очередном заседании  Совета депутатов муниципального образования Крючковский  сельсовет.</w:t>
      </w: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1. Рекомендации публичных слушаний утвердить (прилагаются).</w:t>
      </w: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 - 1</w:t>
      </w:r>
      <w:r w:rsidR="006B3F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против</w:t>
      </w: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нет</w:t>
      </w: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воздержались</w:t>
      </w: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нет</w:t>
      </w: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-</w:t>
      </w: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      А.В.Ровко</w:t>
      </w: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 публичных</w:t>
      </w: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</w:p>
    <w:p w:rsidR="009E1106" w:rsidRPr="006B3F39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F6C79" w:rsidRPr="006B3F3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3F39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Pr="006B3F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</w:t>
      </w:r>
      <w:r w:rsidRPr="006B3F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проекта решения Совета</w:t>
      </w: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«О внесении изменений в решение Совета депутатов от 14.03.2019 №137 «Об утверждении Правил благоустройства территории   муниципального    образования Крючковский сельсовет»</w:t>
      </w: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со статьёй 28 и статьёй 44 Федерального закона от 06.10.2003 № 131- ФЗ «Об общих принципах организации</w:t>
      </w: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местного самоуправления в Российской Федерации», руководствуясь статьёй 16 Устава муниципального образования Крючковский  сельсовет, Положением о проведении публичных слушаний на территории муниципального образования Крючковский  сельсовет, собрание публичных слушаний, одобрив в целом проект решения Совета депутатов «О внесении изменений в решение Совета депутатов от 14.03.2019 №137 «Об утверждении Правил благоустройства территории   муниципального    образования Крючковский сельсовет " Оренбургской области», </w:t>
      </w: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РЕКОМЕНДУЕТ:</w:t>
      </w: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 депутатов муниципального образования Крючковский  сельсовет:</w:t>
      </w: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проект решения Совета депутатов «О внесении изменений в решение Совета депутатов от 14.03.2019 №137 «Об утверждении Правил благоустройства территории   муниципального    образования Крючковский сельсовет».</w:t>
      </w: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  следующие      изменения   в    Правила благоустройства территории муниципального     образования    Крючковский  сельсовет:</w:t>
      </w:r>
    </w:p>
    <w:p w:rsidR="006B3F39" w:rsidRPr="006B3F39" w:rsidRDefault="006B3F39" w:rsidP="006B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3F39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6B3F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Текст преамбулы решения изложить в новой редакции следующего содержания:</w:t>
      </w:r>
    </w:p>
    <w:p w:rsidR="006B3F39" w:rsidRPr="006B3F39" w:rsidRDefault="006B3F39" w:rsidP="006B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39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соответствии с Градостроительным кодексом Российской Федерации,  со статьей 45.1  Федерального закона от 06.10.2003 №131-ФЗ «Об общих принципах организации местного самоуправления в Российской Федерации», руководствуясь Уставом муниципального образования  Крючковский  сельсовет, Совет депутатов решил».</w:t>
      </w:r>
    </w:p>
    <w:p w:rsidR="006B3F39" w:rsidRPr="006B3F39" w:rsidRDefault="006B3F39" w:rsidP="006B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3F3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абзац 1  части 1.1. раздела 1  Правил благоустройства территории   муниципального образования Крючковский сельсовет (далее – Правил) изложить в новой редакции следующего содержания:</w:t>
      </w:r>
    </w:p>
    <w:p w:rsidR="006B3F39" w:rsidRPr="006B3F39" w:rsidRDefault="006B3F39" w:rsidP="006B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39">
        <w:rPr>
          <w:rFonts w:ascii="Times New Roman" w:eastAsia="Times New Roman" w:hAnsi="Times New Roman" w:cs="Times New Roman"/>
          <w:sz w:val="28"/>
          <w:szCs w:val="28"/>
          <w:lang w:eastAsia="ru-RU"/>
        </w:rPr>
        <w:t>«1.1. Правила благоустройства территории муниципального образования   Крючковский сельсовет Беляевского района Оренбургской области (далее — Правила) разработаны в соответствии с Гражданским кодексом Российской Федерации, Земельным кодексом Российской Федерации, Жилищным кодексом Российской Федерации, Федеральными законами от 6 октября 2003 года N131-ФЗ "Об общих принципах организации местного самоуправления в Российской Федерации", от 30 марта 1999 года N 52-ФЗ "О санитарно-эпидемиологическом благополучии населения", от 10 января 2002 года N7-ФЗ "Об охране окружающей среды", от 24 июня 1998 года N 89-ФЗ "Об отходах производства и потребления" и устанавливают единые и обязательные к исполнению требования в сфере благоустройства, определяют порядок уборки и содержания территорий поселения и объектов благоустройства, перечень работ по благоустройству, их периодичность, порядок участия всех юридических и физических лиц, индивидуальных предпринимателей, являющихся собственниками земель, застройщиками, собственниками зданий (нежилых помещений), строений и сооружений, объектов благоустройства, в содержании и благоустройстве прилегающих территорий.</w:t>
      </w:r>
    </w:p>
    <w:p w:rsidR="006B3F39" w:rsidRPr="006B3F39" w:rsidRDefault="006B3F39" w:rsidP="006B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3F39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6B3F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абзац 23  части 1.2. раздела 1  Правил изложить в новой редакции следующего содержания:</w:t>
      </w:r>
    </w:p>
    <w:p w:rsidR="006B3F39" w:rsidRPr="006B3F39" w:rsidRDefault="006B3F39" w:rsidP="006B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лицами» .</w:t>
      </w:r>
    </w:p>
    <w:p w:rsidR="006B3F39" w:rsidRPr="006B3F39" w:rsidRDefault="006B3F39" w:rsidP="006B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3F39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пункт 6. части 5.1. раздела 5 Правил изложить в новой редакции следующего содержания:</w:t>
      </w:r>
    </w:p>
    <w:p w:rsidR="006B3F39" w:rsidRPr="006B3F39" w:rsidRDefault="006B3F39" w:rsidP="006B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«6.1. удаление отходов из урн должно обеспечиваться не реже 1 раза в сутки».</w:t>
      </w:r>
    </w:p>
    <w:p w:rsidR="006B3F39" w:rsidRPr="006B3F39" w:rsidRDefault="006B3F39" w:rsidP="006B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3F39">
        <w:rPr>
          <w:rFonts w:ascii="Times New Roman" w:eastAsia="Times New Roman" w:hAnsi="Times New Roman" w:cs="Times New Roman"/>
          <w:sz w:val="28"/>
          <w:szCs w:val="28"/>
          <w:lang w:eastAsia="ru-RU"/>
        </w:rPr>
        <w:t>.5. часть 6.1. раздела 6 Правил изложить в новой редакции следующего содержания:</w:t>
      </w:r>
    </w:p>
    <w:p w:rsidR="006B3F39" w:rsidRPr="006B3F39" w:rsidRDefault="006B3F39" w:rsidP="006B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«6.1. Организация и проведение уборочных работ, сбор и вывоз ТКО и других отходов осуществляются в соответствии с требованиями Федерального закона от 24.06.1998 №89-ФЗ «Об отходах производства и потребления», Постановления Правительства Российской Федерации от 12.11. 2016  № 1156 “Об обращении с твердыми коммунальными отходами и внесении изменения в постановление Правительства Российской Федерации от 25.08.2008 № 641”, </w:t>
      </w:r>
    </w:p>
    <w:p w:rsidR="006B3F39" w:rsidRDefault="006B3F39" w:rsidP="006B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главного государственного санитарного врача  Российской Федерации N 3 от 28.01.2021 «Об утверждении санитарных правил и норм 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настоящим Правилами и иными нормативными правовыми актами.»</w:t>
      </w:r>
    </w:p>
    <w:p w:rsidR="009E1106" w:rsidRPr="009E1106" w:rsidRDefault="009E1106" w:rsidP="006B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в установленном порядке протокол и настоящие рекомендации публичных слушаний.</w:t>
      </w: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Протокол и рекомендации публичных слушаний утвердить на очередном   заседании   Совета   депутатов   муниципального   образования Крючковский  сельсовет Беляевского района Оренбургской области.</w:t>
      </w:r>
    </w:p>
    <w:p w:rsid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39" w:rsidRDefault="006B3F39" w:rsidP="009E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39" w:rsidRPr="009E1106" w:rsidRDefault="006B3F39" w:rsidP="009E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-</w:t>
      </w:r>
    </w:p>
    <w:p w:rsidR="009E1106" w:rsidRPr="009E1106" w:rsidRDefault="009E1106" w:rsidP="009E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        А.В.Ровко</w:t>
      </w:r>
    </w:p>
    <w:p w:rsidR="004E4F8F" w:rsidRDefault="004E4F8F"/>
    <w:sectPr w:rsidR="004E4F8F" w:rsidSect="005D3D9B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7C6" w:rsidRDefault="004E37C6">
      <w:pPr>
        <w:spacing w:after="0" w:line="240" w:lineRule="auto"/>
      </w:pPr>
      <w:r>
        <w:separator/>
      </w:r>
    </w:p>
  </w:endnote>
  <w:endnote w:type="continuationSeparator" w:id="0">
    <w:p w:rsidR="004E37C6" w:rsidRDefault="004E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7C6" w:rsidRDefault="004E37C6">
      <w:pPr>
        <w:spacing w:after="0" w:line="240" w:lineRule="auto"/>
      </w:pPr>
      <w:r>
        <w:separator/>
      </w:r>
    </w:p>
  </w:footnote>
  <w:footnote w:type="continuationSeparator" w:id="0">
    <w:p w:rsidR="004E37C6" w:rsidRDefault="004E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D9B" w:rsidRDefault="00AF6C79" w:rsidP="005D3D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D9B" w:rsidRDefault="004E37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D9B" w:rsidRDefault="00AF6C79" w:rsidP="005D3D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5D3D9B" w:rsidRDefault="004E37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36FFC"/>
    <w:multiLevelType w:val="hybridMultilevel"/>
    <w:tmpl w:val="4510FB82"/>
    <w:lvl w:ilvl="0" w:tplc="222071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06"/>
    <w:rsid w:val="003B133F"/>
    <w:rsid w:val="004E37C6"/>
    <w:rsid w:val="004E4F8F"/>
    <w:rsid w:val="006B3F39"/>
    <w:rsid w:val="007B198F"/>
    <w:rsid w:val="008443CB"/>
    <w:rsid w:val="00901820"/>
    <w:rsid w:val="009E1106"/>
    <w:rsid w:val="00A65CC1"/>
    <w:rsid w:val="00AF6C79"/>
    <w:rsid w:val="00B85513"/>
    <w:rsid w:val="00CB717B"/>
    <w:rsid w:val="00CC7D89"/>
    <w:rsid w:val="00E000E7"/>
    <w:rsid w:val="00F0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AB6A"/>
  <w15:chartTrackingRefBased/>
  <w15:docId w15:val="{D1CE0FDA-C062-4094-9CCD-DFD76814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110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E1106"/>
    <w:rPr>
      <w:rFonts w:ascii="Calibri" w:eastAsia="Calibri" w:hAnsi="Calibri" w:cs="Times New Roman"/>
    </w:rPr>
  </w:style>
  <w:style w:type="character" w:styleId="a5">
    <w:name w:val="page number"/>
    <w:rsid w:val="009E1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2024-03-22T06:11:00Z</dcterms:created>
  <dcterms:modified xsi:type="dcterms:W3CDTF">2024-03-22T10:53:00Z</dcterms:modified>
</cp:coreProperties>
</file>